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dxa"/>
        <w:tblLayout w:type="fixed"/>
        <w:tblLook w:val="04A0" w:firstRow="1" w:lastRow="0" w:firstColumn="1" w:lastColumn="0" w:noHBand="0" w:noVBand="1"/>
      </w:tblPr>
      <w:tblGrid>
        <w:gridCol w:w="9328"/>
      </w:tblGrid>
      <w:tr w:rsidR="00B43215" w:rsidRPr="00C34806" w:rsidTr="00F202AE">
        <w:trPr>
          <w:trHeight w:val="2085"/>
        </w:trPr>
        <w:tc>
          <w:tcPr>
            <w:tcW w:w="9328" w:type="dxa"/>
          </w:tcPr>
          <w:p w:rsidR="00B43215" w:rsidRPr="00C34806" w:rsidRDefault="00B43215" w:rsidP="00C34806">
            <w:pPr>
              <w:pStyle w:val="ad"/>
              <w:spacing w:line="256" w:lineRule="auto"/>
              <w:rPr>
                <w:b/>
                <w:sz w:val="28"/>
                <w:szCs w:val="28"/>
              </w:rPr>
            </w:pPr>
          </w:p>
          <w:p w:rsidR="00B43215" w:rsidRPr="00C34806" w:rsidRDefault="00B43215" w:rsidP="00F202AE">
            <w:pPr>
              <w:pStyle w:val="ad"/>
              <w:spacing w:line="256" w:lineRule="auto"/>
              <w:jc w:val="center"/>
              <w:rPr>
                <w:b/>
                <w:sz w:val="28"/>
                <w:szCs w:val="28"/>
              </w:rPr>
            </w:pPr>
          </w:p>
          <w:p w:rsidR="00B43215" w:rsidRPr="00C34806" w:rsidRDefault="00B43215" w:rsidP="00F202AE">
            <w:pPr>
              <w:pStyle w:val="ad"/>
              <w:spacing w:line="256" w:lineRule="auto"/>
              <w:jc w:val="center"/>
              <w:rPr>
                <w:b/>
                <w:sz w:val="28"/>
                <w:szCs w:val="28"/>
              </w:rPr>
            </w:pPr>
            <w:r w:rsidRPr="00C34806">
              <w:rPr>
                <w:noProof/>
                <w:sz w:val="28"/>
                <w:szCs w:val="28"/>
                <w:lang w:eastAsia="ru-RU" w:bidi="ar-SA"/>
              </w:rPr>
              <w:drawing>
                <wp:anchor distT="0" distB="0" distL="114300" distR="114300" simplePos="0" relativeHeight="251659264" behindDoc="1" locked="0" layoutInCell="1" allowOverlap="1" wp14:anchorId="12603CDA" wp14:editId="110B3996">
                  <wp:simplePos x="0" y="0"/>
                  <wp:positionH relativeFrom="column">
                    <wp:posOffset>2579370</wp:posOffset>
                  </wp:positionH>
                  <wp:positionV relativeFrom="paragraph">
                    <wp:posOffset>49530</wp:posOffset>
                  </wp:positionV>
                  <wp:extent cx="676275" cy="914400"/>
                  <wp:effectExtent l="0" t="0" r="9525" b="0"/>
                  <wp:wrapTight wrapText="bothSides">
                    <wp:wrapPolygon edited="0">
                      <wp:start x="0" y="0"/>
                      <wp:lineTo x="0" y="21150"/>
                      <wp:lineTo x="21296" y="21150"/>
                      <wp:lineTo x="21296"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9144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B43215" w:rsidRPr="00C34806" w:rsidRDefault="00B43215" w:rsidP="00F202AE">
            <w:pPr>
              <w:pStyle w:val="ad"/>
              <w:spacing w:line="256" w:lineRule="auto"/>
              <w:jc w:val="center"/>
              <w:rPr>
                <w:b/>
                <w:sz w:val="28"/>
                <w:szCs w:val="28"/>
              </w:rPr>
            </w:pPr>
          </w:p>
          <w:p w:rsidR="00B43215" w:rsidRPr="00C34806" w:rsidRDefault="00B43215" w:rsidP="00F202AE">
            <w:pPr>
              <w:pStyle w:val="ad"/>
              <w:spacing w:line="256" w:lineRule="auto"/>
              <w:rPr>
                <w:b/>
                <w:sz w:val="28"/>
                <w:szCs w:val="28"/>
              </w:rPr>
            </w:pPr>
          </w:p>
          <w:p w:rsidR="005111ED" w:rsidRPr="00C34806" w:rsidRDefault="005111ED" w:rsidP="00F202AE">
            <w:pPr>
              <w:pStyle w:val="ad"/>
              <w:spacing w:line="256" w:lineRule="auto"/>
              <w:rPr>
                <w:b/>
                <w:sz w:val="28"/>
                <w:szCs w:val="28"/>
              </w:rPr>
            </w:pPr>
          </w:p>
          <w:p w:rsidR="005111ED" w:rsidRPr="00C34806" w:rsidRDefault="005111ED" w:rsidP="00F202AE">
            <w:pPr>
              <w:pStyle w:val="ad"/>
              <w:spacing w:line="256" w:lineRule="auto"/>
              <w:rPr>
                <w:b/>
                <w:sz w:val="28"/>
                <w:szCs w:val="28"/>
              </w:rPr>
            </w:pPr>
          </w:p>
          <w:p w:rsidR="00B43215" w:rsidRPr="00C34806" w:rsidRDefault="00B43215" w:rsidP="00F202AE">
            <w:pPr>
              <w:pStyle w:val="ad"/>
              <w:spacing w:line="256" w:lineRule="auto"/>
              <w:jc w:val="center"/>
              <w:rPr>
                <w:b/>
                <w:sz w:val="28"/>
                <w:szCs w:val="28"/>
              </w:rPr>
            </w:pPr>
          </w:p>
          <w:p w:rsidR="00B43215" w:rsidRPr="00C34806" w:rsidRDefault="00B43215" w:rsidP="00F202AE">
            <w:pPr>
              <w:pStyle w:val="ad"/>
              <w:spacing w:line="256" w:lineRule="auto"/>
              <w:jc w:val="center"/>
              <w:rPr>
                <w:b/>
                <w:sz w:val="28"/>
                <w:szCs w:val="28"/>
              </w:rPr>
            </w:pPr>
          </w:p>
          <w:p w:rsidR="00B43215" w:rsidRPr="00C34806" w:rsidRDefault="00B43215" w:rsidP="00F202AE">
            <w:pPr>
              <w:pStyle w:val="ad"/>
              <w:spacing w:line="256" w:lineRule="auto"/>
              <w:jc w:val="center"/>
              <w:rPr>
                <w:b/>
                <w:sz w:val="28"/>
                <w:szCs w:val="28"/>
              </w:rPr>
            </w:pPr>
            <w:r w:rsidRPr="00C34806">
              <w:rPr>
                <w:b/>
                <w:sz w:val="28"/>
                <w:szCs w:val="28"/>
              </w:rPr>
              <w:t>УРЖУМСКАЯ РАЙОННАЯ ДУМА ШЕСТОГО СОЗЫВА</w:t>
            </w:r>
          </w:p>
        </w:tc>
      </w:tr>
      <w:tr w:rsidR="00B43215" w:rsidRPr="00C34806" w:rsidTr="00F202AE">
        <w:trPr>
          <w:trHeight w:val="301"/>
        </w:trPr>
        <w:tc>
          <w:tcPr>
            <w:tcW w:w="9328" w:type="dxa"/>
          </w:tcPr>
          <w:p w:rsidR="00B43215" w:rsidRPr="00C34806" w:rsidRDefault="00B43215" w:rsidP="00F202AE">
            <w:pPr>
              <w:pStyle w:val="ad"/>
              <w:spacing w:line="256" w:lineRule="auto"/>
              <w:jc w:val="center"/>
              <w:rPr>
                <w:b/>
                <w:sz w:val="28"/>
                <w:szCs w:val="28"/>
              </w:rPr>
            </w:pPr>
          </w:p>
        </w:tc>
      </w:tr>
      <w:tr w:rsidR="00B43215" w:rsidRPr="00C34806" w:rsidTr="00F202AE">
        <w:trPr>
          <w:trHeight w:val="301"/>
        </w:trPr>
        <w:tc>
          <w:tcPr>
            <w:tcW w:w="9328" w:type="dxa"/>
            <w:hideMark/>
          </w:tcPr>
          <w:p w:rsidR="00B43215" w:rsidRPr="00C34806" w:rsidRDefault="00B43215" w:rsidP="00F202AE">
            <w:pPr>
              <w:pStyle w:val="ad"/>
              <w:spacing w:line="256" w:lineRule="auto"/>
              <w:jc w:val="center"/>
              <w:rPr>
                <w:b/>
                <w:sz w:val="28"/>
                <w:szCs w:val="28"/>
              </w:rPr>
            </w:pPr>
            <w:r w:rsidRPr="00C34806">
              <w:rPr>
                <w:b/>
                <w:sz w:val="28"/>
                <w:szCs w:val="28"/>
              </w:rPr>
              <w:t>РЕШЕНИЕ</w:t>
            </w:r>
          </w:p>
        </w:tc>
      </w:tr>
      <w:tr w:rsidR="00B43215" w:rsidRPr="00C34806" w:rsidTr="00F202AE">
        <w:trPr>
          <w:trHeight w:val="288"/>
        </w:trPr>
        <w:tc>
          <w:tcPr>
            <w:tcW w:w="9328" w:type="dxa"/>
          </w:tcPr>
          <w:p w:rsidR="00B43215" w:rsidRPr="00C34806" w:rsidRDefault="00B43215" w:rsidP="00F202AE">
            <w:pPr>
              <w:pStyle w:val="ad"/>
              <w:spacing w:line="256" w:lineRule="auto"/>
              <w:rPr>
                <w:sz w:val="28"/>
                <w:szCs w:val="28"/>
              </w:rPr>
            </w:pPr>
            <w:r w:rsidRPr="00C34806">
              <w:rPr>
                <w:b/>
                <w:sz w:val="28"/>
                <w:szCs w:val="28"/>
              </w:rPr>
              <w:softHyphen/>
            </w:r>
            <w:r w:rsidRPr="00C34806">
              <w:rPr>
                <w:b/>
                <w:sz w:val="28"/>
                <w:szCs w:val="28"/>
              </w:rPr>
              <w:softHyphen/>
            </w:r>
            <w:r w:rsidRPr="00C34806">
              <w:rPr>
                <w:b/>
                <w:sz w:val="28"/>
                <w:szCs w:val="28"/>
              </w:rPr>
              <w:softHyphen/>
            </w:r>
            <w:r w:rsidRPr="00C34806">
              <w:rPr>
                <w:b/>
                <w:sz w:val="28"/>
                <w:szCs w:val="28"/>
              </w:rPr>
              <w:softHyphen/>
            </w:r>
            <w:r w:rsidRPr="00C34806">
              <w:rPr>
                <w:b/>
                <w:sz w:val="28"/>
                <w:szCs w:val="28"/>
              </w:rPr>
              <w:softHyphen/>
            </w:r>
          </w:p>
        </w:tc>
      </w:tr>
      <w:tr w:rsidR="00B43215" w:rsidRPr="00C34806" w:rsidTr="00F202AE">
        <w:trPr>
          <w:trHeight w:val="603"/>
        </w:trPr>
        <w:tc>
          <w:tcPr>
            <w:tcW w:w="9328" w:type="dxa"/>
            <w:hideMark/>
          </w:tcPr>
          <w:p w:rsidR="00B43215" w:rsidRPr="00C34806" w:rsidRDefault="00185A8C" w:rsidP="00F202AE">
            <w:pPr>
              <w:pStyle w:val="ad"/>
              <w:spacing w:line="256" w:lineRule="auto"/>
              <w:jc w:val="both"/>
              <w:rPr>
                <w:sz w:val="28"/>
                <w:szCs w:val="28"/>
              </w:rPr>
            </w:pPr>
            <w:r>
              <w:rPr>
                <w:sz w:val="28"/>
                <w:szCs w:val="28"/>
              </w:rPr>
              <w:t>29.05.2026</w:t>
            </w:r>
            <w:r w:rsidR="00B43215" w:rsidRPr="00C34806">
              <w:rPr>
                <w:sz w:val="28"/>
                <w:szCs w:val="28"/>
              </w:rPr>
              <w:t xml:space="preserve">                                                                              </w:t>
            </w:r>
            <w:r w:rsidR="00C34806">
              <w:rPr>
                <w:sz w:val="28"/>
                <w:szCs w:val="28"/>
              </w:rPr>
              <w:t xml:space="preserve">           </w:t>
            </w:r>
            <w:r w:rsidR="00C34806" w:rsidRPr="00C34806">
              <w:rPr>
                <w:sz w:val="28"/>
                <w:szCs w:val="28"/>
              </w:rPr>
              <w:t xml:space="preserve">  </w:t>
            </w:r>
            <w:r w:rsidR="00B43215" w:rsidRPr="00C34806">
              <w:rPr>
                <w:sz w:val="28"/>
                <w:szCs w:val="28"/>
              </w:rPr>
              <w:t xml:space="preserve"> № </w:t>
            </w:r>
            <w:r>
              <w:rPr>
                <w:sz w:val="28"/>
                <w:szCs w:val="28"/>
              </w:rPr>
              <w:t>49/357</w:t>
            </w:r>
          </w:p>
          <w:p w:rsidR="00B43215" w:rsidRPr="00C34806" w:rsidRDefault="00B43215" w:rsidP="00F202AE">
            <w:pPr>
              <w:pStyle w:val="ad"/>
              <w:spacing w:line="256" w:lineRule="auto"/>
              <w:jc w:val="both"/>
              <w:rPr>
                <w:sz w:val="28"/>
                <w:szCs w:val="28"/>
              </w:rPr>
            </w:pPr>
            <w:r w:rsidRPr="00C34806">
              <w:rPr>
                <w:sz w:val="28"/>
                <w:szCs w:val="28"/>
              </w:rPr>
              <w:t xml:space="preserve">                                            г. Уржум, Кировской области</w:t>
            </w:r>
          </w:p>
        </w:tc>
      </w:tr>
      <w:tr w:rsidR="00B43215" w:rsidRPr="00C34806" w:rsidTr="00F202AE">
        <w:trPr>
          <w:trHeight w:val="590"/>
        </w:trPr>
        <w:tc>
          <w:tcPr>
            <w:tcW w:w="9328" w:type="dxa"/>
          </w:tcPr>
          <w:p w:rsidR="00B43215" w:rsidRPr="00C34806" w:rsidRDefault="00B43215" w:rsidP="00F202AE">
            <w:pPr>
              <w:pStyle w:val="ad"/>
              <w:spacing w:line="256" w:lineRule="auto"/>
              <w:rPr>
                <w:b/>
                <w:sz w:val="28"/>
                <w:szCs w:val="28"/>
              </w:rPr>
            </w:pPr>
          </w:p>
          <w:p w:rsidR="00B43215" w:rsidRPr="00C34806" w:rsidRDefault="00B43215" w:rsidP="00F202AE">
            <w:pPr>
              <w:pStyle w:val="ad"/>
              <w:spacing w:line="256" w:lineRule="auto"/>
              <w:jc w:val="center"/>
              <w:rPr>
                <w:sz w:val="28"/>
                <w:szCs w:val="28"/>
              </w:rPr>
            </w:pPr>
          </w:p>
        </w:tc>
      </w:tr>
    </w:tbl>
    <w:p w:rsidR="00B43215" w:rsidRPr="00C34806" w:rsidRDefault="00B43215" w:rsidP="00B43215">
      <w:pPr>
        <w:rPr>
          <w:rFonts w:asciiTheme="minorHAnsi" w:hAnsiTheme="minorHAnsi" w:cstheme="minorBidi"/>
          <w:sz w:val="28"/>
          <w:szCs w:val="28"/>
          <w:lang w:eastAsia="en-US"/>
        </w:rPr>
      </w:pPr>
    </w:p>
    <w:p w:rsidR="00B43215" w:rsidRPr="00C34806" w:rsidRDefault="00B43215" w:rsidP="00B43215">
      <w:pPr>
        <w:pStyle w:val="5"/>
        <w:jc w:val="center"/>
        <w:rPr>
          <w:sz w:val="28"/>
          <w:szCs w:val="28"/>
          <w:lang w:val="ru-RU"/>
        </w:rPr>
      </w:pPr>
      <w:r w:rsidRPr="00C34806">
        <w:rPr>
          <w:sz w:val="28"/>
          <w:szCs w:val="28"/>
          <w:lang w:val="ru-RU"/>
        </w:rPr>
        <w:t>Об о</w:t>
      </w:r>
      <w:r w:rsidRPr="00C34806">
        <w:rPr>
          <w:sz w:val="28"/>
          <w:szCs w:val="28"/>
        </w:rPr>
        <w:t>тч</w:t>
      </w:r>
      <w:r w:rsidRPr="00C34806">
        <w:rPr>
          <w:sz w:val="28"/>
          <w:szCs w:val="28"/>
          <w:lang w:val="ru-RU"/>
        </w:rPr>
        <w:t>ё</w:t>
      </w:r>
      <w:r w:rsidRPr="00C34806">
        <w:rPr>
          <w:sz w:val="28"/>
          <w:szCs w:val="28"/>
        </w:rPr>
        <w:t>т</w:t>
      </w:r>
      <w:r w:rsidRPr="00C34806">
        <w:rPr>
          <w:sz w:val="28"/>
          <w:szCs w:val="28"/>
          <w:lang w:val="ru-RU"/>
        </w:rPr>
        <w:t>е</w:t>
      </w:r>
      <w:r w:rsidRPr="00C34806">
        <w:rPr>
          <w:sz w:val="28"/>
          <w:szCs w:val="28"/>
        </w:rPr>
        <w:t xml:space="preserve"> главы Уржумского муниципального района </w:t>
      </w:r>
      <w:r w:rsidRPr="00C34806">
        <w:rPr>
          <w:sz w:val="28"/>
          <w:szCs w:val="28"/>
          <w:lang w:val="ru-RU"/>
        </w:rPr>
        <w:t xml:space="preserve">о результатах своей </w:t>
      </w:r>
      <w:r w:rsidRPr="00C34806">
        <w:rPr>
          <w:sz w:val="28"/>
          <w:szCs w:val="28"/>
        </w:rPr>
        <w:t>деятельности</w:t>
      </w:r>
      <w:r w:rsidRPr="00C34806">
        <w:rPr>
          <w:sz w:val="28"/>
          <w:szCs w:val="28"/>
          <w:lang w:val="ru-RU"/>
        </w:rPr>
        <w:t xml:space="preserve"> и деятельности </w:t>
      </w:r>
      <w:r w:rsidRPr="00C34806">
        <w:rPr>
          <w:sz w:val="28"/>
          <w:szCs w:val="28"/>
        </w:rPr>
        <w:t>администрации</w:t>
      </w:r>
      <w:r w:rsidRPr="00C34806">
        <w:rPr>
          <w:sz w:val="28"/>
          <w:szCs w:val="28"/>
          <w:lang w:val="ru-RU"/>
        </w:rPr>
        <w:t xml:space="preserve"> Уржумского муниципального района, в том числе о решении вопросов, поставленных </w:t>
      </w:r>
    </w:p>
    <w:p w:rsidR="00B43215" w:rsidRPr="00C34806" w:rsidRDefault="00B43215" w:rsidP="00B43215">
      <w:pPr>
        <w:pStyle w:val="5"/>
        <w:jc w:val="center"/>
        <w:rPr>
          <w:sz w:val="28"/>
          <w:szCs w:val="28"/>
        </w:rPr>
      </w:pPr>
      <w:r w:rsidRPr="00C34806">
        <w:rPr>
          <w:sz w:val="28"/>
          <w:szCs w:val="28"/>
          <w:lang w:val="ru-RU"/>
        </w:rPr>
        <w:t>Уржумской районной Думой за 202</w:t>
      </w:r>
      <w:r w:rsidR="00AC6CF9">
        <w:rPr>
          <w:sz w:val="28"/>
          <w:szCs w:val="28"/>
          <w:lang w:val="ru-RU"/>
        </w:rPr>
        <w:t>5</w:t>
      </w:r>
      <w:r w:rsidRPr="00C34806">
        <w:rPr>
          <w:sz w:val="28"/>
          <w:szCs w:val="28"/>
          <w:lang w:val="ru-RU"/>
        </w:rPr>
        <w:t xml:space="preserve"> год</w:t>
      </w:r>
    </w:p>
    <w:p w:rsidR="00B43215" w:rsidRPr="00C34806" w:rsidRDefault="00B43215" w:rsidP="00B43215">
      <w:pPr>
        <w:jc w:val="both"/>
        <w:rPr>
          <w:b/>
          <w:bCs/>
          <w:sz w:val="28"/>
          <w:szCs w:val="28"/>
        </w:rPr>
      </w:pPr>
    </w:p>
    <w:p w:rsidR="00B43215" w:rsidRPr="00C34806" w:rsidRDefault="00B43215" w:rsidP="00B43215">
      <w:pPr>
        <w:pStyle w:val="5"/>
        <w:jc w:val="both"/>
        <w:rPr>
          <w:b w:val="0"/>
          <w:sz w:val="28"/>
          <w:szCs w:val="28"/>
        </w:rPr>
      </w:pPr>
      <w:r w:rsidRPr="00C34806">
        <w:rPr>
          <w:b w:val="0"/>
          <w:sz w:val="28"/>
          <w:szCs w:val="28"/>
        </w:rPr>
        <w:tab/>
        <w:t>Заслушав и обсудив отчет главы Уржумского муниципального района В.В.</w:t>
      </w:r>
      <w:r w:rsidRPr="00C34806">
        <w:rPr>
          <w:b w:val="0"/>
          <w:sz w:val="28"/>
          <w:szCs w:val="28"/>
          <w:lang w:val="ru-RU"/>
        </w:rPr>
        <w:t xml:space="preserve">Байбородова о результатах своей </w:t>
      </w:r>
      <w:r w:rsidRPr="00C34806">
        <w:rPr>
          <w:b w:val="0"/>
          <w:sz w:val="28"/>
          <w:szCs w:val="28"/>
        </w:rPr>
        <w:t>деятельности</w:t>
      </w:r>
      <w:r w:rsidRPr="00C34806">
        <w:rPr>
          <w:b w:val="0"/>
          <w:sz w:val="28"/>
          <w:szCs w:val="28"/>
          <w:lang w:val="ru-RU"/>
        </w:rPr>
        <w:t xml:space="preserve"> и деятельности </w:t>
      </w:r>
      <w:r w:rsidRPr="00C34806">
        <w:rPr>
          <w:b w:val="0"/>
          <w:sz w:val="28"/>
          <w:szCs w:val="28"/>
        </w:rPr>
        <w:t xml:space="preserve"> </w:t>
      </w:r>
      <w:r w:rsidRPr="00C34806">
        <w:rPr>
          <w:b w:val="0"/>
          <w:sz w:val="28"/>
          <w:szCs w:val="28"/>
          <w:lang w:val="ru-RU"/>
        </w:rPr>
        <w:t>администрации Уржумского муниципального района, в том числе о решении вопросов, поставленных Уржумской районной Думой за  202</w:t>
      </w:r>
      <w:r w:rsidR="00AC6CF9">
        <w:rPr>
          <w:b w:val="0"/>
          <w:sz w:val="28"/>
          <w:szCs w:val="28"/>
          <w:lang w:val="ru-RU"/>
        </w:rPr>
        <w:t>5</w:t>
      </w:r>
      <w:r w:rsidRPr="00C34806">
        <w:rPr>
          <w:b w:val="0"/>
          <w:sz w:val="28"/>
          <w:szCs w:val="28"/>
          <w:lang w:val="ru-RU"/>
        </w:rPr>
        <w:t xml:space="preserve"> год </w:t>
      </w:r>
      <w:r w:rsidRPr="00C34806">
        <w:rPr>
          <w:b w:val="0"/>
          <w:sz w:val="28"/>
          <w:szCs w:val="28"/>
        </w:rPr>
        <w:t xml:space="preserve">в соответствии  с </w:t>
      </w:r>
      <w:r w:rsidRPr="00C34806">
        <w:rPr>
          <w:b w:val="0"/>
          <w:sz w:val="28"/>
          <w:szCs w:val="28"/>
          <w:lang w:val="ru-RU"/>
        </w:rPr>
        <w:t xml:space="preserve">частью 3 статьи 28 </w:t>
      </w:r>
      <w:r w:rsidRPr="00C34806">
        <w:rPr>
          <w:b w:val="0"/>
          <w:sz w:val="28"/>
          <w:szCs w:val="28"/>
        </w:rPr>
        <w:t xml:space="preserve"> Устава муниципального образования Уржумский муниципальный район Кировской области, Уржумская районная Дума  </w:t>
      </w:r>
      <w:r w:rsidRPr="00C34806">
        <w:rPr>
          <w:b w:val="0"/>
          <w:sz w:val="28"/>
          <w:szCs w:val="28"/>
          <w:lang w:val="ru-RU"/>
        </w:rPr>
        <w:t>решила</w:t>
      </w:r>
      <w:r w:rsidRPr="00C34806">
        <w:rPr>
          <w:b w:val="0"/>
          <w:sz w:val="28"/>
          <w:szCs w:val="28"/>
        </w:rPr>
        <w:t>:</w:t>
      </w:r>
    </w:p>
    <w:p w:rsidR="00B43215" w:rsidRPr="00C34806" w:rsidRDefault="00B43215" w:rsidP="00B43215">
      <w:pPr>
        <w:rPr>
          <w:rFonts w:ascii="Times New Roman" w:hAnsi="Times New Roman" w:cs="Times New Roman"/>
          <w:sz w:val="28"/>
          <w:szCs w:val="28"/>
          <w:lang w:val="x-none"/>
        </w:rPr>
      </w:pPr>
    </w:p>
    <w:p w:rsidR="00B43215" w:rsidRPr="00C34806" w:rsidRDefault="00B43215" w:rsidP="00B43215">
      <w:pPr>
        <w:ind w:firstLine="709"/>
        <w:jc w:val="both"/>
        <w:rPr>
          <w:rFonts w:ascii="Times New Roman" w:hAnsi="Times New Roman" w:cs="Times New Roman"/>
          <w:sz w:val="28"/>
          <w:szCs w:val="28"/>
        </w:rPr>
      </w:pPr>
      <w:r w:rsidRPr="00C34806">
        <w:rPr>
          <w:rFonts w:ascii="Times New Roman" w:hAnsi="Times New Roman" w:cs="Times New Roman"/>
          <w:sz w:val="28"/>
          <w:szCs w:val="28"/>
        </w:rPr>
        <w:t>1. Отчет главы Уржумского муниципального района В.В.Байбородова, о результатах своей деятельности и деятельности администрации Уржумского муниципального района, в том числе о решении вопросов, поставленных Уржумской районной Думой за 202</w:t>
      </w:r>
      <w:r w:rsidR="00AC6CF9">
        <w:rPr>
          <w:rFonts w:ascii="Times New Roman" w:hAnsi="Times New Roman" w:cs="Times New Roman"/>
          <w:sz w:val="28"/>
          <w:szCs w:val="28"/>
        </w:rPr>
        <w:t>5</w:t>
      </w:r>
      <w:r w:rsidRPr="00C34806">
        <w:rPr>
          <w:rFonts w:ascii="Times New Roman" w:hAnsi="Times New Roman" w:cs="Times New Roman"/>
          <w:sz w:val="28"/>
          <w:szCs w:val="28"/>
        </w:rPr>
        <w:t xml:space="preserve"> год</w:t>
      </w:r>
      <w:r w:rsidRPr="00C34806">
        <w:rPr>
          <w:rFonts w:ascii="Times New Roman" w:hAnsi="Times New Roman" w:cs="Times New Roman"/>
          <w:b/>
          <w:sz w:val="28"/>
          <w:szCs w:val="28"/>
        </w:rPr>
        <w:t xml:space="preserve"> </w:t>
      </w:r>
      <w:r w:rsidRPr="00C34806">
        <w:rPr>
          <w:rFonts w:ascii="Times New Roman" w:hAnsi="Times New Roman" w:cs="Times New Roman"/>
          <w:sz w:val="28"/>
          <w:szCs w:val="28"/>
        </w:rPr>
        <w:t xml:space="preserve">принять к сведению. </w:t>
      </w:r>
    </w:p>
    <w:p w:rsidR="00B43215" w:rsidRPr="00C34806" w:rsidRDefault="00B43215" w:rsidP="00B43215">
      <w:pPr>
        <w:ind w:firstLine="709"/>
        <w:jc w:val="both"/>
        <w:rPr>
          <w:rFonts w:ascii="Times New Roman" w:hAnsi="Times New Roman" w:cs="Times New Roman"/>
          <w:sz w:val="28"/>
          <w:szCs w:val="28"/>
        </w:rPr>
      </w:pPr>
    </w:p>
    <w:p w:rsidR="00B43215" w:rsidRPr="00C34806" w:rsidRDefault="00B43215" w:rsidP="00B43215">
      <w:pPr>
        <w:jc w:val="both"/>
        <w:rPr>
          <w:rFonts w:ascii="Times New Roman" w:hAnsi="Times New Roman" w:cs="Times New Roman"/>
          <w:sz w:val="28"/>
          <w:szCs w:val="28"/>
        </w:rPr>
      </w:pPr>
      <w:r w:rsidRPr="00C34806">
        <w:rPr>
          <w:rFonts w:ascii="Times New Roman" w:hAnsi="Times New Roman" w:cs="Times New Roman"/>
          <w:sz w:val="28"/>
          <w:szCs w:val="28"/>
        </w:rPr>
        <w:t xml:space="preserve">          2.  Решение вступает в силу с момента его принятия.</w:t>
      </w:r>
    </w:p>
    <w:p w:rsidR="00B43215" w:rsidRPr="00C34806" w:rsidRDefault="00B43215" w:rsidP="00B43215">
      <w:pPr>
        <w:jc w:val="both"/>
        <w:rPr>
          <w:rFonts w:ascii="Times New Roman" w:hAnsi="Times New Roman" w:cs="Times New Roman"/>
          <w:sz w:val="28"/>
          <w:szCs w:val="28"/>
        </w:rPr>
      </w:pPr>
    </w:p>
    <w:p w:rsidR="00B43215" w:rsidRPr="00C34806" w:rsidRDefault="00B43215" w:rsidP="00B43215">
      <w:pPr>
        <w:spacing w:line="276" w:lineRule="auto"/>
        <w:jc w:val="center"/>
        <w:rPr>
          <w:rFonts w:ascii="Times New Roman" w:hAnsi="Times New Roman" w:cs="Times New Roman"/>
          <w:sz w:val="28"/>
          <w:szCs w:val="28"/>
        </w:rPr>
      </w:pPr>
    </w:p>
    <w:p w:rsidR="00B43215" w:rsidRPr="00C34806" w:rsidRDefault="00B43215" w:rsidP="00B43215">
      <w:pPr>
        <w:spacing w:line="276" w:lineRule="auto"/>
        <w:rPr>
          <w:rFonts w:ascii="Times New Roman" w:hAnsi="Times New Roman" w:cs="Times New Roman"/>
          <w:b/>
          <w:sz w:val="28"/>
          <w:szCs w:val="28"/>
        </w:rPr>
      </w:pPr>
      <w:r w:rsidRPr="00C34806">
        <w:rPr>
          <w:rFonts w:ascii="Times New Roman" w:hAnsi="Times New Roman" w:cs="Times New Roman"/>
          <w:b/>
          <w:sz w:val="28"/>
          <w:szCs w:val="28"/>
        </w:rPr>
        <w:t xml:space="preserve">Председатель Уржумской </w:t>
      </w:r>
    </w:p>
    <w:p w:rsidR="00B43215" w:rsidRPr="00C34806" w:rsidRDefault="00B43215" w:rsidP="00B43215">
      <w:pPr>
        <w:spacing w:line="276" w:lineRule="auto"/>
        <w:rPr>
          <w:rFonts w:ascii="Times New Roman" w:hAnsi="Times New Roman" w:cs="Times New Roman"/>
          <w:b/>
          <w:sz w:val="28"/>
          <w:szCs w:val="28"/>
        </w:rPr>
      </w:pPr>
      <w:r w:rsidRPr="00C34806">
        <w:rPr>
          <w:rFonts w:ascii="Times New Roman" w:hAnsi="Times New Roman" w:cs="Times New Roman"/>
          <w:b/>
          <w:sz w:val="28"/>
          <w:szCs w:val="28"/>
        </w:rPr>
        <w:t>районной Думы                                                                          Л.Ю. Воробьева</w:t>
      </w:r>
    </w:p>
    <w:p w:rsidR="00B43215" w:rsidRDefault="00B43215" w:rsidP="00C34806">
      <w:pPr>
        <w:pStyle w:val="13"/>
        <w:shd w:val="clear" w:color="auto" w:fill="auto"/>
        <w:spacing w:after="680"/>
        <w:ind w:firstLine="0"/>
        <w:rPr>
          <w:sz w:val="28"/>
          <w:szCs w:val="28"/>
        </w:rPr>
      </w:pPr>
      <w:r w:rsidRPr="00C34806">
        <w:rPr>
          <w:sz w:val="28"/>
          <w:szCs w:val="28"/>
        </w:rPr>
        <w:t xml:space="preserve">                                            </w:t>
      </w:r>
    </w:p>
    <w:p w:rsidR="00671954" w:rsidRDefault="00671954" w:rsidP="00671954">
      <w:pPr>
        <w:pStyle w:val="5"/>
        <w:jc w:val="center"/>
        <w:rPr>
          <w:sz w:val="24"/>
          <w:szCs w:val="24"/>
        </w:rPr>
      </w:pPr>
      <w:r>
        <w:rPr>
          <w:sz w:val="24"/>
          <w:szCs w:val="24"/>
          <w:lang w:val="ru-RU"/>
        </w:rPr>
        <w:lastRenderedPageBreak/>
        <w:t>О</w:t>
      </w:r>
      <w:r>
        <w:rPr>
          <w:sz w:val="24"/>
          <w:szCs w:val="24"/>
        </w:rPr>
        <w:t>тч</w:t>
      </w:r>
      <w:r>
        <w:rPr>
          <w:sz w:val="24"/>
          <w:szCs w:val="24"/>
          <w:lang w:val="ru-RU"/>
        </w:rPr>
        <w:t>ё</w:t>
      </w:r>
      <w:r>
        <w:rPr>
          <w:sz w:val="24"/>
          <w:szCs w:val="24"/>
        </w:rPr>
        <w:t>т главы Уржумского муниципального района</w:t>
      </w:r>
    </w:p>
    <w:p w:rsidR="00671954" w:rsidRDefault="00671954" w:rsidP="00671954">
      <w:pPr>
        <w:pStyle w:val="5"/>
        <w:jc w:val="center"/>
        <w:rPr>
          <w:sz w:val="24"/>
          <w:szCs w:val="24"/>
          <w:lang w:val="ru-RU"/>
        </w:rPr>
      </w:pPr>
      <w:r>
        <w:rPr>
          <w:sz w:val="24"/>
          <w:szCs w:val="24"/>
          <w:lang w:val="ru-RU"/>
        </w:rPr>
        <w:t xml:space="preserve">о результатах </w:t>
      </w:r>
      <w:proofErr w:type="gramStart"/>
      <w:r>
        <w:rPr>
          <w:sz w:val="24"/>
          <w:szCs w:val="24"/>
          <w:lang w:val="ru-RU"/>
        </w:rPr>
        <w:t xml:space="preserve">своей </w:t>
      </w:r>
      <w:r>
        <w:rPr>
          <w:sz w:val="24"/>
          <w:szCs w:val="24"/>
        </w:rPr>
        <w:t xml:space="preserve"> деятельности</w:t>
      </w:r>
      <w:proofErr w:type="gramEnd"/>
      <w:r>
        <w:rPr>
          <w:sz w:val="24"/>
          <w:szCs w:val="24"/>
          <w:lang w:val="ru-RU"/>
        </w:rPr>
        <w:t xml:space="preserve"> и деятельности </w:t>
      </w:r>
      <w:r>
        <w:rPr>
          <w:sz w:val="24"/>
          <w:szCs w:val="24"/>
        </w:rPr>
        <w:t xml:space="preserve"> </w:t>
      </w:r>
      <w:r>
        <w:rPr>
          <w:sz w:val="24"/>
          <w:szCs w:val="24"/>
          <w:lang w:val="ru-RU"/>
        </w:rPr>
        <w:t>администрации</w:t>
      </w:r>
    </w:p>
    <w:p w:rsidR="00671954" w:rsidRDefault="00671954" w:rsidP="00671954">
      <w:pPr>
        <w:pStyle w:val="5"/>
        <w:jc w:val="center"/>
        <w:rPr>
          <w:sz w:val="24"/>
          <w:szCs w:val="24"/>
          <w:lang w:val="ru-RU"/>
        </w:rPr>
      </w:pPr>
      <w:r>
        <w:rPr>
          <w:sz w:val="24"/>
          <w:szCs w:val="24"/>
          <w:lang w:val="ru-RU"/>
        </w:rPr>
        <w:t>Уржумского муниципального района за 2021-2025 год</w:t>
      </w:r>
    </w:p>
    <w:p w:rsidR="00671954" w:rsidRDefault="00671954" w:rsidP="00671954">
      <w:pPr>
        <w:shd w:val="clear" w:color="auto" w:fill="FFFFFF"/>
        <w:jc w:val="center"/>
        <w:rPr>
          <w:rFonts w:ascii="Arial" w:hAnsi="Arial" w:cs="Arial"/>
          <w:color w:val="0B0B0B"/>
        </w:rPr>
      </w:pPr>
    </w:p>
    <w:p w:rsidR="00671954" w:rsidRDefault="00671954" w:rsidP="00671954">
      <w:pPr>
        <w:shd w:val="clear" w:color="auto" w:fill="FFFFFF"/>
        <w:jc w:val="center"/>
        <w:rPr>
          <w:rFonts w:ascii="Times New Roman" w:hAnsi="Times New Roman" w:cs="Times New Roman"/>
          <w:b/>
          <w:iCs/>
        </w:rPr>
      </w:pPr>
      <w:r>
        <w:rPr>
          <w:rFonts w:ascii="Times New Roman" w:hAnsi="Times New Roman" w:cs="Times New Roman"/>
          <w:b/>
          <w:iCs/>
        </w:rPr>
        <w:t>Уважаемые депутаты! Коллеги!</w:t>
      </w:r>
    </w:p>
    <w:p w:rsidR="00671954" w:rsidRDefault="00671954" w:rsidP="00671954">
      <w:pPr>
        <w:shd w:val="clear" w:color="auto" w:fill="FFFFFF"/>
        <w:ind w:firstLine="708"/>
        <w:jc w:val="both"/>
        <w:rPr>
          <w:rFonts w:ascii="Times New Roman" w:hAnsi="Times New Roman" w:cs="Times New Roman"/>
          <w:b/>
          <w:iCs/>
        </w:rPr>
      </w:pPr>
      <w:r>
        <w:rPr>
          <w:rFonts w:ascii="Times New Roman" w:eastAsiaTheme="minorHAnsi" w:hAnsi="Times New Roman" w:cs="Times New Roman"/>
          <w:lang w:eastAsia="en-US" w:bidi="ar-SA"/>
        </w:rPr>
        <w:t>В 2025 году закончился первый срок моей работы в должности главы района, сегодня я хочу отойти от уже утвердившегося формата доклада и представить отчет о своей деятельности и деятельности администрации района не только за 2025 год, но и за последние 5 лет, с 2021 по 2025 годы.</w:t>
      </w:r>
    </w:p>
    <w:p w:rsidR="00671954" w:rsidRDefault="00671954" w:rsidP="00671954">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Вся наша работа в эти годы строилась в соответствии с теми приоритетами, которые определены стратегией президента Российской Федерации, задачами, которые ставит губернатор Кировской области и, конечно, в соответствии с теми вопросами и обращениями, решения которых прежде всего необходимо для жителей нашего района.</w:t>
      </w:r>
    </w:p>
    <w:p w:rsidR="00671954" w:rsidRDefault="00671954" w:rsidP="00671954">
      <w:pPr>
        <w:ind w:firstLine="567"/>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С 24 февраля 2022 года мы живём в условиях специальной военной операции. </w:t>
      </w:r>
      <w:r>
        <w:rPr>
          <w:rFonts w:ascii="Times New Roman" w:hAnsi="Times New Roman" w:cs="Times New Roman"/>
          <w:color w:val="auto"/>
        </w:rPr>
        <w:t xml:space="preserve">За период проведения специальной военной операции, на защиту интересов страны из Уржумского района отправилось более 300 человек. </w:t>
      </w:r>
      <w:r>
        <w:rPr>
          <w:rFonts w:ascii="Times New Roman" w:eastAsia="Times New Roman" w:hAnsi="Times New Roman" w:cs="Times New Roman"/>
          <w:color w:val="auto"/>
        </w:rPr>
        <w:t>Я выражаю слова искренний благодарности жителям района за поддержку наших земляков, которые с честью продолжают выполнять задачи специальной военной операции, за оказание помощи членам семей участников СВО. Всё это время мы помогали и продолжаем помогать в поддержке нашей армии: в сборе и отправке гуманитарной помощи бойцам в обеспечении всем необходимым защитников нашей Родины, чтобы выстоять и победить.</w:t>
      </w:r>
    </w:p>
    <w:p w:rsidR="00671954" w:rsidRDefault="00671954" w:rsidP="00671954">
      <w:pPr>
        <w:ind w:firstLine="567"/>
        <w:jc w:val="both"/>
        <w:rPr>
          <w:rFonts w:ascii="Times New Roman" w:eastAsia="Times New Roman" w:hAnsi="Times New Roman" w:cs="Times New Roman"/>
          <w:color w:val="auto"/>
        </w:rPr>
      </w:pPr>
      <w:r>
        <w:rPr>
          <w:rFonts w:ascii="Times New Roman" w:hAnsi="Times New Roman" w:cs="Times New Roman"/>
          <w:color w:val="auto"/>
          <w:shd w:val="clear" w:color="auto" w:fill="FFFFFF"/>
        </w:rPr>
        <w:t>В марте 2023 года в городе Уржуме открылось Уржумское представительство благотворительного Фонда «За Вятку».</w:t>
      </w:r>
      <w:r>
        <w:rPr>
          <w:rFonts w:ascii="Times New Roman" w:hAnsi="Times New Roman" w:cs="Times New Roman"/>
          <w:color w:val="auto"/>
        </w:rPr>
        <w:t xml:space="preserve"> </w:t>
      </w:r>
      <w:r>
        <w:rPr>
          <w:rFonts w:ascii="Times New Roman" w:hAnsi="Times New Roman" w:cs="Times New Roman"/>
          <w:iCs/>
          <w:color w:val="auto"/>
        </w:rPr>
        <w:t xml:space="preserve">На территории всех поселений организована работа этого фонда, кроме этого, работают объединения «Уржум- фронту», «Ласточки добра», где жители района плетут сети (23 точки по району), вяжут носки и варежки, шьют белье, делают блиндажные свечи. </w:t>
      </w:r>
      <w:r>
        <w:rPr>
          <w:rFonts w:ascii="Times New Roman" w:hAnsi="Times New Roman" w:cs="Times New Roman"/>
          <w:b/>
          <w:color w:val="auto"/>
          <w:shd w:val="clear" w:color="auto" w:fill="FFFFFF"/>
        </w:rPr>
        <w:t xml:space="preserve"> </w:t>
      </w:r>
      <w:r>
        <w:rPr>
          <w:rFonts w:ascii="Times New Roman" w:hAnsi="Times New Roman" w:cs="Times New Roman"/>
          <w:color w:val="auto"/>
        </w:rPr>
        <w:t xml:space="preserve">Сформировано и отправлено 20 самостоятельных конвоев гуманитарной помощи районного отделения фонда «За Вятку». </w:t>
      </w:r>
    </w:p>
    <w:p w:rsidR="00671954" w:rsidRDefault="00671954" w:rsidP="00671954">
      <w:pPr>
        <w:ind w:firstLine="567"/>
        <w:jc w:val="both"/>
        <w:rPr>
          <w:rFonts w:ascii="Times New Roman" w:hAnsi="Times New Roman" w:cs="Times New Roman"/>
          <w:color w:val="auto"/>
        </w:rPr>
      </w:pPr>
      <w:r>
        <w:rPr>
          <w:rFonts w:ascii="Times New Roman" w:hAnsi="Times New Roman" w:cs="Times New Roman"/>
          <w:iCs/>
          <w:color w:val="auto"/>
        </w:rPr>
        <w:t xml:space="preserve">Не остаются без внимания и семьи военнослужащих. </w:t>
      </w:r>
      <w:r>
        <w:rPr>
          <w:rFonts w:ascii="Times New Roman" w:hAnsi="Times New Roman" w:cs="Times New Roman"/>
          <w:color w:val="auto"/>
        </w:rPr>
        <w:t xml:space="preserve">Для полноценного обеспечения ветеранов СВО и членов их семей, в районе функционирует представительство регионального филиала фонда «Защитники Отечества», работают социальные координаторы. </w:t>
      </w:r>
    </w:p>
    <w:p w:rsidR="00671954" w:rsidRDefault="00671954" w:rsidP="00671954">
      <w:pPr>
        <w:pStyle w:val="aa"/>
        <w:ind w:left="0" w:firstLine="567"/>
        <w:jc w:val="both"/>
        <w:rPr>
          <w:rStyle w:val="carditem-type"/>
          <w:sz w:val="24"/>
          <w:szCs w:val="24"/>
        </w:rPr>
      </w:pPr>
      <w:r>
        <w:rPr>
          <w:rFonts w:ascii="Times New Roman" w:hAnsi="Times New Roman" w:cs="Times New Roman"/>
          <w:iCs/>
          <w:sz w:val="24"/>
          <w:szCs w:val="24"/>
        </w:rPr>
        <w:t xml:space="preserve">На территории нашего района </w:t>
      </w:r>
      <w:r>
        <w:rPr>
          <w:rFonts w:ascii="Times New Roman" w:hAnsi="Times New Roman" w:cs="Times New Roman"/>
          <w:sz w:val="24"/>
          <w:szCs w:val="24"/>
        </w:rPr>
        <w:t xml:space="preserve">участники СВО и члены их семей имеют право бесплатно посещать физкультурно-оздоровительные комплексы района, музеи, выставки, культурные мероприятия. Дети в первоочередном порядке зачисляются в дошкольные учреждения, в образовательных организациях организовано бесплатное питание детей. </w:t>
      </w:r>
      <w:r>
        <w:rPr>
          <w:rStyle w:val="carditem-type"/>
          <w:rFonts w:ascii="Times New Roman" w:hAnsi="Times New Roman" w:cs="Times New Roman"/>
          <w:sz w:val="24"/>
          <w:szCs w:val="24"/>
        </w:rPr>
        <w:t xml:space="preserve">Для детей участников СВО определено первоочередное право на зачисление в лагеря с дневным пребыванием детей, пребывание и питание детей в лагерях – бесплатное. </w:t>
      </w:r>
    </w:p>
    <w:p w:rsidR="00671954" w:rsidRDefault="00671954" w:rsidP="00671954">
      <w:pPr>
        <w:pStyle w:val="aa"/>
        <w:ind w:left="0" w:firstLine="567"/>
        <w:jc w:val="both"/>
      </w:pPr>
      <w:r>
        <w:rPr>
          <w:rStyle w:val="carditem-type"/>
          <w:rFonts w:ascii="Times New Roman" w:hAnsi="Times New Roman" w:cs="Times New Roman"/>
          <w:sz w:val="24"/>
          <w:szCs w:val="24"/>
        </w:rPr>
        <w:t xml:space="preserve">Для участников СВО и членов семей установлен </w:t>
      </w:r>
      <w:r>
        <w:rPr>
          <w:rFonts w:ascii="Times New Roman" w:hAnsi="Times New Roman" w:cs="Times New Roman"/>
          <w:sz w:val="24"/>
          <w:szCs w:val="24"/>
          <w:lang w:bidi="ru-RU"/>
        </w:rPr>
        <w:t>бесплатный проезд на автомобильном транспорте общего пользования на муниципальных маршрутах на территории Уржумского района</w:t>
      </w:r>
      <w:r>
        <w:rPr>
          <w:rFonts w:ascii="Times New Roman" w:hAnsi="Times New Roman" w:cs="Times New Roman"/>
          <w:sz w:val="24"/>
          <w:szCs w:val="24"/>
        </w:rPr>
        <w:t xml:space="preserve">. </w:t>
      </w:r>
    </w:p>
    <w:p w:rsidR="00671954" w:rsidRDefault="00671954" w:rsidP="00671954">
      <w:pPr>
        <w:jc w:val="both"/>
        <w:rPr>
          <w:rFonts w:ascii="Times New Roman" w:hAnsi="Times New Roman" w:cs="Times New Roman"/>
          <w:color w:val="auto"/>
        </w:rPr>
      </w:pPr>
      <w:hyperlink r:id="rId9" w:tooltip="Перечень земельных участков на территории муниципального образования Уржумский муниципальный район Кировской области, предназначенных для бесплатного предоставления в собственность военнослужащим, лицам, заключившим контракт о пребывании в добровольческом" w:history="1">
        <w:hyperlink r:id="rId10" w:tooltip="Перечень земельных участков на территории муниципального образования Уржумский муниципальный район Кировской области, предназначенных для бесплатного предоставления в собственность военнослужащим, лицам, заключившим контракт о пребывании в добровольческом форм" w:history="1">
          <w:r>
            <w:rPr>
              <w:rStyle w:val="af4"/>
              <w:color w:val="auto"/>
            </w:rPr>
            <w:t xml:space="preserve"> </w:t>
          </w:r>
          <w:r>
            <w:rPr>
              <w:rStyle w:val="af4"/>
              <w:color w:val="auto"/>
            </w:rPr>
            <w:tab/>
            <w:t>Для ведения личного подсобного хозяйства</w:t>
          </w:r>
        </w:hyperlink>
        <w:r>
          <w:rPr>
            <w:rStyle w:val="af4"/>
            <w:color w:val="auto"/>
          </w:rPr>
          <w:t xml:space="preserve"> на территории района семье участника СВО предоставлен </w:t>
        </w:r>
        <w:hyperlink r:id="rId11" w:tooltip="Перечень земельных участков на территории муниципального образования Уржумский муниципальный район Кировской области, предназначенных для бесплатного предоставления в собственность военнослужащим, лицам, заключившим контракт о пребывании в добровольческом форм" w:history="1">
          <w:r>
            <w:rPr>
              <w:rStyle w:val="af4"/>
              <w:color w:val="auto"/>
            </w:rPr>
            <w:t xml:space="preserve"> приусадебный земельный участок, </w:t>
          </w:r>
        </w:hyperlink>
        <w:r>
          <w:rPr>
            <w:rStyle w:val="af4"/>
            <w:color w:val="auto"/>
          </w:rPr>
          <w:t xml:space="preserve"> 3 семьям мера соцподдержки заменена на денежную выплату. </w:t>
        </w:r>
      </w:hyperlink>
    </w:p>
    <w:p w:rsidR="00671954" w:rsidRDefault="00671954" w:rsidP="00671954">
      <w:pPr>
        <w:shd w:val="clear" w:color="auto" w:fill="FFFFFF"/>
        <w:ind w:firstLine="708"/>
        <w:jc w:val="both"/>
        <w:textAlignment w:val="baseline"/>
        <w:rPr>
          <w:rFonts w:ascii="Times New Roman" w:hAnsi="Times New Roman" w:cs="Times New Roman"/>
          <w:iCs/>
          <w:color w:val="auto"/>
        </w:rPr>
      </w:pPr>
      <w:r>
        <w:rPr>
          <w:rFonts w:ascii="Times New Roman" w:hAnsi="Times New Roman" w:cs="Times New Roman"/>
          <w:iCs/>
          <w:color w:val="auto"/>
        </w:rPr>
        <w:t xml:space="preserve">В 2023- 2025гг. обеспечены твердым топливом 346 семей. С сентября 2025 года эта мера социальной поддержки заменена на денежную выплату </w:t>
      </w:r>
      <w:proofErr w:type="gramStart"/>
      <w:r>
        <w:rPr>
          <w:rFonts w:ascii="Times New Roman" w:hAnsi="Times New Roman" w:cs="Times New Roman"/>
          <w:iCs/>
          <w:color w:val="auto"/>
        </w:rPr>
        <w:t>и  оказывается</w:t>
      </w:r>
      <w:proofErr w:type="gramEnd"/>
      <w:r>
        <w:rPr>
          <w:rFonts w:ascii="Times New Roman" w:hAnsi="Times New Roman" w:cs="Times New Roman"/>
          <w:iCs/>
          <w:color w:val="auto"/>
        </w:rPr>
        <w:t xml:space="preserve"> Управлением социальной защиты населения.  </w:t>
      </w:r>
    </w:p>
    <w:p w:rsidR="00671954" w:rsidRDefault="00671954" w:rsidP="00671954">
      <w:pPr>
        <w:ind w:firstLine="708"/>
        <w:jc w:val="both"/>
        <w:rPr>
          <w:rFonts w:ascii="Times New Roman" w:hAnsi="Times New Roman" w:cs="Times New Roman"/>
          <w:iCs/>
          <w:shd w:val="clear" w:color="auto" w:fill="FFFFFF"/>
        </w:rPr>
      </w:pPr>
      <w:r>
        <w:rPr>
          <w:rFonts w:ascii="Times New Roman" w:hAnsi="Times New Roman" w:cs="Times New Roman"/>
          <w:iCs/>
          <w:shd w:val="clear" w:color="auto" w:fill="FFFFFF"/>
        </w:rPr>
        <w:t>С 2023 года в образовательных организациях нашего района реализуется Патриотический проект партии «Единая Россия» под названием «Парта Героя», за 3 года открыты 6 парт Героя.  Финансовую помощь в реализации данного проекта оказывает благотворительный фонд «Наследие Вятки», депутаты Законодательного собрания Кировской области О.Ю. Березин и И.В. Страбыкин.</w:t>
      </w:r>
    </w:p>
    <w:p w:rsidR="00671954" w:rsidRDefault="00671954" w:rsidP="00671954">
      <w:pPr>
        <w:ind w:firstLine="708"/>
        <w:jc w:val="both"/>
        <w:rPr>
          <w:rFonts w:ascii="Times New Roman" w:hAnsi="Times New Roman" w:cs="Times New Roman"/>
        </w:rPr>
      </w:pPr>
      <w:r>
        <w:rPr>
          <w:rFonts w:ascii="Times New Roman" w:hAnsi="Times New Roman" w:cs="Times New Roman"/>
          <w:iCs/>
          <w:shd w:val="clear" w:color="auto" w:fill="FFFFFF"/>
        </w:rPr>
        <w:lastRenderedPageBreak/>
        <w:t xml:space="preserve"> </w:t>
      </w:r>
      <w:r>
        <w:rPr>
          <w:rFonts w:ascii="Times New Roman" w:hAnsi="Times New Roman" w:cs="Times New Roman"/>
          <w:shd w:val="clear" w:color="auto" w:fill="FFFFFF"/>
        </w:rPr>
        <w:t>Реализация всех мероприятий по оказанию помощи участникам СВО и их семьям будет продолжена.</w:t>
      </w:r>
    </w:p>
    <w:p w:rsidR="00671954" w:rsidRDefault="00671954" w:rsidP="00671954">
      <w:pPr>
        <w:ind w:firstLine="708"/>
        <w:jc w:val="both"/>
        <w:rPr>
          <w:rFonts w:ascii="Times New Roman" w:hAnsi="Times New Roman" w:cs="Times New Roman"/>
        </w:rPr>
      </w:pPr>
      <w:r>
        <w:rPr>
          <w:rFonts w:ascii="Times New Roman" w:eastAsia="Times New Roman" w:hAnsi="Times New Roman" w:cs="Times New Roman"/>
          <w:color w:val="auto"/>
        </w:rPr>
        <w:br/>
        <w:t xml:space="preserve">   </w:t>
      </w:r>
      <w:r>
        <w:rPr>
          <w:rFonts w:ascii="Times New Roman" w:eastAsia="Times New Roman" w:hAnsi="Times New Roman" w:cs="Times New Roman"/>
          <w:color w:val="auto"/>
        </w:rPr>
        <w:tab/>
      </w:r>
    </w:p>
    <w:p w:rsidR="00671954" w:rsidRDefault="00671954" w:rsidP="00671954">
      <w:pPr>
        <w:jc w:val="center"/>
        <w:rPr>
          <w:rFonts w:ascii="Times New Roman" w:eastAsia="Times New Roman" w:hAnsi="Times New Roman" w:cs="Times New Roman"/>
          <w:b/>
          <w:color w:val="auto"/>
        </w:rPr>
      </w:pPr>
      <w:r>
        <w:rPr>
          <w:rFonts w:ascii="Times New Roman" w:eastAsia="Times New Roman" w:hAnsi="Times New Roman" w:cs="Times New Roman"/>
          <w:b/>
          <w:color w:val="auto"/>
        </w:rPr>
        <w:t>ФИНАНСЫ</w:t>
      </w:r>
    </w:p>
    <w:p w:rsidR="00671954" w:rsidRDefault="00671954" w:rsidP="00671954">
      <w:pPr>
        <w:jc w:val="both"/>
        <w:rPr>
          <w:rFonts w:ascii="Times New Roman" w:eastAsia="Times New Roman" w:hAnsi="Times New Roman" w:cs="Times New Roman"/>
          <w:color w:val="auto"/>
        </w:rPr>
      </w:pPr>
      <w:r>
        <w:rPr>
          <w:rFonts w:ascii="Times New Roman" w:eastAsia="Times New Roman" w:hAnsi="Times New Roman" w:cs="Times New Roman"/>
          <w:color w:val="auto"/>
        </w:rPr>
        <w:br/>
        <w:t>Основой экономики является сбалансированный бюджет, от которого зависит устойчивость развития района.</w:t>
      </w:r>
    </w:p>
    <w:p w:rsidR="00671954" w:rsidRDefault="00671954" w:rsidP="00671954">
      <w:pPr>
        <w:ind w:firstLine="708"/>
        <w:jc w:val="both"/>
        <w:rPr>
          <w:rFonts w:ascii="Times New Roman" w:hAnsi="Times New Roman" w:cs="Times New Roman"/>
        </w:rPr>
      </w:pPr>
      <w:r>
        <w:rPr>
          <w:rFonts w:ascii="Times New Roman" w:hAnsi="Times New Roman" w:cs="Times New Roman"/>
        </w:rPr>
        <w:t>За период 2021 - 2025 годов прирост поступлений доходов составил 274,2 млн. руб., из них собственных доходов -144,6 млн. рублей или 76,0%.</w:t>
      </w:r>
    </w:p>
    <w:p w:rsidR="00671954" w:rsidRDefault="00671954" w:rsidP="00671954">
      <w:pPr>
        <w:ind w:firstLine="708"/>
        <w:jc w:val="both"/>
        <w:rPr>
          <w:rFonts w:ascii="Times New Roman" w:hAnsi="Times New Roman" w:cs="Times New Roman"/>
        </w:rPr>
      </w:pPr>
      <w:r>
        <w:rPr>
          <w:rFonts w:ascii="Times New Roman" w:hAnsi="Times New Roman" w:cs="Times New Roman"/>
        </w:rPr>
        <w:t xml:space="preserve">Все плановые назначения доходной части бюджета исполнены в полном объеме, что стало результатом комплексной, системной работы по увеличению доходной базы бюджета района. </w:t>
      </w:r>
    </w:p>
    <w:p w:rsidR="00671954" w:rsidRDefault="00671954" w:rsidP="00671954">
      <w:pPr>
        <w:ind w:firstLine="708"/>
        <w:jc w:val="both"/>
        <w:rPr>
          <w:rFonts w:ascii="Times New Roman" w:hAnsi="Times New Roman" w:cs="Times New Roman"/>
          <w:bCs/>
        </w:rPr>
      </w:pPr>
      <w:r>
        <w:rPr>
          <w:rFonts w:ascii="Times New Roman" w:hAnsi="Times New Roman" w:cs="Times New Roman"/>
          <w:bCs/>
        </w:rPr>
        <w:t>Однако, необходимо отметить, что доля неналоговых доходов в консолидированном бюджете по-прежнему остается невысокой, поэтому в 2026 году необходима системная работа в этом направлении.</w:t>
      </w:r>
    </w:p>
    <w:p w:rsidR="00671954" w:rsidRDefault="00671954" w:rsidP="00671954">
      <w:pPr>
        <w:ind w:firstLine="708"/>
        <w:jc w:val="both"/>
        <w:rPr>
          <w:rFonts w:ascii="Times New Roman" w:hAnsi="Times New Roman" w:cs="Times New Roman"/>
          <w:color w:val="auto"/>
        </w:rPr>
      </w:pPr>
      <w:r>
        <w:rPr>
          <w:rFonts w:ascii="Times New Roman" w:hAnsi="Times New Roman" w:cs="Times New Roman"/>
          <w:color w:val="auto"/>
        </w:rPr>
        <w:t xml:space="preserve"> Крупнейшие налогоплательщики района по налогам с долей уплаты налоговых платежей в бюджет района: АО «Транснефть Прикамье», ОАО «Уржумский СВЗ»; ООО «Пригородное</w:t>
      </w:r>
      <w:proofErr w:type="gramStart"/>
      <w:r>
        <w:rPr>
          <w:rFonts w:ascii="Times New Roman" w:hAnsi="Times New Roman" w:cs="Times New Roman"/>
          <w:color w:val="auto"/>
        </w:rPr>
        <w:t>»;  КОГБУЗ</w:t>
      </w:r>
      <w:proofErr w:type="gramEnd"/>
      <w:r>
        <w:rPr>
          <w:rFonts w:ascii="Times New Roman" w:hAnsi="Times New Roman" w:cs="Times New Roman"/>
          <w:color w:val="auto"/>
        </w:rPr>
        <w:t xml:space="preserve"> «Уржумская ЦРБ»;  ООО «Агрофирма «Строитель»; ООО «Рассвет»; КОГАУСО "Русско-Турекский дом-интернат"; ООО имени Кирова;  СПК (КОЛХОЗ) имени Коминтерна.</w:t>
      </w:r>
    </w:p>
    <w:p w:rsidR="00671954" w:rsidRDefault="00671954" w:rsidP="00671954">
      <w:pPr>
        <w:ind w:firstLine="708"/>
        <w:jc w:val="both"/>
        <w:rPr>
          <w:rFonts w:ascii="Times New Roman" w:hAnsi="Times New Roman" w:cs="Times New Roman"/>
          <w:color w:val="auto"/>
        </w:rPr>
      </w:pPr>
      <w:r>
        <w:rPr>
          <w:rFonts w:ascii="Times New Roman" w:hAnsi="Times New Roman" w:cs="Times New Roman"/>
          <w:color w:val="auto"/>
        </w:rPr>
        <w:t xml:space="preserve">За последние годы не допущено просроченной кредиторской задолженности по бюджетным обязательствам. В течении всего года ситуация по задолженности была на контроле. </w:t>
      </w:r>
    </w:p>
    <w:p w:rsidR="00671954" w:rsidRDefault="00671954" w:rsidP="00671954">
      <w:pPr>
        <w:jc w:val="both"/>
        <w:rPr>
          <w:rFonts w:ascii="Times New Roman" w:hAnsi="Times New Roman" w:cs="Times New Roman"/>
          <w:color w:val="auto"/>
        </w:rPr>
      </w:pPr>
      <w:r>
        <w:rPr>
          <w:rFonts w:ascii="Times New Roman" w:hAnsi="Times New Roman" w:cs="Times New Roman"/>
          <w:color w:val="auto"/>
        </w:rPr>
        <w:t xml:space="preserve">           В формировании и исполнении доходов бюджета важную роль играет </w:t>
      </w:r>
    </w:p>
    <w:p w:rsidR="00671954" w:rsidRDefault="00671954" w:rsidP="00671954">
      <w:pPr>
        <w:jc w:val="both"/>
        <w:rPr>
          <w:rFonts w:ascii="Times New Roman" w:hAnsi="Times New Roman" w:cs="Times New Roman"/>
          <w:color w:val="auto"/>
        </w:rPr>
      </w:pPr>
      <w:r>
        <w:rPr>
          <w:rFonts w:ascii="Times New Roman" w:hAnsi="Times New Roman" w:cs="Times New Roman"/>
          <w:color w:val="auto"/>
        </w:rPr>
        <w:t>работа комиссии по укреплению бюджетной и налоговой дисциплины. В 2025 году снижена задолженность по платежам в бюджеты различных уровней на 10,3 млн. рублей. Продолжается работа по выявлению незарегистрированных объектов недвижимости, 4 из которых поставлены на налоговый учет. В 2025 году зарегистрировано 492 прав на земельные участки (земельные доли, которые определены МО и внесены в ЕГРН в соответствии с порядком, предусмотренным Законом от 24.07.2002 № 101-ФЗ «Об обороте земель сельскохозяйственного назначения». Кроме того, в рамках выявления правообладателей ранее учтенных объектов недвижимости, зарегистрированы права еще 316.</w:t>
      </w:r>
    </w:p>
    <w:p w:rsidR="00671954" w:rsidRDefault="00671954" w:rsidP="00671954">
      <w:pPr>
        <w:ind w:firstLine="709"/>
        <w:jc w:val="both"/>
        <w:rPr>
          <w:rFonts w:ascii="Times New Roman" w:hAnsi="Times New Roman" w:cs="Times New Roman"/>
          <w:color w:val="auto"/>
        </w:rPr>
      </w:pPr>
      <w:r>
        <w:rPr>
          <w:rFonts w:ascii="Times New Roman" w:hAnsi="Times New Roman" w:cs="Times New Roman"/>
          <w:color w:val="auto"/>
        </w:rPr>
        <w:t xml:space="preserve">Проводилась планомерная работа с юридическими лицами и физическими лицами, индивидуальными предпринимателями по легализации трудовых отношений и своевременной выплате заработной платы, взысканию задолженности по налогам перед бюджетами разного уровня. В рамках мероприятий по сокращению нелегальной занятости в отчётном году было легализовано 119 работников.  </w:t>
      </w:r>
    </w:p>
    <w:p w:rsidR="00671954" w:rsidRDefault="00671954" w:rsidP="00671954">
      <w:pPr>
        <w:rPr>
          <w:rFonts w:ascii="Times New Roman" w:eastAsia="Times New Roman" w:hAnsi="Times New Roman" w:cs="Times New Roman"/>
          <w:color w:val="212121"/>
        </w:rPr>
      </w:pPr>
    </w:p>
    <w:p w:rsidR="00671954" w:rsidRDefault="00671954" w:rsidP="00671954">
      <w:pPr>
        <w:jc w:val="center"/>
        <w:rPr>
          <w:rFonts w:ascii="Times New Roman" w:eastAsia="Times New Roman" w:hAnsi="Times New Roman" w:cs="Times New Roman"/>
          <w:color w:val="212121"/>
        </w:rPr>
      </w:pPr>
      <w:r>
        <w:rPr>
          <w:rFonts w:ascii="Times New Roman" w:eastAsia="Times New Roman" w:hAnsi="Times New Roman" w:cs="Times New Roman"/>
          <w:color w:val="212121"/>
        </w:rPr>
        <w:t>РАСХОДЫ</w:t>
      </w:r>
    </w:p>
    <w:p w:rsidR="00671954" w:rsidRDefault="00671954" w:rsidP="00671954">
      <w:pPr>
        <w:ind w:firstLine="708"/>
        <w:jc w:val="both"/>
        <w:rPr>
          <w:rFonts w:ascii="Times New Roman" w:eastAsia="Calibri" w:hAnsi="Times New Roman" w:cs="Times New Roman"/>
        </w:rPr>
      </w:pPr>
      <w:r>
        <w:rPr>
          <w:rFonts w:ascii="Times New Roman" w:eastAsia="Calibri" w:hAnsi="Times New Roman" w:cs="Times New Roman"/>
        </w:rPr>
        <w:t>Прирост расходов в динамике к уровню 2021 года составил 251,5 млн. рублей или 34,6%.</w:t>
      </w:r>
    </w:p>
    <w:p w:rsidR="00671954" w:rsidRDefault="00671954" w:rsidP="00671954">
      <w:pPr>
        <w:ind w:firstLine="708"/>
        <w:jc w:val="both"/>
        <w:rPr>
          <w:rFonts w:ascii="Times New Roman" w:eastAsia="Calibri" w:hAnsi="Times New Roman" w:cs="Times New Roman"/>
        </w:rPr>
      </w:pPr>
      <w:r>
        <w:rPr>
          <w:rFonts w:ascii="Times New Roman" w:eastAsia="Calibri" w:hAnsi="Times New Roman" w:cs="Times New Roman"/>
        </w:rPr>
        <w:t xml:space="preserve"> В общем объеме расходов муниципальных программ основную долю занимали расходы социальной направленности. Прирост объема расходов социальной направленности в динамике к уровню 2021 года составил 178,1 млн. рублей или 45,8%.</w:t>
      </w:r>
    </w:p>
    <w:p w:rsidR="00671954" w:rsidRDefault="00671954" w:rsidP="00671954">
      <w:pPr>
        <w:ind w:firstLine="708"/>
        <w:jc w:val="both"/>
        <w:rPr>
          <w:rFonts w:ascii="Times New Roman" w:eastAsia="Calibri" w:hAnsi="Times New Roman" w:cs="Times New Roman"/>
        </w:rPr>
      </w:pPr>
      <w:r>
        <w:rPr>
          <w:rFonts w:ascii="Times New Roman" w:eastAsia="Calibri" w:hAnsi="Times New Roman" w:cs="Times New Roman"/>
        </w:rPr>
        <w:t xml:space="preserve">Значительный вес в общем объеме расходов бюджета Уржумского муниципального района занимает поддержка отраслей экономики -112,4 млн. рублей или 11,5% общей расходной части бюджета. </w:t>
      </w:r>
    </w:p>
    <w:p w:rsidR="00671954" w:rsidRDefault="00671954" w:rsidP="00671954">
      <w:pPr>
        <w:shd w:val="clear" w:color="auto" w:fill="FFFFFF"/>
        <w:ind w:firstLine="708"/>
        <w:jc w:val="center"/>
        <w:rPr>
          <w:rFonts w:ascii="Times New Roman" w:eastAsia="Times New Roman" w:hAnsi="Times New Roman" w:cs="Times New Roman"/>
          <w:b/>
          <w:color w:val="212121"/>
        </w:rPr>
      </w:pPr>
    </w:p>
    <w:p w:rsidR="00671954" w:rsidRDefault="00671954" w:rsidP="00671954">
      <w:pPr>
        <w:shd w:val="clear" w:color="auto" w:fill="FFFFFF"/>
        <w:ind w:firstLine="708"/>
        <w:jc w:val="center"/>
        <w:rPr>
          <w:rFonts w:ascii="Times New Roman" w:eastAsia="Times New Roman" w:hAnsi="Times New Roman" w:cs="Times New Roman"/>
          <w:b/>
          <w:color w:val="212121"/>
        </w:rPr>
      </w:pPr>
      <w:r>
        <w:rPr>
          <w:rFonts w:ascii="Times New Roman" w:eastAsia="Times New Roman" w:hAnsi="Times New Roman" w:cs="Times New Roman"/>
          <w:b/>
          <w:color w:val="212121"/>
        </w:rPr>
        <w:t>Экономика</w:t>
      </w:r>
    </w:p>
    <w:p w:rsidR="00671954" w:rsidRDefault="00671954" w:rsidP="00671954">
      <w:pPr>
        <w:ind w:firstLine="708"/>
        <w:jc w:val="both"/>
        <w:rPr>
          <w:rFonts w:ascii="Times New Roman" w:hAnsi="Times New Roman" w:cs="Times New Roman"/>
          <w:b/>
          <w:bCs/>
          <w:i/>
          <w:iCs/>
        </w:rPr>
      </w:pPr>
      <w:r>
        <w:rPr>
          <w:rFonts w:ascii="Times New Roman" w:hAnsi="Times New Roman" w:cs="Times New Roman"/>
        </w:rPr>
        <w:t xml:space="preserve">Оборот организаций по основным видам деятельности в 2025 году составил 7 млрд. 370 млн. рублей, с ростом на 32,5% к 2024 году и в 1,8 раза к 2021 году. Промышленными </w:t>
      </w:r>
      <w:r>
        <w:rPr>
          <w:rFonts w:ascii="Times New Roman" w:hAnsi="Times New Roman" w:cs="Times New Roman"/>
        </w:rPr>
        <w:lastRenderedPageBreak/>
        <w:t xml:space="preserve">предприятиями района отгружено товаров, выполнено работ и оказано услуг на сумму 1 млрд. 892 млн. руб., с ростом на 22,1% к 2024 году и в 2,2 раза выше 2021 года. В основном, рост связан с увеличением объемов производства на предприятии ОАО «Уржумский СВЗ» на 21,3%.  </w:t>
      </w:r>
    </w:p>
    <w:p w:rsidR="00671954" w:rsidRDefault="00671954" w:rsidP="00671954">
      <w:pPr>
        <w:ind w:firstLine="708"/>
        <w:jc w:val="both"/>
        <w:rPr>
          <w:rFonts w:ascii="Times New Roman" w:hAnsi="Times New Roman" w:cs="Times New Roman"/>
        </w:rPr>
      </w:pPr>
      <w:r>
        <w:rPr>
          <w:rFonts w:ascii="Times New Roman" w:hAnsi="Times New Roman" w:cs="Times New Roman"/>
        </w:rPr>
        <w:t xml:space="preserve">За 2025 год освоено инвестиций в основной капитал без субъектов малого предпринимательства на сумму 3 млрд. 123 млн.руб., что в 4,1 раза выше 2021 года. Один из крупных проектов, в результате которого произошло увеличение показателя, это строительство нового нефтяного резервуара, которое началось в 2024 году и завершено в 2025 году. В настоящее время идет реконструкция существующих резервуаров, соответственно произошло снижение в 2025 году по отношению к 2024 году. Наиболее крупные проекты, которые удалось реализовать с 2021 года, коснулись транспортировки нефти, отрасли сельского хозяйства, ремонта и содержания автомобильных дорог, охраны окружающей среды, социальной сферы, а также проекта «Уржумский косогор», «Комфортная городская среда» и проекта поддержки местных инициатив. </w:t>
      </w:r>
      <w:r>
        <w:t xml:space="preserve">           </w:t>
      </w:r>
    </w:p>
    <w:p w:rsidR="00671954" w:rsidRDefault="00671954" w:rsidP="00671954">
      <w:pPr>
        <w:ind w:firstLine="709"/>
        <w:jc w:val="both"/>
        <w:rPr>
          <w:rFonts w:ascii="Times New Roman" w:hAnsi="Times New Roman" w:cs="Times New Roman"/>
        </w:rPr>
      </w:pPr>
      <w:r>
        <w:rPr>
          <w:rFonts w:ascii="Times New Roman" w:hAnsi="Times New Roman" w:cs="Times New Roman"/>
        </w:rPr>
        <w:t xml:space="preserve">В 2025 году получен положительный сальдированный финансовый результат предприятий в сумме 767 млн. 740 тыс. руб. с увеличением на 43,9% по отношению к 2024 году и в 1,7 раза к 2021 году. 80% прибыли района занимают промышленные предприятия с ростом 152% к 2024 году. Отрасль сельского хозяйства занимает 19,7% с ростом на 16,8%. Убытки предприятий за 2025 год отсутствовали.  </w:t>
      </w:r>
    </w:p>
    <w:p w:rsidR="00671954" w:rsidRDefault="00671954" w:rsidP="00671954">
      <w:pPr>
        <w:ind w:firstLine="709"/>
        <w:jc w:val="both"/>
        <w:rPr>
          <w:rFonts w:ascii="Times New Roman" w:hAnsi="Times New Roman" w:cs="Times New Roman"/>
        </w:rPr>
      </w:pPr>
      <w:r>
        <w:rPr>
          <w:rFonts w:ascii="Times New Roman" w:hAnsi="Times New Roman" w:cs="Times New Roman"/>
        </w:rPr>
        <w:t xml:space="preserve">Услуги розничной торговли в Уржумском районе оказывают 182 торговых объектов, с торговой площадью 18112 кв.м., кроме того осуществляют свою деятельность 12 объектов общественного питания, 18 аптечных организаций. Розничный товарооборот составил 2 млрд. 563 млн.руб., по отношению к 2021 году увеличился в 2 раза. </w:t>
      </w:r>
    </w:p>
    <w:p w:rsidR="00671954" w:rsidRDefault="00671954" w:rsidP="00671954">
      <w:pPr>
        <w:ind w:firstLine="709"/>
        <w:jc w:val="both"/>
        <w:rPr>
          <w:rFonts w:ascii="Times New Roman" w:hAnsi="Times New Roman" w:cs="Times New Roman"/>
        </w:rPr>
      </w:pPr>
      <w:r>
        <w:rPr>
          <w:rFonts w:ascii="Times New Roman" w:hAnsi="Times New Roman" w:cs="Times New Roman"/>
        </w:rPr>
        <w:t>Качество и уровень жизни населения во многом определяется их доходами, где основную долю составляет заработная плата.</w:t>
      </w:r>
    </w:p>
    <w:p w:rsidR="00671954" w:rsidRDefault="00671954" w:rsidP="00671954">
      <w:pPr>
        <w:ind w:firstLine="709"/>
        <w:jc w:val="both"/>
        <w:rPr>
          <w:rFonts w:ascii="Times New Roman" w:hAnsi="Times New Roman" w:cs="Times New Roman"/>
        </w:rPr>
      </w:pPr>
      <w:r>
        <w:rPr>
          <w:rFonts w:ascii="Times New Roman" w:hAnsi="Times New Roman" w:cs="Times New Roman"/>
        </w:rPr>
        <w:t>Среднемесячная зарплата по крупным и средним предприятиям района за 2025 год составила 55240 рублей, увеличилась к уровню аналогичного периода прошлого года на 16,9% и в 1,8 % к уровню 2021 года.</w:t>
      </w:r>
    </w:p>
    <w:p w:rsidR="00671954" w:rsidRDefault="00671954" w:rsidP="00671954">
      <w:pPr>
        <w:ind w:firstLine="709"/>
        <w:jc w:val="both"/>
        <w:rPr>
          <w:rFonts w:ascii="Times New Roman" w:hAnsi="Times New Roman" w:cs="Times New Roman"/>
        </w:rPr>
      </w:pPr>
      <w:r>
        <w:rPr>
          <w:rFonts w:ascii="Times New Roman" w:hAnsi="Times New Roman" w:cs="Times New Roman"/>
        </w:rPr>
        <w:t xml:space="preserve">Численность населения района по данным Кировстата на 01.01.2025 г. составила 19015 человек, из них городское население 8210 человек, сельское население 10805 чел. </w:t>
      </w:r>
    </w:p>
    <w:p w:rsidR="00671954" w:rsidRDefault="00671954" w:rsidP="00671954">
      <w:pPr>
        <w:ind w:firstLine="709"/>
        <w:jc w:val="both"/>
        <w:rPr>
          <w:rFonts w:ascii="Times New Roman" w:hAnsi="Times New Roman" w:cs="Times New Roman"/>
        </w:rPr>
      </w:pPr>
      <w:r>
        <w:rPr>
          <w:rFonts w:ascii="Times New Roman" w:hAnsi="Times New Roman" w:cs="Times New Roman"/>
        </w:rPr>
        <w:t>По данным КОГБУЗ «Уржумская ЦРБ» за 2025 год число родившихся составило 114 человек. По сравнению с соответствующим периодом прошлого года увеличилось на 5 новорожденных (или на 4,6%).</w:t>
      </w:r>
    </w:p>
    <w:p w:rsidR="00671954" w:rsidRDefault="00671954" w:rsidP="00671954">
      <w:pPr>
        <w:ind w:firstLine="709"/>
        <w:jc w:val="both"/>
        <w:rPr>
          <w:rFonts w:ascii="Times New Roman" w:hAnsi="Times New Roman" w:cs="Times New Roman"/>
        </w:rPr>
      </w:pPr>
      <w:r>
        <w:rPr>
          <w:rFonts w:ascii="Times New Roman" w:hAnsi="Times New Roman" w:cs="Times New Roman"/>
        </w:rPr>
        <w:t xml:space="preserve">Численность умерших составила 378 человек, что на 36 человек больше чем за отчетный период 2024 года (или увеличилась на 10,5 %). </w:t>
      </w:r>
    </w:p>
    <w:p w:rsidR="00671954" w:rsidRDefault="00671954" w:rsidP="00671954">
      <w:pPr>
        <w:ind w:firstLine="709"/>
        <w:jc w:val="both"/>
        <w:rPr>
          <w:rFonts w:ascii="Times New Roman" w:hAnsi="Times New Roman" w:cs="Times New Roman"/>
        </w:rPr>
      </w:pPr>
      <w:r>
        <w:rPr>
          <w:rFonts w:ascii="Times New Roman" w:hAnsi="Times New Roman" w:cs="Times New Roman"/>
        </w:rPr>
        <w:t>В результате смертность превысила рождаемость в 3,47 раза.</w:t>
      </w:r>
    </w:p>
    <w:p w:rsidR="00671954" w:rsidRDefault="00671954" w:rsidP="00671954">
      <w:pPr>
        <w:ind w:firstLine="709"/>
        <w:jc w:val="both"/>
        <w:rPr>
          <w:rFonts w:ascii="Times New Roman" w:hAnsi="Times New Roman" w:cs="Times New Roman"/>
        </w:rPr>
      </w:pPr>
      <w:r>
        <w:rPr>
          <w:rFonts w:ascii="Times New Roman" w:hAnsi="Times New Roman" w:cs="Times New Roman"/>
        </w:rPr>
        <w:t xml:space="preserve">Официальные данные показывают положительную динамику на рынке труда. На 31.12.2025 зарегистрировано 3 безработных граждан, уровень безработицы составляет 0,03%. </w:t>
      </w:r>
    </w:p>
    <w:p w:rsidR="00671954" w:rsidRDefault="00671954" w:rsidP="00671954">
      <w:pPr>
        <w:ind w:firstLine="709"/>
        <w:jc w:val="both"/>
        <w:rPr>
          <w:rFonts w:ascii="Times New Roman" w:hAnsi="Times New Roman" w:cs="Times New Roman"/>
        </w:rPr>
      </w:pPr>
      <w:r>
        <w:rPr>
          <w:rFonts w:ascii="Times New Roman" w:hAnsi="Times New Roman" w:cs="Times New Roman"/>
        </w:rPr>
        <w:t xml:space="preserve">По данным Единого реестра субъектов малого и среднего предпринимательства Федеральной налоговой службы России на территории района осуществляют свою деятельность 4 средних предприятия, 21 малое, 56 микропредприятий и 341 индивидуальный предприниматель. Доля среднесписочной численности работников малых и средних предприятий в общей численности работников предприятий и организаций составила 20,3%. </w:t>
      </w:r>
    </w:p>
    <w:p w:rsidR="00671954" w:rsidRDefault="00671954" w:rsidP="00671954">
      <w:pPr>
        <w:ind w:firstLine="709"/>
        <w:jc w:val="both"/>
        <w:rPr>
          <w:rFonts w:ascii="Times New Roman" w:hAnsi="Times New Roman" w:cs="Times New Roman"/>
        </w:rPr>
      </w:pPr>
      <w:r>
        <w:rPr>
          <w:rFonts w:ascii="Times New Roman" w:hAnsi="Times New Roman" w:cs="Times New Roman"/>
          <w:bCs/>
        </w:rPr>
        <w:t>Основными направлениями деятельности субъектов малого предпринимательства</w:t>
      </w:r>
      <w:r>
        <w:rPr>
          <w:rFonts w:ascii="Times New Roman" w:hAnsi="Times New Roman" w:cs="Times New Roman"/>
        </w:rPr>
        <w:t xml:space="preserve"> по-прежнему остается торговая деятельность (38,3%), сельское хозяйство (9,9%), строительство (9,1%), обработка древесины (1,9%), транспортировка и хранение (10,7%), производство пищевых продуктов (3,4%). </w:t>
      </w:r>
    </w:p>
    <w:p w:rsidR="00671954" w:rsidRDefault="00671954" w:rsidP="00671954">
      <w:pPr>
        <w:ind w:firstLine="709"/>
        <w:jc w:val="both"/>
        <w:rPr>
          <w:rFonts w:ascii="Times New Roman" w:hAnsi="Times New Roman" w:cs="Times New Roman"/>
        </w:rPr>
      </w:pPr>
      <w:r>
        <w:rPr>
          <w:rFonts w:ascii="Times New Roman" w:hAnsi="Times New Roman" w:cs="Times New Roman"/>
        </w:rPr>
        <w:t xml:space="preserve">Важным финансовым инструментом поддержки бизнеса в 2025 году стали выплаты на основании социального контракта на развитие предпринимательской деятельности и самозанятости. За период с 2021 – 2025 годы государственная социальная помощь оказана 333 лицам на общую сумму 62 млн. 770 тыс. 584 рубля, из них на развитие собственного </w:t>
      </w:r>
      <w:r>
        <w:rPr>
          <w:rFonts w:ascii="Times New Roman" w:hAnsi="Times New Roman" w:cs="Times New Roman"/>
        </w:rPr>
        <w:lastRenderedPageBreak/>
        <w:t xml:space="preserve">дела 162 чел., </w:t>
      </w:r>
      <w:proofErr w:type="gramStart"/>
      <w:r>
        <w:rPr>
          <w:rFonts w:ascii="Times New Roman" w:hAnsi="Times New Roman" w:cs="Times New Roman"/>
        </w:rPr>
        <w:t>110  гражданам</w:t>
      </w:r>
      <w:proofErr w:type="gramEnd"/>
      <w:r>
        <w:rPr>
          <w:rFonts w:ascii="Times New Roman" w:hAnsi="Times New Roman" w:cs="Times New Roman"/>
        </w:rPr>
        <w:t xml:space="preserve"> оказана помощь в поиске работы, 1 чел. на развитие личного подсобного хозяйства, на иные меры по преодолению трудной жизненной ситуации – 60 гражданам. </w:t>
      </w:r>
    </w:p>
    <w:p w:rsidR="00671954" w:rsidRDefault="00671954" w:rsidP="00671954">
      <w:pPr>
        <w:ind w:firstLine="709"/>
        <w:jc w:val="both"/>
        <w:rPr>
          <w:rFonts w:ascii="Times New Roman" w:hAnsi="Times New Roman" w:cs="Times New Roman"/>
          <w:b/>
        </w:rPr>
      </w:pPr>
      <w:r>
        <w:rPr>
          <w:rFonts w:ascii="Times New Roman" w:hAnsi="Times New Roman" w:cs="Times New Roman"/>
        </w:rPr>
        <w:t>На территории района функционирует Микрокредитная компания Уржумский фонд поддержки предпринимателей. За 2021-2025 годы выдан 121 займ на сумму 126 млн. рублей</w:t>
      </w:r>
      <w:r>
        <w:rPr>
          <w:rFonts w:ascii="Times New Roman" w:hAnsi="Times New Roman" w:cs="Times New Roman"/>
          <w:b/>
        </w:rPr>
        <w:t>.</w:t>
      </w:r>
    </w:p>
    <w:p w:rsidR="00671954" w:rsidRDefault="00671954" w:rsidP="00671954">
      <w:pPr>
        <w:ind w:firstLine="709"/>
        <w:jc w:val="both"/>
        <w:rPr>
          <w:rFonts w:ascii="Times New Roman" w:hAnsi="Times New Roman" w:cs="Times New Roman"/>
          <w:b/>
        </w:rPr>
      </w:pPr>
      <w:r>
        <w:rPr>
          <w:rFonts w:ascii="Times New Roman" w:hAnsi="Times New Roman" w:cs="Times New Roman"/>
        </w:rPr>
        <w:t>В 2021- 2025 году Уржумский район принимал активное участие в федеральных, региональных программах и национальных проектах. За 5 лет на территории района реализованы 199 проектов.  В результате привлечено в бюджет 1 млрд.419 млн.888 тыс.руб.</w:t>
      </w:r>
      <w:r>
        <w:rPr>
          <w:rFonts w:ascii="Times New Roman" w:hAnsi="Times New Roman" w:cs="Times New Roman"/>
          <w:b/>
        </w:rPr>
        <w:t xml:space="preserve"> </w:t>
      </w:r>
    </w:p>
    <w:p w:rsidR="00671954" w:rsidRDefault="00671954" w:rsidP="00671954">
      <w:pPr>
        <w:pStyle w:val="TimesNewRoman"/>
        <w:tabs>
          <w:tab w:val="left" w:pos="1276"/>
        </w:tabs>
        <w:spacing w:before="0" w:after="0"/>
        <w:ind w:firstLine="0"/>
        <w:rPr>
          <w:b w:val="0"/>
          <w:sz w:val="24"/>
          <w:szCs w:val="24"/>
        </w:rPr>
      </w:pPr>
      <w:bookmarkStart w:id="0" w:name="_Hlk227741968"/>
    </w:p>
    <w:p w:rsidR="00671954" w:rsidRDefault="00671954" w:rsidP="00671954">
      <w:pPr>
        <w:pStyle w:val="TimesNewRoman"/>
        <w:tabs>
          <w:tab w:val="left" w:pos="1276"/>
        </w:tabs>
        <w:spacing w:before="0" w:after="0"/>
        <w:jc w:val="center"/>
        <w:rPr>
          <w:sz w:val="24"/>
          <w:szCs w:val="24"/>
        </w:rPr>
      </w:pPr>
      <w:r>
        <w:rPr>
          <w:sz w:val="24"/>
          <w:szCs w:val="24"/>
        </w:rPr>
        <w:t>Сельское хозяйство</w:t>
      </w:r>
    </w:p>
    <w:bookmarkEnd w:id="0"/>
    <w:p w:rsidR="00671954" w:rsidRDefault="00671954" w:rsidP="00671954">
      <w:pPr>
        <w:ind w:firstLine="709"/>
        <w:jc w:val="both"/>
        <w:rPr>
          <w:rFonts w:ascii="Times New Roman" w:hAnsi="Times New Roman" w:cs="Times New Roman"/>
          <w:iCs/>
        </w:rPr>
      </w:pPr>
      <w:r>
        <w:rPr>
          <w:rFonts w:ascii="Times New Roman" w:hAnsi="Times New Roman" w:cs="Times New Roman"/>
          <w:iCs/>
        </w:rPr>
        <w:t xml:space="preserve">Важной составляющей экономики Уржумского района является сельское хозяйство, которое включает в себя 12 сельскохозяйственных предприятий, 11 крестьянских (фермерских) хозяйств и более 6 тысяч личных подсобных хозяйств. </w:t>
      </w:r>
    </w:p>
    <w:p w:rsidR="00671954" w:rsidRDefault="00671954" w:rsidP="00671954">
      <w:pPr>
        <w:spacing w:line="276" w:lineRule="auto"/>
        <w:ind w:firstLine="709"/>
        <w:jc w:val="both"/>
        <w:rPr>
          <w:rFonts w:ascii="Times New Roman" w:hAnsi="Times New Roman" w:cs="Times New Roman"/>
          <w:color w:val="auto"/>
        </w:rPr>
      </w:pPr>
      <w:r>
        <w:rPr>
          <w:rFonts w:ascii="Times New Roman" w:hAnsi="Times New Roman" w:cs="Times New Roman"/>
          <w:color w:val="auto"/>
        </w:rPr>
        <w:t xml:space="preserve">В сельскохозяйственном производстве занято 968 человек. </w:t>
      </w:r>
    </w:p>
    <w:p w:rsidR="00671954" w:rsidRDefault="00671954" w:rsidP="00671954">
      <w:pPr>
        <w:ind w:firstLine="709"/>
        <w:jc w:val="both"/>
        <w:rPr>
          <w:rFonts w:ascii="Times New Roman" w:hAnsi="Times New Roman" w:cs="Times New Roman"/>
          <w:iCs/>
        </w:rPr>
      </w:pPr>
      <w:r>
        <w:rPr>
          <w:rFonts w:ascii="Times New Roman" w:hAnsi="Times New Roman" w:cs="Times New Roman"/>
          <w:iCs/>
        </w:rPr>
        <w:t xml:space="preserve"> На данный момент в сельскохозяйственной отрасли в сравнении с 2021 годом наблюдается рост производства валовой продукции сельского хозяйства на 12 %, рост прибыли в сельскохозяйственных предприятиях на 50 %.</w:t>
      </w:r>
    </w:p>
    <w:p w:rsidR="00671954" w:rsidRDefault="00671954" w:rsidP="00671954">
      <w:pPr>
        <w:pStyle w:val="13"/>
        <w:ind w:firstLine="709"/>
        <w:jc w:val="both"/>
        <w:rPr>
          <w:bCs w:val="0"/>
          <w:color w:val="auto"/>
          <w:sz w:val="24"/>
          <w:szCs w:val="24"/>
        </w:rPr>
      </w:pPr>
      <w:r>
        <w:rPr>
          <w:b w:val="0"/>
          <w:color w:val="auto"/>
          <w:sz w:val="24"/>
          <w:szCs w:val="24"/>
        </w:rPr>
        <w:t>Сохраняется положительная динамика роста средней заработной платы, её уровень по состоянию на 01.01.2026 составил 59416 руб., рост заработной платы к аналогичному периоду 2021 года увеличился в 2 раза (205%).</w:t>
      </w:r>
    </w:p>
    <w:p w:rsidR="00671954" w:rsidRDefault="00671954" w:rsidP="00671954">
      <w:pPr>
        <w:pStyle w:val="13"/>
        <w:ind w:firstLine="709"/>
        <w:jc w:val="both"/>
        <w:rPr>
          <w:b w:val="0"/>
          <w:color w:val="auto"/>
          <w:sz w:val="24"/>
          <w:szCs w:val="24"/>
        </w:rPr>
      </w:pPr>
      <w:r>
        <w:rPr>
          <w:b w:val="0"/>
          <w:color w:val="auto"/>
          <w:sz w:val="24"/>
          <w:szCs w:val="24"/>
        </w:rPr>
        <w:t>В целях реализации мероприятий государственной программы Кировской области «Развитие агропромышленного комплекса» сельскохозяйственными товаропроизводителями Уржумского района за период 2021-2025 годы привлечено средств федерального и областного бюджета -526 млн. рублей. Привлечено льготных кредитов на сумму 2,14 млрд. руб.</w:t>
      </w:r>
    </w:p>
    <w:p w:rsidR="00671954" w:rsidRDefault="00671954" w:rsidP="00671954">
      <w:pPr>
        <w:pStyle w:val="13"/>
        <w:ind w:firstLine="709"/>
        <w:jc w:val="both"/>
        <w:rPr>
          <w:b w:val="0"/>
          <w:color w:val="auto"/>
          <w:sz w:val="24"/>
          <w:szCs w:val="24"/>
        </w:rPr>
      </w:pPr>
      <w:r>
        <w:rPr>
          <w:b w:val="0"/>
          <w:color w:val="auto"/>
          <w:sz w:val="24"/>
          <w:szCs w:val="24"/>
        </w:rPr>
        <w:t>На постоянной основе ведется модернизация парка сельскохозяйственной техники, приобретено 38 тракторов, 23 зерноуборочных комбайнов, 105 единиц сельскохозяйственной техники и оборудования. Предприятиями направлено инвестиций на строительство и приобретение основных средств, формирование основного стада 2,3 млр. руб. На приобретение техники использовано 756,4 млн.руб. льготных инвестиционных кредитов. Поддержка из областного бюджета на возмещение части затрат на приобретение техники сельхозтоваропроизводителями составила более 75 млн. рублей.</w:t>
      </w:r>
    </w:p>
    <w:p w:rsidR="00671954" w:rsidRDefault="00671954" w:rsidP="00671954">
      <w:pPr>
        <w:pStyle w:val="13"/>
        <w:ind w:firstLine="709"/>
        <w:jc w:val="both"/>
        <w:rPr>
          <w:b w:val="0"/>
          <w:color w:val="auto"/>
          <w:sz w:val="24"/>
          <w:szCs w:val="24"/>
        </w:rPr>
      </w:pPr>
      <w:r>
        <w:rPr>
          <w:b w:val="0"/>
          <w:color w:val="auto"/>
          <w:sz w:val="24"/>
          <w:szCs w:val="24"/>
        </w:rPr>
        <w:t xml:space="preserve"> За пять лет реконструировано и построено 14 животноводческих объектов на 1579 скотомест.</w:t>
      </w:r>
    </w:p>
    <w:p w:rsidR="00671954" w:rsidRDefault="00671954" w:rsidP="00671954">
      <w:pPr>
        <w:pStyle w:val="13"/>
        <w:ind w:firstLine="709"/>
        <w:jc w:val="both"/>
        <w:rPr>
          <w:b w:val="0"/>
          <w:color w:val="auto"/>
          <w:sz w:val="24"/>
          <w:szCs w:val="24"/>
        </w:rPr>
      </w:pPr>
      <w:r>
        <w:rPr>
          <w:b w:val="0"/>
          <w:color w:val="auto"/>
          <w:sz w:val="24"/>
          <w:szCs w:val="24"/>
        </w:rPr>
        <w:t>Уржумский район уверенно сохраняет свои позиции по показателям развития молочного скотоводства – входит в десятку лучших районов Кировской области, ежедневный показатель производства молока составляет более 110 тонн.</w:t>
      </w:r>
    </w:p>
    <w:p w:rsidR="00671954" w:rsidRDefault="00671954" w:rsidP="00671954">
      <w:pPr>
        <w:pStyle w:val="13"/>
        <w:ind w:firstLine="709"/>
        <w:jc w:val="both"/>
        <w:rPr>
          <w:b w:val="0"/>
          <w:color w:val="auto"/>
          <w:sz w:val="24"/>
          <w:szCs w:val="24"/>
        </w:rPr>
      </w:pPr>
      <w:r>
        <w:rPr>
          <w:b w:val="0"/>
          <w:color w:val="auto"/>
          <w:sz w:val="24"/>
          <w:szCs w:val="24"/>
        </w:rPr>
        <w:t xml:space="preserve">В сравнении с 2021 годом поголовье крупного рогатого скота увеличилось на 325 голов, а маточное поголовье на 389 голов. </w:t>
      </w:r>
    </w:p>
    <w:p w:rsidR="00671954" w:rsidRDefault="00671954" w:rsidP="00671954">
      <w:pPr>
        <w:pStyle w:val="13"/>
        <w:ind w:firstLine="709"/>
        <w:jc w:val="both"/>
        <w:rPr>
          <w:b w:val="0"/>
          <w:color w:val="auto"/>
          <w:sz w:val="24"/>
          <w:szCs w:val="24"/>
        </w:rPr>
      </w:pPr>
      <w:r>
        <w:rPr>
          <w:b w:val="0"/>
          <w:color w:val="auto"/>
          <w:sz w:val="24"/>
          <w:szCs w:val="24"/>
        </w:rPr>
        <w:t xml:space="preserve">В 2025 году сельскохозяйственными предприятиями произведено молока 42 тыс. тонн (рост 21% к уровню 2021 года), произведено на убой скота и птицы – 1,8 тыс. тонн (+43 %). </w:t>
      </w:r>
    </w:p>
    <w:p w:rsidR="00671954" w:rsidRDefault="00671954" w:rsidP="00671954">
      <w:pPr>
        <w:pStyle w:val="13"/>
        <w:ind w:firstLine="709"/>
        <w:jc w:val="both"/>
        <w:rPr>
          <w:b w:val="0"/>
          <w:color w:val="auto"/>
          <w:sz w:val="24"/>
          <w:szCs w:val="24"/>
        </w:rPr>
      </w:pPr>
      <w:r>
        <w:rPr>
          <w:b w:val="0"/>
          <w:color w:val="auto"/>
          <w:sz w:val="24"/>
          <w:szCs w:val="24"/>
        </w:rPr>
        <w:t>По валовому производству зерна район занимает 3 место в области. В 2025 году значительно увеличена площадь посева льна - кудряша масличного, она составила 3005 га (1 место по области).</w:t>
      </w:r>
    </w:p>
    <w:p w:rsidR="00671954" w:rsidRDefault="00671954" w:rsidP="00671954">
      <w:pPr>
        <w:pStyle w:val="13"/>
        <w:ind w:firstLine="709"/>
        <w:jc w:val="both"/>
        <w:rPr>
          <w:b w:val="0"/>
          <w:color w:val="auto"/>
          <w:sz w:val="24"/>
          <w:szCs w:val="24"/>
        </w:rPr>
      </w:pPr>
      <w:r>
        <w:rPr>
          <w:b w:val="0"/>
          <w:color w:val="auto"/>
          <w:sz w:val="24"/>
          <w:szCs w:val="24"/>
        </w:rPr>
        <w:t>За период 2021-2025 вовлечено в сельскохозяйственный оборот 3,1 тыс. га заброшенных земель, из них на 1545 га проводились культуртехнические мероприятия. Увеличилась площадь пашни на с 59 тыс.га до 62,2 тыс.га.</w:t>
      </w:r>
    </w:p>
    <w:p w:rsidR="00671954" w:rsidRDefault="00671954" w:rsidP="00671954">
      <w:pPr>
        <w:pStyle w:val="13"/>
        <w:ind w:firstLine="709"/>
        <w:jc w:val="both"/>
        <w:rPr>
          <w:b w:val="0"/>
          <w:color w:val="auto"/>
          <w:sz w:val="24"/>
          <w:szCs w:val="24"/>
        </w:rPr>
      </w:pPr>
      <w:r>
        <w:rPr>
          <w:b w:val="0"/>
          <w:color w:val="auto"/>
          <w:sz w:val="24"/>
          <w:szCs w:val="24"/>
        </w:rPr>
        <w:t xml:space="preserve">  В собственности сельхозтоваропроизводителей оформлено 45,3 тыс. га или 65 % от общей площади сельскохозяйственных угодий. За пять лет оформлено земли в собственность и в аренду более 8,6 тыс.га.</w:t>
      </w:r>
    </w:p>
    <w:p w:rsidR="00671954" w:rsidRDefault="00671954" w:rsidP="00671954">
      <w:pPr>
        <w:spacing w:line="276" w:lineRule="auto"/>
        <w:ind w:firstLine="709"/>
        <w:jc w:val="both"/>
        <w:rPr>
          <w:rFonts w:ascii="Times New Roman" w:hAnsi="Times New Roman" w:cs="Times New Roman"/>
          <w:color w:val="auto"/>
        </w:rPr>
      </w:pPr>
      <w:r>
        <w:rPr>
          <w:rFonts w:ascii="Times New Roman" w:hAnsi="Times New Roman" w:cs="Times New Roman"/>
          <w:color w:val="auto"/>
        </w:rPr>
        <w:t xml:space="preserve">В рамках регионального проекта «Создание системы поддержки фермеров и </w:t>
      </w:r>
      <w:r>
        <w:rPr>
          <w:rFonts w:ascii="Times New Roman" w:hAnsi="Times New Roman" w:cs="Times New Roman"/>
          <w:color w:val="auto"/>
        </w:rPr>
        <w:lastRenderedPageBreak/>
        <w:t xml:space="preserve">развитие сельской кооперации» с привлечением гранта «Агростартап» развиваются пять фермерских хозяйств. В районе реализуется 2 бизнес-плана с привлечением грантов на развитие материально-технической базы сельскохозяйственных потребительских кооперативов. </w:t>
      </w:r>
    </w:p>
    <w:p w:rsidR="00671954" w:rsidRDefault="00671954" w:rsidP="00671954">
      <w:pPr>
        <w:spacing w:line="276" w:lineRule="auto"/>
        <w:ind w:firstLine="709"/>
        <w:jc w:val="both"/>
        <w:rPr>
          <w:rFonts w:ascii="Times New Roman" w:hAnsi="Times New Roman" w:cs="Times New Roman"/>
          <w:color w:val="auto"/>
        </w:rPr>
      </w:pPr>
      <w:r>
        <w:rPr>
          <w:rFonts w:ascii="Times New Roman" w:hAnsi="Times New Roman" w:cs="Times New Roman"/>
          <w:color w:val="auto"/>
        </w:rPr>
        <w:t>Для эффективного функционирования агропромышленного комплекса</w:t>
      </w:r>
    </w:p>
    <w:p w:rsidR="00671954" w:rsidRDefault="00671954" w:rsidP="00671954">
      <w:pPr>
        <w:spacing w:line="276" w:lineRule="auto"/>
        <w:jc w:val="both"/>
        <w:rPr>
          <w:rFonts w:ascii="Times New Roman" w:hAnsi="Times New Roman" w:cs="Times New Roman"/>
          <w:color w:val="auto"/>
        </w:rPr>
      </w:pPr>
      <w:r>
        <w:rPr>
          <w:rFonts w:ascii="Times New Roman" w:hAnsi="Times New Roman" w:cs="Times New Roman"/>
          <w:color w:val="auto"/>
        </w:rPr>
        <w:t>наряду с технической и технологической модернизацией сельскохозяйственного производства одной из первоочередных становится задача обеспечения сельскохозяйственного производства квалифицированными кадрами. С 2025 года реализуется федеральный проект «Кадры в АПК» его цель -обеспечение укомплектованности кадрами аграрных предприятий на уровне не менее 95 %.  Обеспеченность кадрами в сельскохозяйственных организациях Уржумского района составляет 84 %.  Для привлечения молодых кадров сельскохозяйственные организации сотрудничают с Вятским государственным агротехнологическим универститетом, Уржумским аграрно-техническим техникумом, Нолинским техникумом механизации сельского хозяйства. За пять лет производственную практику прошло    142 студента. На возмещение части затрат, связанных с оплатой труда студентов, прошедших производственную практику направлено 687 тысяч рублей из федерального бюджета.</w:t>
      </w:r>
    </w:p>
    <w:p w:rsidR="00671954" w:rsidRDefault="00671954" w:rsidP="00671954">
      <w:pPr>
        <w:spacing w:line="276" w:lineRule="auto"/>
        <w:ind w:firstLine="709"/>
        <w:jc w:val="both"/>
        <w:rPr>
          <w:rFonts w:ascii="Times New Roman" w:hAnsi="Times New Roman" w:cs="Times New Roman"/>
          <w:color w:val="auto"/>
        </w:rPr>
      </w:pPr>
      <w:r>
        <w:rPr>
          <w:rFonts w:ascii="Times New Roman" w:hAnsi="Times New Roman" w:cs="Times New Roman"/>
          <w:color w:val="auto"/>
        </w:rPr>
        <w:t>Продолжает функционировать учебный класс, созданный в ООО имени Кирова, в котором проводятся занятия с работниками   и студентами Уржумского аграрно-технического техникума, проводятся районные конкурсы.</w:t>
      </w:r>
    </w:p>
    <w:p w:rsidR="00671954" w:rsidRDefault="00671954" w:rsidP="00671954">
      <w:pPr>
        <w:ind w:firstLine="708"/>
        <w:jc w:val="both"/>
        <w:rPr>
          <w:rFonts w:ascii="Times New Roman" w:hAnsi="Times New Roman" w:cs="Times New Roman"/>
          <w:b/>
        </w:rPr>
      </w:pPr>
    </w:p>
    <w:p w:rsidR="00671954" w:rsidRDefault="00671954" w:rsidP="00671954">
      <w:pPr>
        <w:ind w:firstLine="708"/>
        <w:jc w:val="both"/>
        <w:rPr>
          <w:rFonts w:ascii="Times New Roman" w:hAnsi="Times New Roman" w:cs="Times New Roman"/>
          <w:b/>
          <w:bCs/>
          <w:i/>
          <w:iCs/>
        </w:rPr>
      </w:pPr>
      <w:r>
        <w:rPr>
          <w:rFonts w:ascii="Times New Roman" w:hAnsi="Times New Roman" w:cs="Times New Roman"/>
          <w:b/>
          <w:i/>
          <w:iCs/>
        </w:rPr>
        <w:t xml:space="preserve">Основные инвестиционные проекты, реализованные в 2021 -2025 годах в </w:t>
      </w:r>
      <w:r>
        <w:rPr>
          <w:rFonts w:ascii="Times New Roman" w:hAnsi="Times New Roman" w:cs="Times New Roman"/>
          <w:b/>
          <w:bCs/>
          <w:i/>
          <w:iCs/>
        </w:rPr>
        <w:t>сельском хозяйстве:</w:t>
      </w:r>
    </w:p>
    <w:p w:rsidR="00671954" w:rsidRDefault="00671954" w:rsidP="00671954">
      <w:pPr>
        <w:ind w:firstLine="708"/>
        <w:jc w:val="both"/>
        <w:rPr>
          <w:rFonts w:ascii="Times New Roman" w:hAnsi="Times New Roman" w:cs="Times New Roman"/>
          <w:i/>
          <w:iCs/>
        </w:rPr>
      </w:pPr>
      <w:r>
        <w:rPr>
          <w:rFonts w:ascii="Times New Roman" w:hAnsi="Times New Roman" w:cs="Times New Roman"/>
          <w:i/>
          <w:iCs/>
        </w:rPr>
        <w:t>- Построен комплекс по содержанию КРС на 288 голов дойного стада (ООО «Пригородное»);</w:t>
      </w:r>
    </w:p>
    <w:p w:rsidR="00671954" w:rsidRDefault="00671954" w:rsidP="00671954">
      <w:pPr>
        <w:ind w:firstLine="708"/>
        <w:jc w:val="both"/>
        <w:rPr>
          <w:rFonts w:ascii="Times New Roman" w:hAnsi="Times New Roman" w:cs="Times New Roman"/>
          <w:i/>
          <w:iCs/>
        </w:rPr>
      </w:pPr>
      <w:r>
        <w:rPr>
          <w:rFonts w:ascii="Times New Roman" w:hAnsi="Times New Roman" w:cs="Times New Roman"/>
          <w:i/>
          <w:iCs/>
        </w:rPr>
        <w:t>- Построены телятники в ООО «АФ Строитель», ООО «Андреевское», ООО «им. Кирова»;</w:t>
      </w:r>
    </w:p>
    <w:p w:rsidR="00671954" w:rsidRDefault="00671954" w:rsidP="00671954">
      <w:pPr>
        <w:ind w:firstLine="708"/>
        <w:jc w:val="both"/>
        <w:rPr>
          <w:rFonts w:ascii="Times New Roman" w:hAnsi="Times New Roman" w:cs="Times New Roman"/>
          <w:i/>
          <w:iCs/>
        </w:rPr>
      </w:pPr>
      <w:r>
        <w:rPr>
          <w:rFonts w:ascii="Times New Roman" w:hAnsi="Times New Roman" w:cs="Times New Roman"/>
          <w:i/>
          <w:iCs/>
        </w:rPr>
        <w:t>- Модернизирована и оснащена оборудованием молочно-товарная ферма и телятник в ООО «Рассвет - Реконструкция бывшей Птицефабрики);</w:t>
      </w:r>
    </w:p>
    <w:p w:rsidR="00671954" w:rsidRDefault="00671954" w:rsidP="00671954">
      <w:pPr>
        <w:ind w:firstLine="708"/>
        <w:jc w:val="both"/>
        <w:rPr>
          <w:rFonts w:ascii="Times New Roman" w:hAnsi="Times New Roman" w:cs="Times New Roman"/>
          <w:i/>
          <w:iCs/>
        </w:rPr>
      </w:pPr>
      <w:r>
        <w:rPr>
          <w:rFonts w:ascii="Times New Roman" w:hAnsi="Times New Roman" w:cs="Times New Roman"/>
          <w:i/>
          <w:iCs/>
        </w:rPr>
        <w:t>- Проведен ремонт зерносушильного комплекса в ООО «Надежда-Хлеб НА»;</w:t>
      </w:r>
    </w:p>
    <w:p w:rsidR="00671954" w:rsidRDefault="00671954" w:rsidP="00671954">
      <w:pPr>
        <w:ind w:firstLine="708"/>
        <w:jc w:val="both"/>
        <w:rPr>
          <w:rFonts w:ascii="Times New Roman" w:hAnsi="Times New Roman" w:cs="Times New Roman"/>
          <w:i/>
          <w:iCs/>
        </w:rPr>
      </w:pPr>
      <w:r>
        <w:rPr>
          <w:rFonts w:ascii="Times New Roman" w:hAnsi="Times New Roman" w:cs="Times New Roman"/>
          <w:i/>
          <w:iCs/>
        </w:rPr>
        <w:t xml:space="preserve">-построен кормоцех, телятник холодного содержания на 250 скотомест, коровник на 411 голов в ООО «Андреевское»; </w:t>
      </w:r>
    </w:p>
    <w:p w:rsidR="00671954" w:rsidRDefault="00671954" w:rsidP="00671954">
      <w:pPr>
        <w:ind w:firstLine="708"/>
        <w:jc w:val="both"/>
        <w:rPr>
          <w:rFonts w:ascii="Times New Roman" w:hAnsi="Times New Roman" w:cs="Times New Roman"/>
          <w:i/>
          <w:iCs/>
        </w:rPr>
      </w:pPr>
      <w:r>
        <w:rPr>
          <w:rFonts w:ascii="Times New Roman" w:hAnsi="Times New Roman" w:cs="Times New Roman"/>
          <w:i/>
          <w:iCs/>
        </w:rPr>
        <w:t>- В ООО «Агрофирма Строитель»: построен склад для хранения зерна на 800 тонн, селекционно-семеноводческий центр в растениеводстве, установлены 2 силоса для хранения зерна, сортировка   для вторичной сортировки семян;</w:t>
      </w:r>
    </w:p>
    <w:p w:rsidR="00671954" w:rsidRDefault="00671954" w:rsidP="00671954">
      <w:pPr>
        <w:ind w:firstLine="708"/>
        <w:jc w:val="both"/>
        <w:rPr>
          <w:rFonts w:ascii="Times New Roman" w:hAnsi="Times New Roman" w:cs="Times New Roman"/>
          <w:i/>
          <w:iCs/>
        </w:rPr>
      </w:pPr>
      <w:r>
        <w:rPr>
          <w:rFonts w:ascii="Times New Roman" w:hAnsi="Times New Roman" w:cs="Times New Roman"/>
          <w:i/>
          <w:iCs/>
        </w:rPr>
        <w:t>- Построен зерносушильный комплекс в с.Шурма ООО «АгроРу»;</w:t>
      </w:r>
    </w:p>
    <w:p w:rsidR="00671954" w:rsidRDefault="00671954" w:rsidP="00671954">
      <w:pPr>
        <w:ind w:firstLine="708"/>
        <w:jc w:val="both"/>
        <w:rPr>
          <w:rFonts w:ascii="Times New Roman" w:hAnsi="Times New Roman" w:cs="Times New Roman"/>
          <w:i/>
          <w:iCs/>
        </w:rPr>
      </w:pPr>
      <w:r>
        <w:rPr>
          <w:rFonts w:ascii="Times New Roman" w:hAnsi="Times New Roman" w:cs="Times New Roman"/>
          <w:i/>
          <w:iCs/>
        </w:rPr>
        <w:t xml:space="preserve">- </w:t>
      </w:r>
      <w:r>
        <w:rPr>
          <w:rFonts w:ascii="Times New Roman" w:eastAsia="Calibri" w:hAnsi="Times New Roman" w:cs="Times New Roman"/>
          <w:i/>
          <w:iCs/>
        </w:rPr>
        <w:t xml:space="preserve">В 2024 году построен жилой дом в </w:t>
      </w:r>
      <w:r>
        <w:rPr>
          <w:rFonts w:ascii="Times New Roman" w:eastAsia="Calibri" w:hAnsi="Times New Roman" w:cs="Times New Roman"/>
          <w:i/>
          <w:iCs/>
          <w:lang w:val="en-US"/>
        </w:rPr>
        <w:t>c</w:t>
      </w:r>
      <w:r>
        <w:rPr>
          <w:rFonts w:ascii="Times New Roman" w:eastAsia="Calibri" w:hAnsi="Times New Roman" w:cs="Times New Roman"/>
          <w:i/>
          <w:iCs/>
        </w:rPr>
        <w:t>. Рождественское</w:t>
      </w:r>
      <w:r>
        <w:rPr>
          <w:rFonts w:ascii="Times New Roman" w:hAnsi="Times New Roman" w:cs="Times New Roman"/>
          <w:i/>
          <w:iCs/>
        </w:rPr>
        <w:t xml:space="preserve"> по программе: «Развитие агропромышленного комплекса» подпрограммы «Комплексное развитие сельских территорий Кировской области» для семейной пары педагогов МКОУ ООШ с. Рождественского жилой площадью 73,8 кв.м., на сумму 5 </w:t>
      </w:r>
      <w:proofErr w:type="gramStart"/>
      <w:r>
        <w:rPr>
          <w:rFonts w:ascii="Times New Roman" w:hAnsi="Times New Roman" w:cs="Times New Roman"/>
          <w:i/>
          <w:iCs/>
        </w:rPr>
        <w:t>188,  91942</w:t>
      </w:r>
      <w:proofErr w:type="gramEnd"/>
      <w:r>
        <w:rPr>
          <w:rFonts w:ascii="Times New Roman" w:hAnsi="Times New Roman" w:cs="Times New Roman"/>
          <w:i/>
          <w:iCs/>
        </w:rPr>
        <w:t xml:space="preserve">  тыс.рублей.</w:t>
      </w:r>
    </w:p>
    <w:p w:rsidR="00671954" w:rsidRDefault="00671954" w:rsidP="00671954">
      <w:pPr>
        <w:jc w:val="both"/>
      </w:pPr>
    </w:p>
    <w:p w:rsidR="00671954" w:rsidRDefault="00671954" w:rsidP="00671954">
      <w:pPr>
        <w:jc w:val="center"/>
        <w:rPr>
          <w:rFonts w:ascii="Times New Roman" w:hAnsi="Times New Roman" w:cs="Times New Roman"/>
          <w:iCs/>
        </w:rPr>
      </w:pPr>
      <w:r>
        <w:rPr>
          <w:rFonts w:ascii="Times New Roman" w:hAnsi="Times New Roman" w:cs="Times New Roman"/>
          <w:b/>
          <w:bCs/>
          <w:iCs/>
        </w:rPr>
        <w:t>ППМИ</w:t>
      </w:r>
    </w:p>
    <w:p w:rsidR="00671954" w:rsidRDefault="00671954" w:rsidP="00671954">
      <w:pPr>
        <w:ind w:firstLine="708"/>
        <w:jc w:val="both"/>
        <w:rPr>
          <w:rFonts w:ascii="Times New Roman" w:hAnsi="Times New Roman" w:cs="Times New Roman"/>
        </w:rPr>
      </w:pPr>
      <w:r>
        <w:rPr>
          <w:rFonts w:ascii="Times New Roman" w:hAnsi="Times New Roman" w:cs="Times New Roman"/>
        </w:rPr>
        <w:t>В 2021- 2025годах на территории района реализовано 22 проекта:</w:t>
      </w:r>
    </w:p>
    <w:p w:rsidR="00671954" w:rsidRDefault="00671954" w:rsidP="00671954">
      <w:pPr>
        <w:jc w:val="both"/>
        <w:rPr>
          <w:rFonts w:ascii="Times New Roman" w:hAnsi="Times New Roman" w:cs="Times New Roman"/>
        </w:rPr>
      </w:pPr>
      <w:r>
        <w:rPr>
          <w:rFonts w:ascii="Times New Roman" w:hAnsi="Times New Roman" w:cs="Times New Roman"/>
        </w:rPr>
        <w:t xml:space="preserve"> 13 проектов- ремонт дорог на территории Уржумского сельского, Пиляндышевского, Лазаревского сельских поселений. </w:t>
      </w:r>
    </w:p>
    <w:p w:rsidR="00671954" w:rsidRDefault="00671954" w:rsidP="00671954">
      <w:pPr>
        <w:jc w:val="both"/>
        <w:rPr>
          <w:rFonts w:ascii="Times New Roman" w:hAnsi="Times New Roman" w:cs="Times New Roman"/>
        </w:rPr>
      </w:pPr>
      <w:r>
        <w:rPr>
          <w:rFonts w:ascii="Times New Roman" w:hAnsi="Times New Roman" w:cs="Times New Roman"/>
        </w:rPr>
        <w:t>6 проектов- ремонт водопроводной сети (на территории Уржумского сельского, Шурминского, Лопьяльского сельских поселений)</w:t>
      </w:r>
    </w:p>
    <w:p w:rsidR="00671954" w:rsidRDefault="00671954" w:rsidP="00671954">
      <w:pPr>
        <w:jc w:val="both"/>
        <w:rPr>
          <w:rFonts w:ascii="Times New Roman" w:hAnsi="Times New Roman" w:cs="Times New Roman"/>
        </w:rPr>
      </w:pPr>
      <w:r>
        <w:rPr>
          <w:rFonts w:ascii="Times New Roman" w:hAnsi="Times New Roman" w:cs="Times New Roman"/>
        </w:rPr>
        <w:t>1проект- ремонт памятника воину-победителю в с.Цепочкино</w:t>
      </w:r>
    </w:p>
    <w:p w:rsidR="00671954" w:rsidRDefault="00671954" w:rsidP="00671954">
      <w:pPr>
        <w:jc w:val="both"/>
        <w:rPr>
          <w:rFonts w:ascii="Times New Roman" w:hAnsi="Times New Roman" w:cs="Times New Roman"/>
        </w:rPr>
      </w:pPr>
      <w:r>
        <w:rPr>
          <w:rFonts w:ascii="Times New Roman" w:hAnsi="Times New Roman" w:cs="Times New Roman"/>
        </w:rPr>
        <w:t xml:space="preserve">1проект-ремонт </w:t>
      </w:r>
      <w:proofErr w:type="gramStart"/>
      <w:r>
        <w:rPr>
          <w:rFonts w:ascii="Times New Roman" w:hAnsi="Times New Roman" w:cs="Times New Roman"/>
        </w:rPr>
        <w:t>окон  МКУК</w:t>
      </w:r>
      <w:proofErr w:type="gramEnd"/>
      <w:r>
        <w:rPr>
          <w:rFonts w:ascii="Times New Roman" w:hAnsi="Times New Roman" w:cs="Times New Roman"/>
        </w:rPr>
        <w:t xml:space="preserve"> "Шурминский СДК» в д. Тюм – Тюм, </w:t>
      </w:r>
    </w:p>
    <w:p w:rsidR="00671954" w:rsidRDefault="00671954" w:rsidP="00671954">
      <w:pPr>
        <w:jc w:val="both"/>
        <w:rPr>
          <w:rFonts w:ascii="Times New Roman" w:hAnsi="Times New Roman" w:cs="Times New Roman"/>
        </w:rPr>
      </w:pPr>
      <w:r>
        <w:rPr>
          <w:rFonts w:ascii="Times New Roman" w:hAnsi="Times New Roman" w:cs="Times New Roman"/>
        </w:rPr>
        <w:t xml:space="preserve">1проект-обустройство детской спортивной площадки в с.Рождественское. </w:t>
      </w:r>
    </w:p>
    <w:p w:rsidR="00671954" w:rsidRDefault="00671954" w:rsidP="00671954">
      <w:pPr>
        <w:jc w:val="both"/>
        <w:rPr>
          <w:rFonts w:ascii="Times New Roman" w:hAnsi="Times New Roman" w:cs="Times New Roman"/>
          <w:i/>
        </w:rPr>
      </w:pPr>
    </w:p>
    <w:p w:rsidR="00671954" w:rsidRDefault="00671954" w:rsidP="00671954">
      <w:pPr>
        <w:rPr>
          <w:rFonts w:ascii="Times New Roman" w:hAnsi="Times New Roman" w:cs="Times New Roman"/>
          <w:bCs/>
          <w:iCs/>
        </w:rPr>
      </w:pPr>
      <w:r>
        <w:rPr>
          <w:rFonts w:ascii="Times New Roman" w:hAnsi="Times New Roman" w:cs="Times New Roman"/>
          <w:bCs/>
          <w:iCs/>
        </w:rPr>
        <w:t>Другие проекты:</w:t>
      </w:r>
    </w:p>
    <w:p w:rsidR="00671954" w:rsidRDefault="00671954" w:rsidP="00671954">
      <w:pPr>
        <w:jc w:val="both"/>
        <w:rPr>
          <w:rFonts w:ascii="Times New Roman" w:hAnsi="Times New Roman" w:cs="Times New Roman"/>
        </w:rPr>
      </w:pPr>
      <w:r>
        <w:rPr>
          <w:rFonts w:ascii="Times New Roman" w:hAnsi="Times New Roman" w:cs="Times New Roman"/>
          <w:i/>
        </w:rPr>
        <w:t xml:space="preserve">      </w:t>
      </w:r>
      <w:r>
        <w:rPr>
          <w:rFonts w:ascii="Times New Roman" w:hAnsi="Times New Roman" w:cs="Times New Roman"/>
          <w:i/>
        </w:rPr>
        <w:tab/>
      </w:r>
      <w:r>
        <w:rPr>
          <w:rFonts w:ascii="Times New Roman" w:hAnsi="Times New Roman" w:cs="Times New Roman"/>
        </w:rPr>
        <w:t>В 2022,2023 годах по проекту инициативного бюджетирования «Народный бюджет» проведено благоустройство территории у поликлиники Уржумской ЦРБ и благоустройство пешеходной зоны по ул.Елкина, ул.Белинского; обустройство спортивной площадки на территории лыжной базы в г. Уржуме; ремонт автомобильных дорог по ул. Смородиновая, ул.Яблоневая в г. Уржуме; восстановление изношенных верхних слоев покрытий на участке дороги по ул. Солнечная в г. Уржуме.</w:t>
      </w:r>
    </w:p>
    <w:p w:rsidR="00671954" w:rsidRDefault="00671954" w:rsidP="00671954">
      <w:pPr>
        <w:tabs>
          <w:tab w:val="left" w:pos="540"/>
        </w:tabs>
        <w:jc w:val="both"/>
        <w:rPr>
          <w:rFonts w:ascii="Times New Roman" w:hAnsi="Times New Roman" w:cs="Times New Roman"/>
          <w:b/>
        </w:rPr>
      </w:pPr>
    </w:p>
    <w:p w:rsidR="00671954" w:rsidRDefault="00671954" w:rsidP="00671954">
      <w:pPr>
        <w:pBdr>
          <w:top w:val="single" w:sz="4" w:space="1" w:color="FFFFFF"/>
          <w:left w:val="single" w:sz="4" w:space="0" w:color="FFFFFF"/>
          <w:bottom w:val="single" w:sz="4" w:space="31" w:color="FFFFFF"/>
          <w:right w:val="single" w:sz="4" w:space="0" w:color="FFFFFF"/>
        </w:pBdr>
        <w:ind w:firstLine="708"/>
        <w:jc w:val="both"/>
        <w:rPr>
          <w:rFonts w:ascii="Times New Roman" w:hAnsi="Times New Roman" w:cs="Times New Roman"/>
        </w:rPr>
      </w:pPr>
      <w:r>
        <w:rPr>
          <w:rFonts w:ascii="Times New Roman" w:hAnsi="Times New Roman" w:cs="Times New Roman"/>
          <w:color w:val="2A2C34"/>
        </w:rPr>
        <w:t xml:space="preserve">В 2024 году в Кировской области стартовал конкурс социально значимых проектов первичных отделений «Единой России». </w:t>
      </w:r>
      <w:r>
        <w:rPr>
          <w:rFonts w:ascii="Times New Roman" w:hAnsi="Times New Roman" w:cs="Times New Roman"/>
        </w:rPr>
        <w:t>2 проекта от Уржумского района (летняя сцена в Богданово и реставрация памятника воинам- землякам в д.Кизерь) стали победителями конкурса и реализованы.</w:t>
      </w:r>
    </w:p>
    <w:p w:rsidR="00671954" w:rsidRDefault="00671954" w:rsidP="00671954">
      <w:pPr>
        <w:pBdr>
          <w:top w:val="single" w:sz="4" w:space="1" w:color="FFFFFF"/>
          <w:left w:val="single" w:sz="4" w:space="0" w:color="FFFFFF"/>
          <w:bottom w:val="single" w:sz="4" w:space="31" w:color="FFFFFF"/>
          <w:right w:val="single" w:sz="4" w:space="0" w:color="FFFFFF"/>
        </w:pBdr>
        <w:jc w:val="both"/>
        <w:rPr>
          <w:rFonts w:ascii="Times New Roman" w:hAnsi="Times New Roman" w:cs="Times New Roman"/>
        </w:rPr>
      </w:pPr>
    </w:p>
    <w:p w:rsidR="00671954" w:rsidRDefault="00671954" w:rsidP="00671954">
      <w:pPr>
        <w:pBdr>
          <w:top w:val="single" w:sz="4" w:space="1" w:color="FFFFFF"/>
          <w:left w:val="single" w:sz="4" w:space="0" w:color="FFFFFF"/>
          <w:bottom w:val="single" w:sz="4" w:space="31" w:color="FFFFFF"/>
          <w:right w:val="single" w:sz="4" w:space="0" w:color="FFFFFF"/>
        </w:pBdr>
        <w:ind w:firstLine="708"/>
        <w:jc w:val="both"/>
        <w:rPr>
          <w:rFonts w:ascii="Times New Roman" w:hAnsi="Times New Roman" w:cs="Times New Roman"/>
        </w:rPr>
      </w:pPr>
      <w:r>
        <w:rPr>
          <w:rFonts w:ascii="Times New Roman" w:hAnsi="Times New Roman" w:cs="Times New Roman"/>
          <w:color w:val="333333"/>
        </w:rPr>
        <w:t xml:space="preserve">В 2024 году село Лазарево стало пилотным участником проекта «Команда точки роста», реализуемого Институтом корпоративного управления Кировской области с 2025 года. Этот проект направлен на поддержку территорий в разработке и реализации проектов развития путем работы с местными активистами, формирования проектных команд и развития навыков проектного планирования и управления. </w:t>
      </w:r>
      <w:r>
        <w:rPr>
          <w:rFonts w:ascii="Times New Roman" w:hAnsi="Times New Roman" w:cs="Times New Roman"/>
          <w:color w:val="333333"/>
          <w:shd w:val="clear" w:color="auto" w:fill="FFFFFF"/>
        </w:rPr>
        <w:t>В течение года проведено несколько стратегических сессий, в рамках которых участники обсудили вопросы развития села, благоустройства, безопасности, улучшения качества образования и жизни жителей села, а также организации массовых социокультурных мероприятий, в 2025 году проведен фестиваль «Три Спаса».</w:t>
      </w:r>
    </w:p>
    <w:p w:rsidR="00671954" w:rsidRDefault="00671954" w:rsidP="00671954">
      <w:pPr>
        <w:jc w:val="center"/>
        <w:rPr>
          <w:rFonts w:ascii="Times New Roman" w:hAnsi="Times New Roman" w:cs="Times New Roman"/>
          <w:b/>
        </w:rPr>
      </w:pPr>
    </w:p>
    <w:p w:rsidR="00671954" w:rsidRDefault="00671954" w:rsidP="00671954">
      <w:pPr>
        <w:jc w:val="center"/>
        <w:rPr>
          <w:rFonts w:ascii="Times New Roman" w:hAnsi="Times New Roman" w:cs="Times New Roman"/>
          <w:b/>
        </w:rPr>
      </w:pPr>
      <w:r>
        <w:rPr>
          <w:rFonts w:ascii="Times New Roman" w:hAnsi="Times New Roman" w:cs="Times New Roman"/>
          <w:b/>
        </w:rPr>
        <w:t xml:space="preserve">Дорожная деятельность. </w:t>
      </w:r>
    </w:p>
    <w:p w:rsidR="00671954" w:rsidRDefault="00671954" w:rsidP="00671954">
      <w:pPr>
        <w:ind w:firstLine="709"/>
        <w:jc w:val="both"/>
        <w:rPr>
          <w:rFonts w:ascii="Times New Roman" w:eastAsia="Times New Roman" w:hAnsi="Times New Roman" w:cs="Times New Roman"/>
          <w:color w:val="auto"/>
        </w:rPr>
      </w:pPr>
      <w:r>
        <w:rPr>
          <w:rFonts w:ascii="Times New Roman" w:hAnsi="Times New Roman" w:cs="Times New Roman"/>
        </w:rPr>
        <w:t xml:space="preserve"> </w:t>
      </w:r>
      <w:r>
        <w:rPr>
          <w:rFonts w:ascii="Times New Roman" w:hAnsi="Times New Roman" w:cs="Times New Roman"/>
        </w:rPr>
        <w:tab/>
      </w:r>
    </w:p>
    <w:p w:rsidR="00671954" w:rsidRDefault="00671954" w:rsidP="00671954">
      <w:pPr>
        <w:ind w:firstLine="708"/>
        <w:jc w:val="both"/>
        <w:rPr>
          <w:rFonts w:ascii="Times New Roman" w:hAnsi="Times New Roman" w:cs="Times New Roman"/>
        </w:rPr>
      </w:pPr>
      <w:r>
        <w:rPr>
          <w:rFonts w:ascii="Times New Roman" w:hAnsi="Times New Roman" w:cs="Times New Roman"/>
        </w:rPr>
        <w:t xml:space="preserve">За последние 5 лет на территории района проведен капитальный ремонт 2 автомобильных дорог протяженностью 7,4 км на общую сумму 199,6 млн. руб.  (Дороги </w:t>
      </w:r>
      <w:proofErr w:type="gramStart"/>
      <w:r>
        <w:rPr>
          <w:rFonts w:ascii="Times New Roman" w:hAnsi="Times New Roman" w:cs="Times New Roman"/>
        </w:rPr>
        <w:t>до  п.Андреевский</w:t>
      </w:r>
      <w:proofErr w:type="gramEnd"/>
      <w:r>
        <w:rPr>
          <w:rFonts w:ascii="Times New Roman" w:hAnsi="Times New Roman" w:cs="Times New Roman"/>
        </w:rPr>
        <w:t>, д.Табеково).</w:t>
      </w:r>
    </w:p>
    <w:p w:rsidR="00671954" w:rsidRDefault="00671954" w:rsidP="00671954">
      <w:pPr>
        <w:ind w:firstLine="708"/>
        <w:jc w:val="both"/>
        <w:rPr>
          <w:rFonts w:ascii="Times New Roman" w:hAnsi="Times New Roman" w:cs="Times New Roman"/>
        </w:rPr>
      </w:pPr>
      <w:r>
        <w:rPr>
          <w:rFonts w:ascii="Times New Roman" w:hAnsi="Times New Roman" w:cs="Times New Roman"/>
        </w:rPr>
        <w:t xml:space="preserve"> - В рамках отдельных поручений Губернатора проведен ремонт автомобильной дороги до с. Лазарево –13,8 км. на сумму 171,2 млн. руб.;</w:t>
      </w:r>
    </w:p>
    <w:p w:rsidR="00671954" w:rsidRDefault="00671954" w:rsidP="00671954">
      <w:pPr>
        <w:ind w:firstLine="708"/>
        <w:jc w:val="both"/>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В рамках «Дорожного миллиарда» отремонтировано 8,3 км дорог на общую сумму 105,6 млн. руб. (в г.Уржуме, до сел Рождественское, Лопьял, Шурма, в д.Р.-Тимкино, с.Цепочкино).</w:t>
      </w:r>
    </w:p>
    <w:p w:rsidR="00671954" w:rsidRDefault="00671954" w:rsidP="00671954">
      <w:pPr>
        <w:ind w:firstLine="708"/>
        <w:jc w:val="both"/>
        <w:rPr>
          <w:rFonts w:ascii="Times New Roman" w:hAnsi="Times New Roman" w:cs="Times New Roman"/>
        </w:rPr>
      </w:pPr>
      <w:r>
        <w:rPr>
          <w:rFonts w:ascii="Times New Roman" w:hAnsi="Times New Roman" w:cs="Times New Roman"/>
          <w:b/>
          <w:bCs/>
        </w:rPr>
        <w:t xml:space="preserve">- </w:t>
      </w:r>
      <w:r>
        <w:rPr>
          <w:rFonts w:ascii="Times New Roman" w:hAnsi="Times New Roman" w:cs="Times New Roman"/>
        </w:rPr>
        <w:t>В рамках программы «Безопасные и качественные дороги» отремонтировано 4,8 км дорог общего пользования местного значения до социальных объектов на сумму 47,5 млн. руб. (с.Р.- Турек, с.Шурма, д.Поповка).</w:t>
      </w:r>
    </w:p>
    <w:p w:rsidR="00671954" w:rsidRDefault="00671954" w:rsidP="00671954">
      <w:pPr>
        <w:tabs>
          <w:tab w:val="left" w:pos="540"/>
        </w:tabs>
        <w:jc w:val="both"/>
        <w:rPr>
          <w:rFonts w:ascii="Times New Roman" w:hAnsi="Times New Roman" w:cs="Times New Roman"/>
        </w:rPr>
      </w:pPr>
      <w:r>
        <w:rPr>
          <w:rFonts w:ascii="Times New Roman" w:hAnsi="Times New Roman" w:cs="Times New Roman"/>
        </w:rPr>
        <w:tab/>
        <w:t>В 2025 году Администрация района приняла участие в мероприятиях в рамках государственной программы «Комплексное развитие сельских территорий» по ремонту в 2026 году автомобильных дорог, обеспечивающих транспортное сообщение с объектами АПК до с.Рождественское- 1,1 км на сумму 59,5 млн. руб.; до с. Р.-Тимкино протяженностью 3,2 км, на сумму 143,5 млн.руб. с  привлечением денежных средств из внебюджетных источников за счет привлеченных средств соответственно ООО «Агрофирма Строитель», ООО «Рассвет» в размере 10 %, о чем от руководителей данных хозяйств поступили ходатайства.</w:t>
      </w:r>
    </w:p>
    <w:p w:rsidR="00671954" w:rsidRDefault="00671954" w:rsidP="00671954"/>
    <w:p w:rsidR="00671954" w:rsidRDefault="00671954" w:rsidP="00671954">
      <w:pPr>
        <w:jc w:val="center"/>
        <w:rPr>
          <w:rFonts w:ascii="Times New Roman" w:hAnsi="Times New Roman" w:cs="Times New Roman"/>
          <w:b/>
          <w:bCs/>
        </w:rPr>
      </w:pPr>
      <w:r>
        <w:rPr>
          <w:rFonts w:ascii="Times New Roman" w:hAnsi="Times New Roman" w:cs="Times New Roman"/>
          <w:b/>
          <w:bCs/>
        </w:rPr>
        <w:t>Транспортные услуги</w:t>
      </w:r>
    </w:p>
    <w:p w:rsidR="00671954" w:rsidRDefault="00671954" w:rsidP="00671954">
      <w:pPr>
        <w:jc w:val="both"/>
        <w:rPr>
          <w:rFonts w:ascii="Times New Roman" w:hAnsi="Times New Roman" w:cs="Times New Roman"/>
        </w:rPr>
      </w:pPr>
      <w:r>
        <w:rPr>
          <w:rFonts w:ascii="Times New Roman" w:hAnsi="Times New Roman" w:cs="Times New Roman"/>
          <w:b/>
        </w:rPr>
        <w:t xml:space="preserve">        </w:t>
      </w:r>
      <w:r>
        <w:rPr>
          <w:rFonts w:ascii="Times New Roman" w:hAnsi="Times New Roman" w:cs="Times New Roman"/>
        </w:rPr>
        <w:t xml:space="preserve">Пассажирские перевозки на территории района осуществлялись по 14 социальным маршрутам.  С ноября 2021 года подрядчиком является ИП Селезенев М.А. </w:t>
      </w:r>
    </w:p>
    <w:p w:rsidR="00671954" w:rsidRDefault="00671954" w:rsidP="00671954">
      <w:pPr>
        <w:ind w:firstLine="709"/>
        <w:jc w:val="both"/>
        <w:rPr>
          <w:rFonts w:ascii="Times New Roman" w:hAnsi="Times New Roman" w:cs="Times New Roman"/>
        </w:rPr>
      </w:pPr>
      <w:r>
        <w:rPr>
          <w:rFonts w:ascii="Times New Roman" w:hAnsi="Times New Roman" w:cs="Times New Roman"/>
        </w:rPr>
        <w:t xml:space="preserve">В 2022 году в рамках государственной программы Кировской области «Развитие </w:t>
      </w:r>
      <w:r>
        <w:rPr>
          <w:rFonts w:ascii="Times New Roman" w:hAnsi="Times New Roman" w:cs="Times New Roman"/>
        </w:rPr>
        <w:lastRenderedPageBreak/>
        <w:t xml:space="preserve">транспортной системы», району была предоставлена субсидия на обеспечение мер по поддержке юридических лиц и индивидуальных предпринимателей, осуществляющих регулярные перевозки пассажиров и багажа автомобильным транспортом на муниципальных маршрутах регулярных перевозок на территории Кировской области в сумме 3114,5 тыс. руб., в результате чего ИП Селезеневым М.А. был приобретен новый автобус ПАЗ 320540-22 для осуществления перевозок пассажиров. </w:t>
      </w:r>
    </w:p>
    <w:p w:rsidR="00671954" w:rsidRDefault="00671954" w:rsidP="00671954">
      <w:pPr>
        <w:ind w:firstLine="708"/>
        <w:jc w:val="both"/>
        <w:rPr>
          <w:rFonts w:ascii="Times New Roman" w:hAnsi="Times New Roman" w:cs="Times New Roman"/>
          <w:b/>
          <w:bCs/>
        </w:rPr>
      </w:pPr>
      <w:r>
        <w:rPr>
          <w:rFonts w:ascii="Times New Roman" w:hAnsi="Times New Roman" w:cs="Times New Roman"/>
        </w:rPr>
        <w:t xml:space="preserve">Всего за 2021-2025годы было перевезено 27,9 тыс. пассажиров, из них 16,0 тыс. пассажиров льготных категорий. Пассажирооборот увеличился с 99,5 </w:t>
      </w:r>
      <w:proofErr w:type="gramStart"/>
      <w:r>
        <w:rPr>
          <w:rFonts w:ascii="Times New Roman" w:hAnsi="Times New Roman" w:cs="Times New Roman"/>
        </w:rPr>
        <w:t>тыс.пасс./</w:t>
      </w:r>
      <w:proofErr w:type="gramEnd"/>
      <w:r>
        <w:rPr>
          <w:rFonts w:ascii="Times New Roman" w:hAnsi="Times New Roman" w:cs="Times New Roman"/>
        </w:rPr>
        <w:t xml:space="preserve"> км до 235,0 тыс. пасс/км. Сумма, выделенная на создание условий для предоставления транспортных услуг населению и организацию транспортного обслуживания населения между поселениями в границах </w:t>
      </w:r>
      <w:proofErr w:type="gramStart"/>
      <w:r>
        <w:rPr>
          <w:rFonts w:ascii="Times New Roman" w:hAnsi="Times New Roman" w:cs="Times New Roman"/>
        </w:rPr>
        <w:t>муниципального района</w:t>
      </w:r>
      <w:proofErr w:type="gramEnd"/>
      <w:r>
        <w:rPr>
          <w:rFonts w:ascii="Times New Roman" w:hAnsi="Times New Roman" w:cs="Times New Roman"/>
        </w:rPr>
        <w:t xml:space="preserve"> составила 8млн. 400 тыс. руб.</w:t>
      </w:r>
      <w:r>
        <w:rPr>
          <w:rFonts w:ascii="Times New Roman" w:hAnsi="Times New Roman" w:cs="Times New Roman"/>
          <w:b/>
          <w:bCs/>
        </w:rPr>
        <w:t xml:space="preserve"> </w:t>
      </w:r>
    </w:p>
    <w:p w:rsidR="00671954" w:rsidRDefault="00671954" w:rsidP="00671954">
      <w:pPr>
        <w:ind w:firstLine="709"/>
        <w:jc w:val="both"/>
        <w:rPr>
          <w:rFonts w:ascii="Times New Roman" w:hAnsi="Times New Roman" w:cs="Times New Roman"/>
        </w:rPr>
      </w:pPr>
      <w:r>
        <w:rPr>
          <w:rFonts w:ascii="Times New Roman" w:hAnsi="Times New Roman" w:cs="Times New Roman"/>
        </w:rPr>
        <w:t xml:space="preserve">Также в 2024, 2025 году на основании заключенного </w:t>
      </w:r>
      <w:proofErr w:type="gramStart"/>
      <w:r>
        <w:rPr>
          <w:rFonts w:ascii="Times New Roman" w:hAnsi="Times New Roman" w:cs="Times New Roman"/>
        </w:rPr>
        <w:t>соглашения  ИП</w:t>
      </w:r>
      <w:proofErr w:type="gramEnd"/>
      <w:r>
        <w:rPr>
          <w:rFonts w:ascii="Times New Roman" w:hAnsi="Times New Roman" w:cs="Times New Roman"/>
        </w:rPr>
        <w:t xml:space="preserve"> Селезеневу М.А. была возмещена часть недополученных доходов в связи с бесплатной перевозкой членов семей отдельных категорий граждан (участники СВО и члены их семей). Всего за 2024, 2025 год было перевезено 799 человек, возмещено расходов на сумму 150,415 тыс. руб. </w:t>
      </w:r>
    </w:p>
    <w:p w:rsidR="00671954" w:rsidRDefault="00671954" w:rsidP="00671954">
      <w:pPr>
        <w:rPr>
          <w:rFonts w:ascii="Times New Roman" w:hAnsi="Times New Roman" w:cs="Times New Roman"/>
          <w:b/>
        </w:rPr>
      </w:pPr>
    </w:p>
    <w:p w:rsidR="00671954" w:rsidRDefault="00671954" w:rsidP="00671954">
      <w:pPr>
        <w:ind w:firstLine="709"/>
        <w:jc w:val="center"/>
        <w:rPr>
          <w:rFonts w:ascii="Times New Roman" w:hAnsi="Times New Roman" w:cs="Times New Roman"/>
          <w:b/>
          <w:iCs/>
        </w:rPr>
      </w:pPr>
      <w:r>
        <w:rPr>
          <w:rFonts w:ascii="Times New Roman" w:hAnsi="Times New Roman" w:cs="Times New Roman"/>
          <w:b/>
          <w:iCs/>
        </w:rPr>
        <w:t xml:space="preserve">Водоснабжение </w:t>
      </w:r>
    </w:p>
    <w:p w:rsidR="00671954" w:rsidRDefault="00671954" w:rsidP="00671954">
      <w:pPr>
        <w:ind w:firstLine="709"/>
        <w:jc w:val="both"/>
        <w:rPr>
          <w:rFonts w:ascii="Times New Roman" w:hAnsi="Times New Roman" w:cs="Times New Roman"/>
        </w:rPr>
      </w:pPr>
    </w:p>
    <w:p w:rsidR="00671954" w:rsidRDefault="00671954" w:rsidP="00671954">
      <w:pPr>
        <w:ind w:firstLine="709"/>
        <w:jc w:val="both"/>
        <w:rPr>
          <w:rFonts w:ascii="Times New Roman" w:hAnsi="Times New Roman"/>
        </w:rPr>
      </w:pPr>
      <w:r>
        <w:rPr>
          <w:rFonts w:ascii="Times New Roman" w:hAnsi="Times New Roman"/>
        </w:rPr>
        <w:t xml:space="preserve">В 2021 году, в соответствии с Законом Кировской области № 299 от 11.10.2019 года, для осуществления полномочий по водоснабжению от сельских поселений в реестр муниципальной собственности Уржумского муниципального района было принято 94 объекта водоснабжения. Часть имущества была передана в аренду ресурсоснабжающей организации ООО «Источник». </w:t>
      </w:r>
    </w:p>
    <w:p w:rsidR="00671954" w:rsidRDefault="00671954" w:rsidP="00671954">
      <w:pPr>
        <w:ind w:firstLine="709"/>
        <w:jc w:val="both"/>
        <w:rPr>
          <w:rFonts w:ascii="Times New Roman" w:hAnsi="Times New Roman"/>
        </w:rPr>
      </w:pPr>
      <w:r>
        <w:rPr>
          <w:rFonts w:ascii="Times New Roman" w:hAnsi="Times New Roman"/>
        </w:rPr>
        <w:t xml:space="preserve">В 2021-2023 годах из бюджета района на ремонт объектов водоснабжения было направлено 2,5 млн. руб., проведены ремонты </w:t>
      </w:r>
      <w:r>
        <w:rPr>
          <w:rFonts w:ascii="Times New Roman" w:hAnsi="Times New Roman" w:cs="Times New Roman"/>
        </w:rPr>
        <w:t>водонапорных башен в д. Адово, Мари- Шуэть, Буйское, ремонт водопровода в д. Меркуши, п. Донаурово, д. Савиново, д. Нижний Унур, с. Шурма, д. Верхняя Шурма, заменены насосы на скважинах в д. Н-Унур, в д. Мазары, д. Адово, п. Донаурово, д. Верхняя Шурма.</w:t>
      </w:r>
    </w:p>
    <w:p w:rsidR="00671954" w:rsidRDefault="00671954" w:rsidP="00671954">
      <w:pPr>
        <w:ind w:firstLine="709"/>
        <w:jc w:val="both"/>
        <w:rPr>
          <w:rFonts w:ascii="Times New Roman" w:hAnsi="Times New Roman" w:cs="Times New Roman"/>
        </w:rPr>
      </w:pPr>
      <w:r>
        <w:rPr>
          <w:rFonts w:ascii="Times New Roman" w:hAnsi="Times New Roman" w:cs="Times New Roman"/>
        </w:rPr>
        <w:t>В 2023 году с ООО «Источник» был расторгнут договор аренды на объекты водоснабжения. 20.06.2023 года решением правления региональной службы по тарифам Кировской области для администрации был установлен тариф на питьевую воду в поселениях.</w:t>
      </w:r>
    </w:p>
    <w:p w:rsidR="00671954" w:rsidRDefault="00671954" w:rsidP="00671954">
      <w:pPr>
        <w:ind w:firstLine="709"/>
        <w:jc w:val="both"/>
        <w:rPr>
          <w:rFonts w:ascii="Times New Roman" w:hAnsi="Times New Roman" w:cs="Times New Roman"/>
        </w:rPr>
      </w:pPr>
      <w:r>
        <w:rPr>
          <w:rFonts w:ascii="Times New Roman" w:hAnsi="Times New Roman" w:cs="Times New Roman"/>
        </w:rPr>
        <w:t>В 2023 году за счет средств областного бюджета произведен текущий ремонт наружных сетей водопровода в п. Донаурово – 2,82 км. на сумму 2,9 млн.руб.</w:t>
      </w:r>
    </w:p>
    <w:p w:rsidR="00671954" w:rsidRDefault="00671954" w:rsidP="00671954">
      <w:pPr>
        <w:ind w:firstLine="708"/>
        <w:jc w:val="both"/>
        <w:rPr>
          <w:rFonts w:ascii="Times New Roman" w:hAnsi="Times New Roman" w:cs="Times New Roman"/>
        </w:rPr>
      </w:pPr>
      <w:r>
        <w:rPr>
          <w:rFonts w:ascii="Times New Roman" w:hAnsi="Times New Roman" w:cs="Times New Roman"/>
        </w:rPr>
        <w:t xml:space="preserve">В апреле 2024 года была создана ресурсоснабжающая организация по водоснабжению МУП «Уржумские коммунальные системы». </w:t>
      </w:r>
      <w:proofErr w:type="gramStart"/>
      <w:r>
        <w:rPr>
          <w:rFonts w:ascii="Times New Roman" w:hAnsi="Times New Roman" w:cs="Times New Roman"/>
        </w:rPr>
        <w:t>Организация  наделена</w:t>
      </w:r>
      <w:proofErr w:type="gramEnd"/>
      <w:r>
        <w:rPr>
          <w:rFonts w:ascii="Times New Roman" w:hAnsi="Times New Roman" w:cs="Times New Roman"/>
        </w:rPr>
        <w:t xml:space="preserve"> статусом гарантирующей организацией, осуществляющей водоснабжение и водоотведение на всей территории Уржумского муниципального района.  </w:t>
      </w:r>
    </w:p>
    <w:p w:rsidR="00671954" w:rsidRDefault="00671954" w:rsidP="00671954">
      <w:pPr>
        <w:ind w:firstLine="709"/>
        <w:jc w:val="both"/>
        <w:rPr>
          <w:rFonts w:ascii="Times New Roman" w:hAnsi="Times New Roman" w:cs="Times New Roman"/>
          <w:iCs/>
        </w:rPr>
      </w:pPr>
      <w:r>
        <w:rPr>
          <w:rFonts w:ascii="Times New Roman" w:hAnsi="Times New Roman" w:cs="Times New Roman"/>
          <w:iCs/>
        </w:rPr>
        <w:t>Всего на обслуживании МУП «Уржумские коммунальные системы» находится 24 скважины, 37 водонапорных башен, 138,5 км водопроводных сетей, в том числе 95 км, нуждающиеся в замене в 45 населенных пунктах района.</w:t>
      </w:r>
    </w:p>
    <w:p w:rsidR="00671954" w:rsidRDefault="00671954" w:rsidP="00671954">
      <w:pPr>
        <w:ind w:firstLine="708"/>
        <w:jc w:val="both"/>
        <w:rPr>
          <w:rFonts w:ascii="Times New Roman" w:hAnsi="Times New Roman" w:cs="Times New Roman"/>
          <w:iCs/>
        </w:rPr>
      </w:pPr>
      <w:r>
        <w:rPr>
          <w:rFonts w:ascii="Times New Roman" w:hAnsi="Times New Roman" w:cs="Times New Roman"/>
          <w:iCs/>
        </w:rPr>
        <w:t>В 2024 году за счет средств областного бюджета отремонтированы наружные сети водопровода в п. Донаурово протяженностью 6205 м. на сумму 6,0 млн. руб.</w:t>
      </w:r>
    </w:p>
    <w:p w:rsidR="00671954" w:rsidRDefault="00671954" w:rsidP="00671954">
      <w:pPr>
        <w:ind w:firstLine="708"/>
        <w:jc w:val="both"/>
        <w:rPr>
          <w:rFonts w:ascii="Times New Roman" w:hAnsi="Times New Roman" w:cs="Times New Roman"/>
          <w:i/>
        </w:rPr>
      </w:pPr>
      <w:r>
        <w:rPr>
          <w:rFonts w:ascii="Times New Roman" w:hAnsi="Times New Roman" w:cs="Times New Roman"/>
          <w:iCs/>
        </w:rPr>
        <w:t>В 2025 году выделено 8,5 млн. рублей - отремонтированы наружные сети водопровода в с. Шурма, п.Донаурово.</w:t>
      </w:r>
    </w:p>
    <w:p w:rsidR="00671954" w:rsidRDefault="00671954" w:rsidP="00671954">
      <w:pPr>
        <w:ind w:firstLine="709"/>
        <w:jc w:val="center"/>
        <w:rPr>
          <w:rFonts w:ascii="Times New Roman" w:hAnsi="Times New Roman" w:cs="Times New Roman"/>
          <w:b/>
        </w:rPr>
      </w:pPr>
    </w:p>
    <w:p w:rsidR="00671954" w:rsidRDefault="00671954" w:rsidP="00671954">
      <w:pPr>
        <w:ind w:firstLine="709"/>
        <w:jc w:val="center"/>
        <w:rPr>
          <w:rFonts w:ascii="Times New Roman" w:hAnsi="Times New Roman" w:cs="Times New Roman"/>
          <w:b/>
        </w:rPr>
      </w:pPr>
      <w:r>
        <w:rPr>
          <w:rFonts w:ascii="Times New Roman" w:hAnsi="Times New Roman" w:cs="Times New Roman"/>
          <w:b/>
        </w:rPr>
        <w:t xml:space="preserve">Теплоснабжение </w:t>
      </w:r>
    </w:p>
    <w:p w:rsidR="00671954" w:rsidRDefault="00671954" w:rsidP="00671954">
      <w:pPr>
        <w:ind w:firstLine="709"/>
        <w:jc w:val="both"/>
        <w:rPr>
          <w:rFonts w:ascii="Times New Roman" w:hAnsi="Times New Roman" w:cs="Times New Roman"/>
        </w:rPr>
      </w:pPr>
      <w:r>
        <w:rPr>
          <w:rFonts w:ascii="Times New Roman" w:hAnsi="Times New Roman" w:cs="Times New Roman"/>
        </w:rPr>
        <w:t xml:space="preserve">Теплоснабжение населения в Уржумском районе осуществляют две теплоснабжающие организации ОАО «Уржумский СВЗ» и КОГУП «Облкоммунсервис». </w:t>
      </w:r>
    </w:p>
    <w:p w:rsidR="00671954" w:rsidRDefault="00671954" w:rsidP="00671954">
      <w:pPr>
        <w:ind w:firstLine="708"/>
        <w:jc w:val="both"/>
        <w:rPr>
          <w:rFonts w:ascii="Times New Roman" w:hAnsi="Times New Roman" w:cs="Times New Roman"/>
        </w:rPr>
      </w:pPr>
      <w:r>
        <w:rPr>
          <w:rFonts w:ascii="Times New Roman" w:hAnsi="Times New Roman" w:cs="Times New Roman"/>
        </w:rPr>
        <w:t xml:space="preserve"> В рамках соглашения с министерством строительства, энергетики и жилищно-коммунального хозяйства Кировской области с софинансированием из местного бюджета в 2021- 2025 годах приобретено и заменено 18 котлов в котельных города и района, </w:t>
      </w:r>
      <w:r>
        <w:rPr>
          <w:rFonts w:ascii="Times New Roman" w:hAnsi="Times New Roman" w:cs="Times New Roman"/>
        </w:rPr>
        <w:lastRenderedPageBreak/>
        <w:t xml:space="preserve">произведен ремонт 2 теплотрасс в г.Уржуме общей протяженностью 1,4 км. </w:t>
      </w:r>
    </w:p>
    <w:p w:rsidR="00671954" w:rsidRDefault="00671954" w:rsidP="00671954">
      <w:pPr>
        <w:pStyle w:val="aa"/>
        <w:tabs>
          <w:tab w:val="left" w:pos="5670"/>
        </w:tabs>
        <w:spacing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2025 году по </w:t>
      </w:r>
      <w:r>
        <w:rPr>
          <w:rFonts w:ascii="Times New Roman" w:eastAsia="Times New Roman" w:hAnsi="Times New Roman"/>
          <w:color w:val="000000"/>
          <w:sz w:val="24"/>
          <w:szCs w:val="24"/>
          <w:lang w:eastAsia="ru-RU"/>
        </w:rPr>
        <w:t>муниципальной программе "Развитие коммунальной и жилищной инфраструктуры на территории Уржумского муниципального района"</w:t>
      </w:r>
      <w:r>
        <w:rPr>
          <w:rFonts w:ascii="Times New Roman" w:hAnsi="Times New Roman" w:cs="Times New Roman"/>
          <w:sz w:val="24"/>
          <w:szCs w:val="24"/>
        </w:rPr>
        <w:t xml:space="preserve"> построена теплотрасса, проведен ремонт системы отопления к школе в с. Байса. На 2026 год запланирована установка модульной газовой котельной в школе с. Байса.</w:t>
      </w:r>
    </w:p>
    <w:p w:rsidR="00671954" w:rsidRDefault="00671954" w:rsidP="00671954">
      <w:pPr>
        <w:ind w:firstLine="709"/>
        <w:jc w:val="center"/>
        <w:rPr>
          <w:rFonts w:ascii="Times New Roman" w:hAnsi="Times New Roman" w:cs="Times New Roman"/>
          <w:b/>
        </w:rPr>
      </w:pPr>
      <w:r>
        <w:rPr>
          <w:rFonts w:ascii="Times New Roman" w:hAnsi="Times New Roman" w:cs="Times New Roman"/>
          <w:b/>
        </w:rPr>
        <w:t>Газоснабжение</w:t>
      </w:r>
    </w:p>
    <w:p w:rsidR="00671954" w:rsidRDefault="00671954" w:rsidP="00671954">
      <w:pPr>
        <w:ind w:firstLine="709"/>
        <w:jc w:val="both"/>
        <w:rPr>
          <w:rFonts w:ascii="Times New Roman" w:eastAsia="Times New Roman" w:hAnsi="Times New Roman" w:cs="Times New Roman"/>
          <w:b/>
          <w:bCs/>
        </w:rPr>
      </w:pPr>
      <w:r>
        <w:rPr>
          <w:rFonts w:ascii="Times New Roman" w:eastAsia="Times New Roman" w:hAnsi="Times New Roman" w:cs="Times New Roman"/>
        </w:rPr>
        <w:t xml:space="preserve">Еще одним важным направлением развития района и улучшения качества жизни населения является </w:t>
      </w:r>
      <w:r>
        <w:rPr>
          <w:rFonts w:ascii="Times New Roman" w:eastAsia="Times New Roman" w:hAnsi="Times New Roman" w:cs="Times New Roman"/>
          <w:bCs/>
        </w:rPr>
        <w:t>газификация.</w:t>
      </w:r>
      <w:r>
        <w:rPr>
          <w:rFonts w:ascii="Times New Roman" w:eastAsia="Times New Roman" w:hAnsi="Times New Roman" w:cs="Times New Roman"/>
          <w:b/>
          <w:bCs/>
        </w:rPr>
        <w:t xml:space="preserve"> </w:t>
      </w:r>
    </w:p>
    <w:p w:rsidR="00671954" w:rsidRDefault="00671954" w:rsidP="00671954">
      <w:pPr>
        <w:ind w:firstLine="709"/>
        <w:jc w:val="both"/>
        <w:rPr>
          <w:rFonts w:ascii="Times New Roman" w:eastAsia="Times New Roman" w:hAnsi="Times New Roman" w:cs="Times New Roman"/>
          <w:iCs/>
          <w:lang w:eastAsia="zh-CN"/>
        </w:rPr>
      </w:pPr>
      <w:r>
        <w:rPr>
          <w:rFonts w:ascii="Times New Roman" w:eastAsia="Times New Roman" w:hAnsi="Times New Roman" w:cs="Times New Roman"/>
          <w:bCs/>
          <w:iCs/>
          <w:lang w:eastAsia="zh-CN"/>
        </w:rPr>
        <w:t xml:space="preserve">Газотранспортная система </w:t>
      </w:r>
      <w:r>
        <w:rPr>
          <w:rFonts w:ascii="Times New Roman" w:hAnsi="Times New Roman" w:cs="Times New Roman"/>
          <w:iCs/>
        </w:rPr>
        <w:t>Уржумского муниципального района</w:t>
      </w:r>
      <w:r>
        <w:rPr>
          <w:rFonts w:ascii="Times New Roman" w:eastAsia="Times New Roman" w:hAnsi="Times New Roman" w:cs="Times New Roman"/>
          <w:bCs/>
          <w:iCs/>
          <w:lang w:eastAsia="zh-CN"/>
        </w:rPr>
        <w:t xml:space="preserve"> включает в себя 2 газораспределительные станции: </w:t>
      </w:r>
      <w:r>
        <w:rPr>
          <w:rFonts w:ascii="Times New Roman" w:hAnsi="Times New Roman" w:cs="Times New Roman"/>
          <w:iCs/>
        </w:rPr>
        <w:t>148,66</w:t>
      </w:r>
      <w:r>
        <w:rPr>
          <w:rFonts w:ascii="Times New Roman" w:eastAsia="Times New Roman" w:hAnsi="Times New Roman" w:cs="Times New Roman"/>
          <w:iCs/>
        </w:rPr>
        <w:t xml:space="preserve"> </w:t>
      </w:r>
      <w:r>
        <w:rPr>
          <w:rFonts w:ascii="Times New Roman" w:eastAsia="Times New Roman" w:hAnsi="Times New Roman" w:cs="Times New Roman"/>
          <w:bCs/>
          <w:iCs/>
          <w:lang w:eastAsia="zh-CN"/>
        </w:rPr>
        <w:t xml:space="preserve">км межпоселковых и </w:t>
      </w:r>
      <w:r>
        <w:rPr>
          <w:rFonts w:ascii="Times New Roman" w:hAnsi="Times New Roman" w:cs="Times New Roman"/>
          <w:iCs/>
        </w:rPr>
        <w:t>350,521</w:t>
      </w:r>
      <w:r>
        <w:rPr>
          <w:rFonts w:ascii="Times New Roman" w:eastAsia="Times New Roman" w:hAnsi="Times New Roman" w:cs="Times New Roman"/>
          <w:iCs/>
        </w:rPr>
        <w:t xml:space="preserve"> </w:t>
      </w:r>
      <w:r>
        <w:rPr>
          <w:rFonts w:ascii="Times New Roman" w:eastAsia="Times New Roman" w:hAnsi="Times New Roman" w:cs="Times New Roman"/>
          <w:bCs/>
          <w:iCs/>
          <w:lang w:eastAsia="zh-CN"/>
        </w:rPr>
        <w:t xml:space="preserve">км распределительных газопроводов, </w:t>
      </w:r>
      <w:r>
        <w:rPr>
          <w:rFonts w:ascii="Times New Roman" w:hAnsi="Times New Roman" w:cs="Times New Roman"/>
          <w:iCs/>
        </w:rPr>
        <w:t>114 газорегуляторных</w:t>
      </w:r>
      <w:r>
        <w:rPr>
          <w:rFonts w:ascii="Times New Roman" w:eastAsia="Times New Roman" w:hAnsi="Times New Roman" w:cs="Times New Roman"/>
          <w:iCs/>
        </w:rPr>
        <w:t xml:space="preserve"> </w:t>
      </w:r>
      <w:r>
        <w:rPr>
          <w:rFonts w:ascii="Times New Roman" w:hAnsi="Times New Roman" w:cs="Times New Roman"/>
          <w:iCs/>
        </w:rPr>
        <w:t>пункта</w:t>
      </w:r>
      <w:r>
        <w:rPr>
          <w:rFonts w:ascii="Times New Roman" w:eastAsia="Times New Roman" w:hAnsi="Times New Roman" w:cs="Times New Roman"/>
          <w:bCs/>
          <w:iCs/>
          <w:lang w:eastAsia="zh-CN"/>
        </w:rPr>
        <w:t>. Природный газ поступает в 37 населенных пункта из 98,</w:t>
      </w:r>
      <w:r>
        <w:rPr>
          <w:rFonts w:ascii="Times New Roman" w:hAnsi="Times New Roman" w:cs="Times New Roman"/>
          <w:iCs/>
        </w:rPr>
        <w:t xml:space="preserve"> в том числе 30 населенных пунктов газифицированы более 5 лет.</w:t>
      </w:r>
    </w:p>
    <w:p w:rsidR="00671954" w:rsidRDefault="00671954" w:rsidP="00671954">
      <w:pPr>
        <w:ind w:firstLine="708"/>
        <w:jc w:val="both"/>
        <w:rPr>
          <w:rFonts w:ascii="Times New Roman" w:hAnsi="Times New Roman" w:cs="Times New Roman"/>
        </w:rPr>
      </w:pPr>
      <w:r>
        <w:rPr>
          <w:rFonts w:ascii="Times New Roman" w:hAnsi="Times New Roman" w:cs="Times New Roman"/>
        </w:rPr>
        <w:t xml:space="preserve">В 2024 году построены и введены в эксплуатацию межпоселковые газопроводы к населенным пунктам: д. Адово, д. Меркуши, д.Табеково, д. Тюм-Тюм, с.Байса, поч. Лебедевский и распределительные газопроводы в этих населенных пунктах. </w:t>
      </w:r>
    </w:p>
    <w:p w:rsidR="00671954" w:rsidRDefault="00671954" w:rsidP="00671954">
      <w:pPr>
        <w:shd w:val="clear" w:color="auto" w:fill="FFFFFF"/>
        <w:ind w:firstLine="708"/>
        <w:jc w:val="both"/>
        <w:rPr>
          <w:rFonts w:ascii="Times New Roman" w:hAnsi="Times New Roman" w:cs="Times New Roman"/>
        </w:rPr>
      </w:pPr>
      <w:r>
        <w:rPr>
          <w:rFonts w:ascii="Times New Roman" w:hAnsi="Times New Roman" w:cs="Times New Roman"/>
        </w:rPr>
        <w:t>В 2025 году подключены к природному газу сельский дом культуры д. Тюм- Тюм, администрация Рублевского сельского поселения, КИЦ Байсинского сельского поселения, здание Байсинского потребительского общества.</w:t>
      </w:r>
    </w:p>
    <w:p w:rsidR="00671954" w:rsidRDefault="00671954" w:rsidP="00671954">
      <w:pPr>
        <w:ind w:firstLine="709"/>
        <w:jc w:val="both"/>
        <w:rPr>
          <w:rFonts w:ascii="Times New Roman" w:hAnsi="Times New Roman" w:cs="Times New Roman"/>
        </w:rPr>
      </w:pPr>
      <w:r>
        <w:rPr>
          <w:rFonts w:ascii="Times New Roman" w:hAnsi="Times New Roman" w:cs="Times New Roman"/>
        </w:rPr>
        <w:t>С 2021 года в соответствии с Поручением Президента РФ, вступила в действие социальная программа догазификации – подведение газа до границ негазифицированных домовладений в газифицированных населенных пунктах без привлечения средств потребителей</w:t>
      </w:r>
      <w:r>
        <w:rPr>
          <w:rFonts w:ascii="Times New Roman" w:hAnsi="Times New Roman" w:cs="Times New Roman"/>
          <w:b/>
          <w:bCs/>
        </w:rPr>
        <w:t xml:space="preserve">. </w:t>
      </w:r>
      <w:r>
        <w:rPr>
          <w:rFonts w:ascii="Times New Roman" w:hAnsi="Times New Roman" w:cs="Times New Roman"/>
        </w:rPr>
        <w:t xml:space="preserve">Только в 2025 году по Уржумскому району от населения поступило </w:t>
      </w:r>
      <w:r>
        <w:rPr>
          <w:rFonts w:ascii="Times New Roman" w:eastAsia="Times New Roman" w:hAnsi="Times New Roman" w:cs="Times New Roman"/>
          <w:bCs/>
          <w:lang w:eastAsia="zh-CN"/>
        </w:rPr>
        <w:t>151 заявка по программе догазификации, выполнены пуски по 123 заявкам</w:t>
      </w:r>
    </w:p>
    <w:p w:rsidR="00671954" w:rsidRDefault="00671954" w:rsidP="00671954">
      <w:pPr>
        <w:snapToGrid w:val="0"/>
        <w:ind w:firstLine="708"/>
        <w:jc w:val="both"/>
        <w:rPr>
          <w:rFonts w:ascii="Times New Roman" w:hAnsi="Times New Roman" w:cs="Times New Roman"/>
          <w:bCs/>
        </w:rPr>
      </w:pPr>
      <w:r>
        <w:rPr>
          <w:rFonts w:ascii="Times New Roman" w:hAnsi="Times New Roman" w:cs="Times New Roman"/>
          <w:bCs/>
        </w:rPr>
        <w:t>На 2025-2030 годы в рамках Программы развития газоснабжения и газификации Кировской области администрацией направлена заявка на газификацию 44 населенных пунктов района.</w:t>
      </w:r>
    </w:p>
    <w:p w:rsidR="00671954" w:rsidRDefault="00671954" w:rsidP="00671954">
      <w:pPr>
        <w:snapToGrid w:val="0"/>
        <w:ind w:firstLine="708"/>
        <w:jc w:val="both"/>
        <w:rPr>
          <w:rFonts w:ascii="Times New Roman" w:hAnsi="Times New Roman" w:cs="Times New Roman"/>
          <w:b/>
        </w:rPr>
      </w:pPr>
    </w:p>
    <w:p w:rsidR="00671954" w:rsidRDefault="00671954" w:rsidP="00671954">
      <w:pPr>
        <w:ind w:firstLine="708"/>
        <w:jc w:val="center"/>
        <w:rPr>
          <w:rFonts w:ascii="Times New Roman" w:hAnsi="Times New Roman" w:cs="Times New Roman"/>
          <w:b/>
        </w:rPr>
      </w:pPr>
    </w:p>
    <w:p w:rsidR="00671954" w:rsidRDefault="00671954" w:rsidP="00671954">
      <w:pPr>
        <w:ind w:firstLine="708"/>
        <w:jc w:val="center"/>
        <w:rPr>
          <w:rFonts w:ascii="Times New Roman" w:hAnsi="Times New Roman" w:cs="Times New Roman"/>
          <w:b/>
        </w:rPr>
      </w:pPr>
      <w:r>
        <w:rPr>
          <w:rFonts w:ascii="Times New Roman" w:hAnsi="Times New Roman" w:cs="Times New Roman"/>
          <w:b/>
        </w:rPr>
        <w:t>Природоохранная деятельность</w:t>
      </w:r>
    </w:p>
    <w:p w:rsidR="00671954" w:rsidRDefault="00671954" w:rsidP="00671954">
      <w:pPr>
        <w:ind w:firstLine="708"/>
        <w:jc w:val="both"/>
        <w:rPr>
          <w:rFonts w:ascii="Times New Roman" w:hAnsi="Times New Roman" w:cs="Times New Roman"/>
        </w:rPr>
      </w:pPr>
      <w:r>
        <w:rPr>
          <w:rFonts w:ascii="Times New Roman" w:hAnsi="Times New Roman" w:cs="Times New Roman"/>
        </w:rPr>
        <w:t>Одним из важных направлений в природоохранной и экологической сфере является ликвидация несанкционированных свалок бытовых (коммунальных) отходов и организация сбора и вывоза ТКО.</w:t>
      </w:r>
    </w:p>
    <w:p w:rsidR="00671954" w:rsidRDefault="00671954" w:rsidP="00671954">
      <w:pPr>
        <w:ind w:firstLine="708"/>
        <w:jc w:val="both"/>
        <w:rPr>
          <w:rFonts w:ascii="Times New Roman" w:hAnsi="Times New Roman" w:cs="Times New Roman"/>
        </w:rPr>
      </w:pPr>
      <w:r>
        <w:rPr>
          <w:rFonts w:ascii="Times New Roman" w:hAnsi="Times New Roman" w:cs="Times New Roman"/>
        </w:rPr>
        <w:t>За последние пять лет на территории Уржумского района ликвидированы свалки в с.Цепочкино и д.Поповка, п.Донаурово, Р.-Тимкино, д.Шевнино, с.Лазарево; проведены работы по рекультивации полигона твердых бытовых отходов в Уржумском районе на сумму 39 133 754,99 руб.</w:t>
      </w:r>
    </w:p>
    <w:p w:rsidR="00671954" w:rsidRDefault="00671954" w:rsidP="00671954">
      <w:pPr>
        <w:jc w:val="both"/>
        <w:rPr>
          <w:rFonts w:ascii="Times New Roman" w:hAnsi="Times New Roman" w:cs="Times New Roman"/>
        </w:rPr>
      </w:pPr>
      <w:r>
        <w:rPr>
          <w:rFonts w:ascii="Times New Roman" w:hAnsi="Times New Roman" w:cs="Times New Roman"/>
        </w:rPr>
        <w:t>- Разработана ПСД на капитальный ремонт гидроузла на р. Водовойка у д.Адово.</w:t>
      </w:r>
    </w:p>
    <w:p w:rsidR="00671954" w:rsidRDefault="00671954" w:rsidP="00671954">
      <w:pPr>
        <w:jc w:val="both"/>
        <w:rPr>
          <w:rFonts w:ascii="Times New Roman" w:hAnsi="Times New Roman" w:cs="Times New Roman"/>
        </w:rPr>
      </w:pPr>
      <w:r>
        <w:rPr>
          <w:rFonts w:ascii="Times New Roman" w:hAnsi="Times New Roman" w:cs="Times New Roman"/>
        </w:rPr>
        <w:t>- Создано 112 площадок накопления ТКО.</w:t>
      </w:r>
    </w:p>
    <w:p w:rsidR="00671954" w:rsidRDefault="00671954" w:rsidP="00671954">
      <w:pPr>
        <w:jc w:val="both"/>
        <w:rPr>
          <w:rFonts w:ascii="Times New Roman" w:hAnsi="Times New Roman" w:cs="Times New Roman"/>
        </w:rPr>
      </w:pPr>
      <w:r>
        <w:rPr>
          <w:rFonts w:ascii="Times New Roman" w:hAnsi="Times New Roman" w:cs="Times New Roman"/>
        </w:rPr>
        <w:t>- ведется разработка проектно- сметной документации на ремонт пруда в с.Шурма.</w:t>
      </w:r>
    </w:p>
    <w:p w:rsidR="00671954" w:rsidRDefault="00671954" w:rsidP="00671954">
      <w:pPr>
        <w:pStyle w:val="13"/>
        <w:shd w:val="clear" w:color="auto" w:fill="auto"/>
        <w:ind w:firstLine="0"/>
        <w:jc w:val="center"/>
        <w:rPr>
          <w:i/>
          <w:color w:val="auto"/>
          <w:sz w:val="24"/>
          <w:szCs w:val="24"/>
        </w:rPr>
      </w:pPr>
    </w:p>
    <w:p w:rsidR="00671954" w:rsidRDefault="00671954" w:rsidP="00671954">
      <w:pPr>
        <w:pStyle w:val="13"/>
        <w:shd w:val="clear" w:color="auto" w:fill="auto"/>
        <w:ind w:firstLine="0"/>
        <w:jc w:val="center"/>
        <w:rPr>
          <w:b w:val="0"/>
          <w:bCs w:val="0"/>
          <w:color w:val="auto"/>
          <w:sz w:val="24"/>
          <w:szCs w:val="24"/>
        </w:rPr>
      </w:pPr>
      <w:r>
        <w:rPr>
          <w:color w:val="auto"/>
          <w:sz w:val="24"/>
          <w:szCs w:val="24"/>
        </w:rPr>
        <w:t xml:space="preserve">Жилье и строительство </w:t>
      </w:r>
    </w:p>
    <w:p w:rsidR="00671954" w:rsidRDefault="00671954" w:rsidP="00671954">
      <w:pPr>
        <w:ind w:firstLine="578"/>
        <w:jc w:val="both"/>
      </w:pPr>
      <w:r>
        <w:rPr>
          <w:rFonts w:ascii="Times New Roman" w:eastAsia="Calibri" w:hAnsi="Times New Roman" w:cs="Times New Roman"/>
        </w:rPr>
        <w:t>В 2021 году по адресной программе «Переселение граждан, проживающих на территории Кировской области, из аварийного жилищного фонда», из аварийного жилья расселено 13 квартир (23 гражданина) в г. Уржуме.</w:t>
      </w:r>
      <w:r>
        <w:t xml:space="preserve"> </w:t>
      </w:r>
    </w:p>
    <w:p w:rsidR="00671954" w:rsidRDefault="00671954" w:rsidP="00671954">
      <w:pPr>
        <w:ind w:firstLine="578"/>
        <w:jc w:val="both"/>
        <w:rPr>
          <w:rFonts w:ascii="Times New Roman" w:hAnsi="Times New Roman" w:cs="Times New Roman"/>
        </w:rPr>
      </w:pPr>
      <w:r>
        <w:rPr>
          <w:rFonts w:ascii="Times New Roman" w:eastAsia="Calibri" w:hAnsi="Times New Roman" w:cs="Times New Roman"/>
        </w:rPr>
        <w:t>В 2023 году построен многоквартирный жилой дом в г. Уржуме</w:t>
      </w:r>
      <w:r>
        <w:rPr>
          <w:rFonts w:ascii="Times New Roman" w:hAnsi="Times New Roman" w:cs="Times New Roman"/>
        </w:rPr>
        <w:t xml:space="preserve">, по этой же программе </w:t>
      </w:r>
      <w:r>
        <w:rPr>
          <w:rFonts w:ascii="Times New Roman" w:hAnsi="Times New Roman" w:cs="Times New Roman"/>
          <w:bCs/>
          <w:iCs/>
          <w:shd w:val="clear" w:color="auto" w:fill="FFFFFF"/>
        </w:rPr>
        <w:t xml:space="preserve">снесен последний расселенный дом в с. Буйское. </w:t>
      </w:r>
    </w:p>
    <w:p w:rsidR="00671954" w:rsidRDefault="00671954" w:rsidP="00671954">
      <w:pPr>
        <w:ind w:firstLine="578"/>
        <w:jc w:val="both"/>
        <w:rPr>
          <w:rFonts w:ascii="Times New Roman" w:hAnsi="Times New Roman" w:cs="Times New Roman"/>
        </w:rPr>
      </w:pPr>
      <w:r>
        <w:rPr>
          <w:rFonts w:ascii="Times New Roman" w:eastAsia="Calibri" w:hAnsi="Times New Roman" w:cs="Times New Roman"/>
        </w:rPr>
        <w:t xml:space="preserve">В 2024 году построен жилой дом в </w:t>
      </w:r>
      <w:r>
        <w:rPr>
          <w:rFonts w:ascii="Times New Roman" w:eastAsia="Calibri" w:hAnsi="Times New Roman" w:cs="Times New Roman"/>
          <w:lang w:val="en-US"/>
        </w:rPr>
        <w:t>c</w:t>
      </w:r>
      <w:r>
        <w:rPr>
          <w:rFonts w:ascii="Times New Roman" w:eastAsia="Calibri" w:hAnsi="Times New Roman" w:cs="Times New Roman"/>
        </w:rPr>
        <w:t>. Рождественское</w:t>
      </w:r>
      <w:r>
        <w:rPr>
          <w:rFonts w:ascii="Times New Roman" w:hAnsi="Times New Roman" w:cs="Times New Roman"/>
        </w:rPr>
        <w:t xml:space="preserve"> по программе:</w:t>
      </w:r>
      <w:r>
        <w:t xml:space="preserve"> </w:t>
      </w:r>
      <w:r>
        <w:rPr>
          <w:rFonts w:ascii="Times New Roman" w:hAnsi="Times New Roman" w:cs="Times New Roman"/>
        </w:rPr>
        <w:t>«Развитие агропромышленного комплекса» подпрограммы «Комплексное развитие сельских территорий Кировской области» для семейной пары педагогов МКОУ ООШ с. Рождественского жилой площадью 73,8 кв.м., на сумму 5 </w:t>
      </w:r>
      <w:proofErr w:type="gramStart"/>
      <w:r>
        <w:rPr>
          <w:rFonts w:ascii="Times New Roman" w:hAnsi="Times New Roman" w:cs="Times New Roman"/>
        </w:rPr>
        <w:t>188,  91942</w:t>
      </w:r>
      <w:proofErr w:type="gramEnd"/>
      <w:r>
        <w:rPr>
          <w:rFonts w:ascii="Times New Roman" w:hAnsi="Times New Roman" w:cs="Times New Roman"/>
        </w:rPr>
        <w:t xml:space="preserve">  тыс.рублей. </w:t>
      </w:r>
    </w:p>
    <w:p w:rsidR="00671954" w:rsidRDefault="00671954" w:rsidP="00671954">
      <w:pPr>
        <w:ind w:firstLine="708"/>
        <w:jc w:val="both"/>
        <w:rPr>
          <w:rFonts w:ascii="Times New Roman" w:hAnsi="Times New Roman" w:cs="Times New Roman"/>
          <w:bCs/>
        </w:rPr>
      </w:pPr>
      <w:r>
        <w:rPr>
          <w:rFonts w:ascii="Times New Roman" w:hAnsi="Times New Roman" w:cs="Times New Roman"/>
          <w:bCs/>
        </w:rPr>
        <w:t xml:space="preserve">Площадь ввода жилья в 2021-2025 годах на территории района составила по </w:t>
      </w:r>
      <w:r>
        <w:rPr>
          <w:rFonts w:ascii="Times New Roman" w:hAnsi="Times New Roman" w:cs="Times New Roman"/>
          <w:bCs/>
        </w:rPr>
        <w:lastRenderedPageBreak/>
        <w:t xml:space="preserve">многоквартирным домам – 1454,37 м², по жилым домам-  23108,63м². </w:t>
      </w:r>
    </w:p>
    <w:p w:rsidR="00671954" w:rsidRDefault="00671954" w:rsidP="00671954">
      <w:pPr>
        <w:ind w:firstLine="708"/>
        <w:jc w:val="both"/>
        <w:rPr>
          <w:rFonts w:ascii="Times New Roman" w:hAnsi="Times New Roman" w:cs="Times New Roman"/>
        </w:rPr>
      </w:pPr>
      <w:r>
        <w:rPr>
          <w:rFonts w:ascii="Times New Roman" w:hAnsi="Times New Roman" w:cs="Times New Roman"/>
        </w:rPr>
        <w:t>В рамках программы «Формирование комфортной городской среды» за 2021- 2025 годы</w:t>
      </w:r>
      <w:r>
        <w:rPr>
          <w:rFonts w:ascii="Times New Roman" w:hAnsi="Times New Roman" w:cs="Times New Roman"/>
          <w:b/>
          <w:bCs/>
          <w:i/>
          <w:iCs/>
        </w:rPr>
        <w:t xml:space="preserve"> </w:t>
      </w:r>
      <w:r>
        <w:rPr>
          <w:rFonts w:ascii="Times New Roman" w:hAnsi="Times New Roman" w:cs="Times New Roman"/>
        </w:rPr>
        <w:t>благоустроено 10 общественных территорий и 9 пешеходных зон.</w:t>
      </w:r>
    </w:p>
    <w:p w:rsidR="00671954" w:rsidRDefault="00671954" w:rsidP="00671954">
      <w:pPr>
        <w:pStyle w:val="1"/>
        <w:shd w:val="clear" w:color="auto" w:fill="FFFFFF"/>
        <w:spacing w:before="0"/>
        <w:ind w:firstLine="708"/>
        <w:jc w:val="both"/>
        <w:rPr>
          <w:rFonts w:ascii="Times New Roman" w:hAnsi="Times New Roman" w:cs="Times New Roman"/>
          <w:bCs/>
          <w:color w:val="auto"/>
          <w:sz w:val="24"/>
          <w:szCs w:val="24"/>
          <w:shd w:val="clear" w:color="auto" w:fill="FFFFFF"/>
        </w:rPr>
      </w:pPr>
      <w:r>
        <w:rPr>
          <w:rFonts w:ascii="Times New Roman" w:hAnsi="Times New Roman" w:cs="Times New Roman"/>
          <w:color w:val="auto"/>
          <w:sz w:val="24"/>
          <w:szCs w:val="24"/>
        </w:rPr>
        <w:t xml:space="preserve">На территории города завершена работа по реализации проекта «Уржумский косогор», который стал </w:t>
      </w:r>
      <w:r>
        <w:rPr>
          <w:rFonts w:ascii="Times New Roman" w:hAnsi="Times New Roman" w:cs="Times New Roman"/>
          <w:bCs/>
          <w:color w:val="auto"/>
          <w:sz w:val="24"/>
          <w:szCs w:val="24"/>
          <w:shd w:val="clear" w:color="auto" w:fill="FFFFFF"/>
        </w:rPr>
        <w:t>победителем Всероссийского конкурса лучших проектов создания комфортной городской среды в малых городах и исторических поселениях, проводимый Минстроем России.</w:t>
      </w:r>
      <w:r>
        <w:rPr>
          <w:rFonts w:ascii="Times New Roman" w:hAnsi="Times New Roman" w:cs="Times New Roman"/>
          <w:color w:val="auto"/>
          <w:sz w:val="24"/>
          <w:szCs w:val="24"/>
          <w:shd w:val="clear" w:color="auto" w:fill="FFFFFF"/>
        </w:rPr>
        <w:t xml:space="preserve"> Стоимость проекта составила </w:t>
      </w:r>
      <w:r>
        <w:rPr>
          <w:rFonts w:ascii="Times New Roman" w:hAnsi="Times New Roman" w:cs="Times New Roman"/>
          <w:bCs/>
          <w:color w:val="auto"/>
          <w:sz w:val="24"/>
          <w:szCs w:val="24"/>
          <w:shd w:val="clear" w:color="auto" w:fill="FFFFFF"/>
        </w:rPr>
        <w:t>96,08 миллионов рублей.</w:t>
      </w:r>
    </w:p>
    <w:p w:rsidR="00671954" w:rsidRDefault="00671954" w:rsidP="00671954">
      <w:pPr>
        <w:ind w:firstLine="708"/>
        <w:jc w:val="both"/>
        <w:rPr>
          <w:rFonts w:ascii="Times New Roman" w:hAnsi="Times New Roman" w:cs="Times New Roman"/>
        </w:rPr>
      </w:pPr>
      <w:r>
        <w:rPr>
          <w:rFonts w:ascii="Times New Roman" w:hAnsi="Times New Roman" w:cs="Times New Roman"/>
        </w:rPr>
        <w:t>В 2026 году подготовлена заявка на следующий проект «Городской сад и набережная Уржумки: от истоков к современности».</w:t>
      </w:r>
    </w:p>
    <w:p w:rsidR="00671954" w:rsidRDefault="00671954" w:rsidP="00671954">
      <w:pPr>
        <w:ind w:firstLine="708"/>
        <w:jc w:val="both"/>
      </w:pPr>
    </w:p>
    <w:p w:rsidR="00671954" w:rsidRDefault="00671954" w:rsidP="00671954">
      <w:pPr>
        <w:pStyle w:val="13"/>
        <w:shd w:val="clear" w:color="auto" w:fill="auto"/>
        <w:ind w:firstLine="0"/>
        <w:jc w:val="center"/>
        <w:rPr>
          <w:iCs/>
          <w:color w:val="auto"/>
          <w:sz w:val="24"/>
          <w:szCs w:val="24"/>
        </w:rPr>
      </w:pPr>
    </w:p>
    <w:p w:rsidR="00671954" w:rsidRDefault="00671954" w:rsidP="00671954">
      <w:pPr>
        <w:pStyle w:val="13"/>
        <w:shd w:val="clear" w:color="auto" w:fill="auto"/>
        <w:ind w:firstLine="0"/>
        <w:jc w:val="center"/>
        <w:rPr>
          <w:iCs/>
          <w:color w:val="auto"/>
          <w:sz w:val="24"/>
          <w:szCs w:val="24"/>
        </w:rPr>
      </w:pPr>
      <w:r>
        <w:rPr>
          <w:iCs/>
          <w:color w:val="auto"/>
          <w:sz w:val="24"/>
          <w:szCs w:val="24"/>
        </w:rPr>
        <w:t>Здравоохранение</w:t>
      </w:r>
    </w:p>
    <w:p w:rsidR="00671954" w:rsidRDefault="00671954" w:rsidP="00671954">
      <w:pPr>
        <w:pStyle w:val="13"/>
        <w:shd w:val="clear" w:color="auto" w:fill="auto"/>
        <w:ind w:firstLine="567"/>
        <w:jc w:val="both"/>
        <w:rPr>
          <w:b w:val="0"/>
          <w:bCs w:val="0"/>
          <w:iCs/>
          <w:color w:val="auto"/>
          <w:sz w:val="24"/>
          <w:szCs w:val="24"/>
        </w:rPr>
      </w:pPr>
      <w:r>
        <w:rPr>
          <w:b w:val="0"/>
          <w:bCs w:val="0"/>
          <w:iCs/>
          <w:color w:val="auto"/>
          <w:sz w:val="24"/>
          <w:szCs w:val="24"/>
        </w:rPr>
        <w:t xml:space="preserve">Сфера здравоохранения в районе представлена работой КОГБУЗ «Уржумская ЦРБ». </w:t>
      </w:r>
      <w:r>
        <w:rPr>
          <w:rStyle w:val="fontstyle01"/>
          <w:b w:val="0"/>
          <w:bCs w:val="0"/>
          <w:sz w:val="24"/>
          <w:szCs w:val="24"/>
        </w:rPr>
        <w:t>В районе работают 46 врачей, 198 средних медицинских работников.</w:t>
      </w:r>
    </w:p>
    <w:p w:rsidR="00671954" w:rsidRDefault="00671954" w:rsidP="00671954">
      <w:pPr>
        <w:pStyle w:val="13"/>
        <w:shd w:val="clear" w:color="auto" w:fill="auto"/>
        <w:ind w:firstLine="567"/>
        <w:jc w:val="both"/>
        <w:rPr>
          <w:b w:val="0"/>
          <w:bCs w:val="0"/>
          <w:iCs/>
          <w:color w:val="auto"/>
          <w:sz w:val="24"/>
          <w:szCs w:val="24"/>
        </w:rPr>
      </w:pPr>
      <w:r>
        <w:rPr>
          <w:b w:val="0"/>
          <w:bCs w:val="0"/>
          <w:iCs/>
          <w:color w:val="auto"/>
          <w:sz w:val="24"/>
          <w:szCs w:val="24"/>
        </w:rPr>
        <w:t xml:space="preserve">Ежегодно в сфере здравоохранения проходят позитивные изменения в части модернизации лечебных учреждений. </w:t>
      </w:r>
    </w:p>
    <w:p w:rsidR="00671954" w:rsidRDefault="00671954" w:rsidP="00671954">
      <w:pPr>
        <w:pStyle w:val="13"/>
        <w:shd w:val="clear" w:color="auto" w:fill="auto"/>
        <w:ind w:firstLine="567"/>
        <w:jc w:val="both"/>
        <w:rPr>
          <w:b w:val="0"/>
          <w:bCs w:val="0"/>
          <w:color w:val="auto"/>
          <w:sz w:val="24"/>
          <w:szCs w:val="24"/>
          <w:shd w:val="clear" w:color="auto" w:fill="FFFFFF"/>
        </w:rPr>
      </w:pPr>
      <w:r>
        <w:rPr>
          <w:b w:val="0"/>
          <w:bCs w:val="0"/>
          <w:iCs/>
          <w:color w:val="auto"/>
          <w:sz w:val="24"/>
          <w:szCs w:val="24"/>
        </w:rPr>
        <w:t>Так, в рамках федеральной программы «Модернизация первичного звена»,</w:t>
      </w:r>
      <w:r>
        <w:rPr>
          <w:b w:val="0"/>
          <w:bCs w:val="0"/>
          <w:color w:val="auto"/>
          <w:sz w:val="24"/>
          <w:szCs w:val="24"/>
        </w:rPr>
        <w:t xml:space="preserve"> </w:t>
      </w:r>
      <w:r>
        <w:rPr>
          <w:b w:val="0"/>
          <w:bCs w:val="0"/>
          <w:iCs/>
          <w:color w:val="auto"/>
          <w:sz w:val="24"/>
          <w:szCs w:val="24"/>
        </w:rPr>
        <w:t>в</w:t>
      </w:r>
      <w:r>
        <w:rPr>
          <w:b w:val="0"/>
          <w:bCs w:val="0"/>
          <w:color w:val="auto"/>
          <w:sz w:val="24"/>
          <w:szCs w:val="24"/>
        </w:rPr>
        <w:t xml:space="preserve"> 2021- 2025 годах</w:t>
      </w:r>
      <w:r>
        <w:rPr>
          <w:b w:val="0"/>
          <w:bCs w:val="0"/>
          <w:color w:val="auto"/>
          <w:sz w:val="24"/>
          <w:szCs w:val="24"/>
          <w:shd w:val="clear" w:color="auto" w:fill="FFFFFF"/>
        </w:rPr>
        <w:t xml:space="preserve"> в Уржумском районе возведено </w:t>
      </w:r>
      <w:r>
        <w:rPr>
          <w:b w:val="0"/>
          <w:color w:val="auto"/>
          <w:sz w:val="24"/>
          <w:szCs w:val="24"/>
        </w:rPr>
        <w:t>6 модульных ФАПов в п.Андреевский, п.Донаурово, д. Р-Тимкино, с.Байса, п.Пиляндыш, д.Савиново:</w:t>
      </w:r>
    </w:p>
    <w:p w:rsidR="00671954" w:rsidRDefault="00671954" w:rsidP="00671954">
      <w:pPr>
        <w:jc w:val="both"/>
        <w:rPr>
          <w:rFonts w:ascii="Times New Roman" w:hAnsi="Times New Roman" w:cs="Times New Roman"/>
          <w:color w:val="auto"/>
        </w:rPr>
      </w:pPr>
      <w:r>
        <w:rPr>
          <w:rFonts w:ascii="Times New Roman" w:hAnsi="Times New Roman" w:cs="Times New Roman"/>
          <w:color w:val="auto"/>
        </w:rPr>
        <w:t xml:space="preserve">- Построены врачебная амбулатория в с. Шурма, с.Лазарево. </w:t>
      </w:r>
      <w:r>
        <w:rPr>
          <w:rFonts w:ascii="Times New Roman" w:hAnsi="Times New Roman" w:cs="Times New Roman"/>
          <w:bCs/>
          <w:color w:val="auto"/>
          <w:shd w:val="clear" w:color="auto" w:fill="FFFFFF"/>
        </w:rPr>
        <w:t>До всех объектов проведены коммуникации за счет средств районного бюджета.</w:t>
      </w:r>
    </w:p>
    <w:p w:rsidR="00671954" w:rsidRDefault="00671954" w:rsidP="00671954">
      <w:pPr>
        <w:jc w:val="both"/>
        <w:rPr>
          <w:rFonts w:ascii="Times New Roman" w:hAnsi="Times New Roman" w:cs="Times New Roman"/>
          <w:color w:val="auto"/>
        </w:rPr>
      </w:pPr>
      <w:r>
        <w:rPr>
          <w:rFonts w:ascii="Times New Roman" w:hAnsi="Times New Roman" w:cs="Times New Roman"/>
          <w:color w:val="auto"/>
        </w:rPr>
        <w:t>- полностью обновлен автопарк ЦРБ.</w:t>
      </w:r>
    </w:p>
    <w:p w:rsidR="00671954" w:rsidRDefault="00671954" w:rsidP="00671954">
      <w:pPr>
        <w:jc w:val="both"/>
        <w:rPr>
          <w:rFonts w:ascii="Times New Roman" w:hAnsi="Times New Roman" w:cs="Times New Roman"/>
          <w:color w:val="auto"/>
        </w:rPr>
      </w:pPr>
      <w:r>
        <w:rPr>
          <w:rFonts w:ascii="Times New Roman" w:hAnsi="Times New Roman" w:cs="Times New Roman"/>
          <w:color w:val="auto"/>
        </w:rPr>
        <w:t>- Установлены новые аппараты для диагностики заболеваний в отделения больницы и ФАПов</w:t>
      </w:r>
    </w:p>
    <w:p w:rsidR="00671954" w:rsidRDefault="00671954" w:rsidP="00671954">
      <w:pPr>
        <w:jc w:val="both"/>
        <w:rPr>
          <w:rFonts w:ascii="Times New Roman" w:hAnsi="Times New Roman" w:cs="Times New Roman"/>
          <w:color w:val="auto"/>
        </w:rPr>
      </w:pPr>
      <w:r>
        <w:rPr>
          <w:rFonts w:ascii="Times New Roman" w:hAnsi="Times New Roman" w:cs="Times New Roman"/>
          <w:color w:val="auto"/>
        </w:rPr>
        <w:t>- проведен ремонт здания поликлиники в г.Уржуме.</w:t>
      </w:r>
    </w:p>
    <w:p w:rsidR="00671954" w:rsidRDefault="00671954" w:rsidP="00671954">
      <w:pPr>
        <w:jc w:val="both"/>
        <w:rPr>
          <w:rFonts w:ascii="Times New Roman" w:hAnsi="Times New Roman" w:cs="Times New Roman"/>
          <w:color w:val="auto"/>
        </w:rPr>
      </w:pPr>
      <w:r>
        <w:rPr>
          <w:rFonts w:ascii="Times New Roman" w:hAnsi="Times New Roman" w:cs="Times New Roman"/>
          <w:color w:val="auto"/>
        </w:rPr>
        <w:t xml:space="preserve"> </w:t>
      </w:r>
    </w:p>
    <w:p w:rsidR="00671954" w:rsidRDefault="00671954" w:rsidP="00671954">
      <w:pPr>
        <w:widowControl/>
        <w:shd w:val="clear" w:color="auto" w:fill="FFFFFF"/>
        <w:suppressAutoHyphens w:val="0"/>
        <w:spacing w:line="276" w:lineRule="auto"/>
        <w:ind w:firstLine="426"/>
        <w:jc w:val="both"/>
        <w:rPr>
          <w:rStyle w:val="fontstyle01"/>
          <w:rFonts w:ascii="Times New Roman" w:hAnsi="Times New Roman" w:cs="Times New Roman"/>
          <w:iCs/>
        </w:rPr>
      </w:pPr>
      <w:r>
        <w:rPr>
          <w:rStyle w:val="fontstyle01"/>
          <w:rFonts w:ascii="Times New Roman" w:hAnsi="Times New Roman" w:cs="Times New Roman"/>
          <w:iCs/>
        </w:rPr>
        <w:t>Для решения вопроса дефицита кадров район ведет активную</w:t>
      </w:r>
      <w:r>
        <w:rPr>
          <w:rFonts w:ascii="Times New Roman" w:hAnsi="Times New Roman" w:cs="Times New Roman"/>
          <w:iCs/>
        </w:rPr>
        <w:br/>
      </w:r>
      <w:r>
        <w:rPr>
          <w:rStyle w:val="fontstyle01"/>
          <w:rFonts w:ascii="Times New Roman" w:hAnsi="Times New Roman" w:cs="Times New Roman"/>
          <w:iCs/>
        </w:rPr>
        <w:t>работу с кировской медицинской академией. Сейчас в вузе обучаются 19</w:t>
      </w:r>
      <w:r>
        <w:rPr>
          <w:rFonts w:ascii="Times New Roman" w:hAnsi="Times New Roman" w:cs="Times New Roman"/>
          <w:iCs/>
        </w:rPr>
        <w:br/>
      </w:r>
      <w:r>
        <w:rPr>
          <w:rStyle w:val="fontstyle01"/>
          <w:rFonts w:ascii="Times New Roman" w:hAnsi="Times New Roman" w:cs="Times New Roman"/>
          <w:iCs/>
        </w:rPr>
        <w:t xml:space="preserve">наших студентов, из них 17 — по целевому набору. </w:t>
      </w:r>
      <w:r>
        <w:rPr>
          <w:rFonts w:ascii="Times New Roman" w:eastAsia="Times New Roman" w:hAnsi="Times New Roman" w:cs="Times New Roman"/>
          <w:iCs/>
          <w:color w:val="auto"/>
          <w:lang w:bidi="ar-SA"/>
        </w:rPr>
        <w:t>На постоянной основе проводится работа по привлечению выпускников Уржумского медколледжа для работы в медучреждениях района.</w:t>
      </w:r>
    </w:p>
    <w:p w:rsidR="00671954" w:rsidRDefault="00671954" w:rsidP="00671954">
      <w:pPr>
        <w:widowControl/>
        <w:shd w:val="clear" w:color="auto" w:fill="FFFFFF"/>
        <w:suppressAutoHyphens w:val="0"/>
        <w:spacing w:after="225"/>
        <w:ind w:firstLine="426"/>
        <w:jc w:val="both"/>
        <w:rPr>
          <w:rFonts w:eastAsia="Calibri"/>
          <w:i/>
          <w:color w:val="auto"/>
        </w:rPr>
      </w:pPr>
      <w:r>
        <w:rPr>
          <w:rFonts w:ascii="Times New Roman" w:eastAsia="Calibri" w:hAnsi="Times New Roman" w:cs="Times New Roman"/>
          <w:i/>
          <w:color w:val="auto"/>
        </w:rPr>
        <w:tab/>
      </w:r>
    </w:p>
    <w:p w:rsidR="00671954" w:rsidRDefault="00671954" w:rsidP="00671954">
      <w:pPr>
        <w:pStyle w:val="13"/>
        <w:shd w:val="clear" w:color="auto" w:fill="auto"/>
        <w:spacing w:after="170"/>
        <w:ind w:firstLine="0"/>
        <w:jc w:val="center"/>
        <w:rPr>
          <w:color w:val="auto"/>
          <w:sz w:val="24"/>
          <w:szCs w:val="24"/>
        </w:rPr>
      </w:pPr>
    </w:p>
    <w:p w:rsidR="00671954" w:rsidRDefault="00671954" w:rsidP="00671954">
      <w:pPr>
        <w:pStyle w:val="13"/>
        <w:shd w:val="clear" w:color="auto" w:fill="auto"/>
        <w:spacing w:after="170"/>
        <w:ind w:firstLine="0"/>
        <w:jc w:val="center"/>
        <w:rPr>
          <w:color w:val="auto"/>
          <w:sz w:val="24"/>
          <w:szCs w:val="24"/>
        </w:rPr>
      </w:pPr>
      <w:r>
        <w:rPr>
          <w:color w:val="auto"/>
          <w:sz w:val="24"/>
          <w:szCs w:val="24"/>
        </w:rPr>
        <w:t xml:space="preserve">Образование </w:t>
      </w:r>
    </w:p>
    <w:p w:rsidR="00671954" w:rsidRDefault="00671954" w:rsidP="00671954">
      <w:pPr>
        <w:ind w:firstLine="708"/>
        <w:jc w:val="both"/>
        <w:rPr>
          <w:rFonts w:ascii="Times New Roman" w:hAnsi="Times New Roman" w:cs="Times New Roman"/>
        </w:rPr>
      </w:pPr>
      <w:r>
        <w:rPr>
          <w:rFonts w:ascii="Times New Roman" w:hAnsi="Times New Roman" w:cs="Times New Roman"/>
        </w:rPr>
        <w:t>В 2021-2025 году система образования района реализовывала государственные приоритеты в сфере просвещения: повышение доступности и качества образования в районе, повышение социального статуса педагога, развитие кадрового потенциала системы образования.</w:t>
      </w:r>
      <w:r>
        <w:rPr>
          <w:rFonts w:ascii="Times New Roman" w:hAnsi="Times New Roman" w:cs="Times New Roman"/>
        </w:rPr>
        <w:br/>
      </w:r>
    </w:p>
    <w:p w:rsidR="00671954" w:rsidRDefault="00671954" w:rsidP="00671954">
      <w:pPr>
        <w:jc w:val="both"/>
        <w:rPr>
          <w:rFonts w:ascii="Times New Roman" w:hAnsi="Times New Roman" w:cs="Times New Roman"/>
        </w:rPr>
      </w:pPr>
      <w:r>
        <w:rPr>
          <w:rFonts w:ascii="Times New Roman" w:hAnsi="Times New Roman" w:cs="Times New Roman"/>
        </w:rPr>
        <w:t>На 01.01.2026 года на территории района функционируют:</w:t>
      </w:r>
    </w:p>
    <w:p w:rsidR="00671954" w:rsidRDefault="00671954" w:rsidP="00671954">
      <w:pPr>
        <w:jc w:val="both"/>
        <w:rPr>
          <w:rFonts w:ascii="Times New Roman" w:hAnsi="Times New Roman" w:cs="Times New Roman"/>
        </w:rPr>
      </w:pPr>
      <w:r>
        <w:rPr>
          <w:rFonts w:ascii="Times New Roman" w:hAnsi="Times New Roman" w:cs="Times New Roman"/>
        </w:rPr>
        <w:t xml:space="preserve">2 государственные школы (КОГОАУ «Гимназия г.Уржума» (количество обучающихся -520чел.) и КОГОБУШИ с.Цепочкино-90 обучающихся), 15 муниципальных общеобразовательных </w:t>
      </w:r>
      <w:proofErr w:type="gramStart"/>
      <w:r>
        <w:rPr>
          <w:rFonts w:ascii="Times New Roman" w:hAnsi="Times New Roman" w:cs="Times New Roman"/>
        </w:rPr>
        <w:t>организаций(</w:t>
      </w:r>
      <w:proofErr w:type="gramEnd"/>
      <w:r>
        <w:rPr>
          <w:rFonts w:ascii="Times New Roman" w:hAnsi="Times New Roman" w:cs="Times New Roman"/>
        </w:rPr>
        <w:t>1654 обучающихся), из  них 8 средних школ и 2 – основные; при  школах работают пять отделений дошкольного и общего образования в п.Андреевский, с.Рождественское, с.Шевнино, п.Донаурово, с.Байса.</w:t>
      </w:r>
    </w:p>
    <w:p w:rsidR="00671954" w:rsidRDefault="00671954" w:rsidP="00671954">
      <w:pPr>
        <w:jc w:val="both"/>
        <w:rPr>
          <w:rFonts w:ascii="Times New Roman" w:hAnsi="Times New Roman" w:cs="Times New Roman"/>
        </w:rPr>
      </w:pPr>
      <w:r>
        <w:rPr>
          <w:rFonts w:ascii="Times New Roman" w:hAnsi="Times New Roman" w:cs="Times New Roman"/>
        </w:rPr>
        <w:t>- 6 муниципальных дошкольных учреждений и 9 дошкольных групп при школах, предоставляющих услуги дошкольного образования (719 воспитанников);</w:t>
      </w:r>
    </w:p>
    <w:p w:rsidR="00671954" w:rsidRDefault="00671954" w:rsidP="00671954">
      <w:pPr>
        <w:jc w:val="both"/>
        <w:rPr>
          <w:rFonts w:ascii="Times New Roman" w:hAnsi="Times New Roman" w:cs="Times New Roman"/>
        </w:rPr>
      </w:pPr>
      <w:r>
        <w:rPr>
          <w:rFonts w:ascii="Times New Roman" w:hAnsi="Times New Roman" w:cs="Times New Roman"/>
        </w:rPr>
        <w:t xml:space="preserve">-3 учреждения дополнительного образования (Центр дополнительного образования детей, Уржумская детская школа искусств, Спортивная школа, осуществляющие работу по </w:t>
      </w:r>
      <w:r>
        <w:rPr>
          <w:rFonts w:ascii="Times New Roman" w:hAnsi="Times New Roman" w:cs="Times New Roman"/>
        </w:rPr>
        <w:lastRenderedPageBreak/>
        <w:t>развитию способностей и интересов детей в различных направлениях.) Охват детей дополнительным образованием в районе составляет - 80 %.</w:t>
      </w:r>
    </w:p>
    <w:p w:rsidR="00671954" w:rsidRDefault="00671954" w:rsidP="00671954">
      <w:pPr>
        <w:jc w:val="both"/>
        <w:rPr>
          <w:rFonts w:ascii="Times New Roman" w:hAnsi="Times New Roman" w:cs="Times New Roman"/>
        </w:rPr>
      </w:pPr>
      <w:r>
        <w:rPr>
          <w:rFonts w:ascii="Times New Roman" w:hAnsi="Times New Roman" w:cs="Times New Roman"/>
        </w:rPr>
        <w:t xml:space="preserve">В 2025-2026 учебном году приступили к обучению в общеобразовательных организациях –2264 человека. </w:t>
      </w:r>
    </w:p>
    <w:p w:rsidR="00671954" w:rsidRDefault="00671954" w:rsidP="00671954">
      <w:pPr>
        <w:jc w:val="both"/>
        <w:rPr>
          <w:rFonts w:ascii="Times New Roman" w:hAnsi="Times New Roman" w:cs="Times New Roman"/>
        </w:rPr>
      </w:pPr>
      <w:r>
        <w:rPr>
          <w:rFonts w:ascii="Times New Roman" w:hAnsi="Times New Roman" w:cs="Times New Roman"/>
        </w:rPr>
        <w:t xml:space="preserve">Сеть образовательных организаций района в целом позволяет в полном объёме удовлетворить потребности населения в образовательных услугах. </w:t>
      </w:r>
    </w:p>
    <w:p w:rsidR="00671954" w:rsidRDefault="00671954" w:rsidP="00671954">
      <w:pPr>
        <w:jc w:val="both"/>
        <w:rPr>
          <w:rFonts w:ascii="Times New Roman" w:hAnsi="Times New Roman" w:cs="Times New Roman"/>
        </w:rPr>
      </w:pPr>
      <w:r>
        <w:rPr>
          <w:rFonts w:ascii="Times New Roman" w:hAnsi="Times New Roman" w:cs="Times New Roman"/>
        </w:rPr>
        <w:t xml:space="preserve"> </w:t>
      </w:r>
    </w:p>
    <w:p w:rsidR="00671954" w:rsidRDefault="00671954" w:rsidP="00671954">
      <w:pPr>
        <w:ind w:firstLine="708"/>
        <w:jc w:val="both"/>
        <w:rPr>
          <w:rFonts w:ascii="Times New Roman" w:hAnsi="Times New Roman" w:cs="Times New Roman"/>
        </w:rPr>
      </w:pPr>
      <w:r>
        <w:rPr>
          <w:rFonts w:ascii="Times New Roman" w:hAnsi="Times New Roman" w:cs="Times New Roman"/>
        </w:rPr>
        <w:t>Одним из главных показателей качества образования является результативность государственной итоговой аттестации. По итогам государственной итоговой аттестации доля обучающихся 9 классов, получивших аттестат об основном общем образовании, составила 96%.</w:t>
      </w:r>
    </w:p>
    <w:p w:rsidR="00671954" w:rsidRDefault="00671954" w:rsidP="00671954">
      <w:pPr>
        <w:jc w:val="both"/>
        <w:rPr>
          <w:rFonts w:ascii="Times New Roman" w:hAnsi="Times New Roman" w:cs="Times New Roman"/>
        </w:rPr>
      </w:pPr>
      <w:r>
        <w:rPr>
          <w:rFonts w:ascii="Times New Roman" w:hAnsi="Times New Roman" w:cs="Times New Roman"/>
        </w:rPr>
        <w:t>Ежегодно ЕГЭ сдают примерно 100 выпускников 11 классов. Процент сдачи на «4» и «5» по всем предметам составил 60%. По результатам государственной итоговой аттестации доля выпускников государственных и муниципальных ОО, получивших аттестаты о среднем общем образовании, составила 99%.</w:t>
      </w:r>
    </w:p>
    <w:p w:rsidR="00671954" w:rsidRDefault="00671954" w:rsidP="00671954">
      <w:pPr>
        <w:jc w:val="both"/>
        <w:rPr>
          <w:rFonts w:ascii="Times New Roman" w:hAnsi="Times New Roman" w:cs="Times New Roman"/>
        </w:rPr>
      </w:pPr>
      <w:r>
        <w:rPr>
          <w:rFonts w:ascii="Times New Roman" w:hAnsi="Times New Roman" w:cs="Times New Roman"/>
        </w:rPr>
        <w:t xml:space="preserve">    За последние 5 лет с медалью </w:t>
      </w:r>
      <w:proofErr w:type="gramStart"/>
      <w:r>
        <w:rPr>
          <w:rFonts w:ascii="Times New Roman" w:hAnsi="Times New Roman" w:cs="Times New Roman"/>
        </w:rPr>
        <w:t>закончили  школу</w:t>
      </w:r>
      <w:proofErr w:type="gramEnd"/>
      <w:r>
        <w:rPr>
          <w:rFonts w:ascii="Times New Roman" w:hAnsi="Times New Roman" w:cs="Times New Roman"/>
        </w:rPr>
        <w:t xml:space="preserve"> 69 выпускников,  в т.ч. с  золотой медалью -32 чел. и с серебряной -37 .</w:t>
      </w:r>
    </w:p>
    <w:p w:rsidR="00671954" w:rsidRDefault="00671954" w:rsidP="00671954">
      <w:pPr>
        <w:ind w:firstLine="708"/>
        <w:jc w:val="both"/>
        <w:rPr>
          <w:rFonts w:ascii="Times New Roman" w:hAnsi="Times New Roman" w:cs="Times New Roman"/>
        </w:rPr>
      </w:pPr>
      <w:r>
        <w:rPr>
          <w:rFonts w:ascii="Times New Roman" w:hAnsi="Times New Roman" w:cs="Times New Roman"/>
        </w:rPr>
        <w:t xml:space="preserve">С 2023 года в школах благополучно реализуется профориентационный курс внеурочной деятельности «Россия-мои горизонты», в рамках которого школьники с 6 класса изучают различные отрасли производства, сельского хозяйства, </w:t>
      </w:r>
      <w:proofErr w:type="gramStart"/>
      <w:r>
        <w:rPr>
          <w:rFonts w:ascii="Times New Roman" w:hAnsi="Times New Roman" w:cs="Times New Roman"/>
        </w:rPr>
        <w:t>особенности  и</w:t>
      </w:r>
      <w:proofErr w:type="gramEnd"/>
      <w:r>
        <w:rPr>
          <w:rFonts w:ascii="Times New Roman" w:hAnsi="Times New Roman" w:cs="Times New Roman"/>
        </w:rPr>
        <w:t xml:space="preserve"> возможности современных профессий.</w:t>
      </w:r>
    </w:p>
    <w:p w:rsidR="00671954" w:rsidRDefault="00671954" w:rsidP="00671954">
      <w:pPr>
        <w:ind w:firstLine="708"/>
        <w:jc w:val="both"/>
        <w:rPr>
          <w:rFonts w:ascii="Times New Roman" w:hAnsi="Times New Roman" w:cs="Times New Roman"/>
        </w:rPr>
      </w:pPr>
      <w:r>
        <w:rPr>
          <w:rFonts w:ascii="Times New Roman" w:hAnsi="Times New Roman" w:cs="Times New Roman"/>
        </w:rPr>
        <w:t xml:space="preserve">С 2024 года в школах реализуется профориентационный региональный проект «Первая профессия», в рамках которого старшеклассники одновременно с </w:t>
      </w:r>
      <w:proofErr w:type="gramStart"/>
      <w:r>
        <w:rPr>
          <w:rFonts w:ascii="Times New Roman" w:hAnsi="Times New Roman" w:cs="Times New Roman"/>
        </w:rPr>
        <w:t>обучением  в</w:t>
      </w:r>
      <w:proofErr w:type="gramEnd"/>
      <w:r>
        <w:rPr>
          <w:rFonts w:ascii="Times New Roman" w:hAnsi="Times New Roman" w:cs="Times New Roman"/>
        </w:rPr>
        <w:t xml:space="preserve"> школе получают первую профессию на базе техникумов и колледжей.В  Уржумском аграрнотехническом техникуме в 2024году 10 учениц школ города Уржума прошли обучение по профессии «швея», в 2025-2026 уч.году уже 30 обучающихся получают профессии швеи, кондитера и тракториста  – машиниста сельскохозяйственного производства.</w:t>
      </w:r>
    </w:p>
    <w:p w:rsidR="00671954" w:rsidRDefault="00671954" w:rsidP="00671954">
      <w:pPr>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С 2024 года реализуется профориентационный проект «Вятка-Лазарево», участниками которого являются 3 сельские школы с.Шурма, с.Лазарево и с.Б-Рой. В рамках проекта организованы совместные профориентационные, спортивные, воспитательные мероприятия, стратегические сессии и совещания, выезды в техникумы и вузы. В школе </w:t>
      </w:r>
      <w:proofErr w:type="gramStart"/>
      <w:r>
        <w:rPr>
          <w:rFonts w:ascii="Times New Roman" w:hAnsi="Times New Roman" w:cs="Times New Roman"/>
        </w:rPr>
        <w:t>с.Лазарево  идёт</w:t>
      </w:r>
      <w:proofErr w:type="gramEnd"/>
      <w:r>
        <w:rPr>
          <w:rFonts w:ascii="Times New Roman" w:hAnsi="Times New Roman" w:cs="Times New Roman"/>
        </w:rPr>
        <w:t xml:space="preserve"> подготовка к открытию  инженерного класса с углублённым изучением информатики.</w:t>
      </w:r>
    </w:p>
    <w:p w:rsidR="00671954" w:rsidRDefault="00671954" w:rsidP="00671954">
      <w:pPr>
        <w:jc w:val="both"/>
        <w:rPr>
          <w:rFonts w:ascii="Times New Roman" w:hAnsi="Times New Roman" w:cs="Times New Roman"/>
        </w:rPr>
      </w:pPr>
    </w:p>
    <w:p w:rsidR="00671954" w:rsidRDefault="00671954" w:rsidP="00671954">
      <w:pPr>
        <w:ind w:firstLine="708"/>
        <w:jc w:val="both"/>
        <w:rPr>
          <w:rFonts w:ascii="Times New Roman" w:hAnsi="Times New Roman" w:cs="Times New Roman"/>
        </w:rPr>
      </w:pPr>
      <w:r>
        <w:rPr>
          <w:rFonts w:ascii="Times New Roman" w:hAnsi="Times New Roman" w:cs="Times New Roman"/>
        </w:rPr>
        <w:t xml:space="preserve">В рамках федерального проекта «Современная школа» национального проекта «Образование» за период 2021-2023 гг. в школах Уржумского района создано 11 центров «Точка роста»: 10 – естественно -научной и технологической направленности, в них работает 28 учителей.  На базе КОГОАУ «Гимназии г. Уржума» создан Центр   цифрового и гуманитарного профиля </w:t>
      </w:r>
      <w:proofErr w:type="gramStart"/>
      <w:r>
        <w:rPr>
          <w:rFonts w:ascii="Times New Roman" w:hAnsi="Times New Roman" w:cs="Times New Roman"/>
        </w:rPr>
        <w:t>–  работает</w:t>
      </w:r>
      <w:proofErr w:type="gramEnd"/>
      <w:r>
        <w:rPr>
          <w:rFonts w:ascii="Times New Roman" w:hAnsi="Times New Roman" w:cs="Times New Roman"/>
        </w:rPr>
        <w:t xml:space="preserve"> 19 педагогов.  Данные образовательные пространства активно используются в процессе образовательной, кружковой и внеурочной деятельности. </w:t>
      </w:r>
    </w:p>
    <w:p w:rsidR="00671954" w:rsidRDefault="00671954" w:rsidP="00671954">
      <w:pPr>
        <w:ind w:firstLine="708"/>
        <w:jc w:val="both"/>
        <w:rPr>
          <w:rFonts w:ascii="Times New Roman" w:hAnsi="Times New Roman" w:cs="Times New Roman"/>
        </w:rPr>
      </w:pPr>
      <w:r>
        <w:rPr>
          <w:rFonts w:ascii="Times New Roman" w:hAnsi="Times New Roman" w:cs="Times New Roman"/>
        </w:rPr>
        <w:t xml:space="preserve">С 1 сентября 2022 года по инициативе Минпросвещения России в школах района реализуется масштабный проект – цикл внеурочных занятий «Разговоры о важном». </w:t>
      </w:r>
    </w:p>
    <w:p w:rsidR="00671954" w:rsidRDefault="00671954" w:rsidP="00671954">
      <w:pPr>
        <w:ind w:firstLine="708"/>
        <w:jc w:val="both"/>
        <w:rPr>
          <w:rFonts w:ascii="Times New Roman" w:hAnsi="Times New Roman" w:cs="Times New Roman"/>
        </w:rPr>
      </w:pPr>
      <w:r>
        <w:rPr>
          <w:rFonts w:ascii="Times New Roman" w:hAnsi="Times New Roman" w:cs="Times New Roman"/>
        </w:rPr>
        <w:t xml:space="preserve">Одним из ключевых направлений Федерального проекта «Патриотическое воспитание граждан Российской Федерации» национального проекта «Образование» является Проект «Навигаторы детства».   Команда навигаторов детства Уржумского района -  9 советников директоров по воспитанию в 8-ми образовательных организациях и 1 муниципальный координатор. За учебный год советники по воспитанию проводят более 50 Дней единых действий, охват участия обучающихся ОО -100 %. </w:t>
      </w:r>
    </w:p>
    <w:p w:rsidR="00671954" w:rsidRDefault="00671954" w:rsidP="00671954">
      <w:pPr>
        <w:ind w:firstLine="708"/>
        <w:jc w:val="both"/>
        <w:rPr>
          <w:rFonts w:ascii="Times New Roman" w:hAnsi="Times New Roman" w:cs="Times New Roman"/>
        </w:rPr>
      </w:pPr>
      <w:r>
        <w:rPr>
          <w:rFonts w:ascii="Times New Roman" w:hAnsi="Times New Roman" w:cs="Times New Roman"/>
        </w:rPr>
        <w:t xml:space="preserve">В 2023 году все школы района вошли в проект «Орлята России» – это программа развития социальной активности обучающихся начальных классов. В ОО района в настоящее время 49 орлятских классов. В течение года ребята со своими классами проходят треки, получают новые знания, выполняют задания, учатся быть патриотами страны.  С </w:t>
      </w:r>
      <w:r>
        <w:rPr>
          <w:rFonts w:ascii="Times New Roman" w:hAnsi="Times New Roman" w:cs="Times New Roman"/>
        </w:rPr>
        <w:lastRenderedPageBreak/>
        <w:t>января 2024 года ежегодно проводятся районные Слёты орлят.</w:t>
      </w:r>
    </w:p>
    <w:p w:rsidR="00671954" w:rsidRDefault="00671954" w:rsidP="00671954">
      <w:pPr>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 xml:space="preserve">Благодаря советникам по воспитанию активно реализуются направления созданного в районе муниципального отделения «Движение Первых». В образовательных организациях проведена работа по открытию 20 первичных отделений «Движение Первых», разработана программа развития РДДМ, создан муниципальный штаб в ЦДОД г. Уржума, идет пополнение рядов, активное взаимодействие с областной службой заботы РДДМ. Развивается в районе волонтерское и юнармейское </w:t>
      </w:r>
      <w:proofErr w:type="gramStart"/>
      <w:r>
        <w:rPr>
          <w:rFonts w:ascii="Times New Roman" w:hAnsi="Times New Roman" w:cs="Times New Roman"/>
        </w:rPr>
        <w:t xml:space="preserve">движение.   </w:t>
      </w:r>
      <w:proofErr w:type="gramEnd"/>
      <w:r>
        <w:rPr>
          <w:rFonts w:ascii="Times New Roman" w:hAnsi="Times New Roman" w:cs="Times New Roman"/>
        </w:rPr>
        <w:br/>
      </w:r>
    </w:p>
    <w:p w:rsidR="00671954" w:rsidRDefault="00671954" w:rsidP="00671954">
      <w:pPr>
        <w:ind w:firstLine="708"/>
        <w:jc w:val="both"/>
        <w:rPr>
          <w:rFonts w:ascii="Times New Roman" w:hAnsi="Times New Roman" w:cs="Times New Roman"/>
        </w:rPr>
      </w:pPr>
      <w:r>
        <w:rPr>
          <w:rFonts w:ascii="Times New Roman" w:hAnsi="Times New Roman" w:cs="Times New Roman"/>
        </w:rPr>
        <w:t xml:space="preserve">Для органов местного самоуправления одним из приоритетных направлений </w:t>
      </w:r>
      <w:proofErr w:type="gramStart"/>
      <w:r>
        <w:rPr>
          <w:rFonts w:ascii="Times New Roman" w:hAnsi="Times New Roman" w:cs="Times New Roman"/>
        </w:rPr>
        <w:t>деятельности  является</w:t>
      </w:r>
      <w:proofErr w:type="gramEnd"/>
      <w:r>
        <w:rPr>
          <w:rFonts w:ascii="Times New Roman" w:hAnsi="Times New Roman" w:cs="Times New Roman"/>
        </w:rPr>
        <w:t xml:space="preserve"> создание современных условий обучения в муниципальных школах и детских садах. </w:t>
      </w:r>
    </w:p>
    <w:p w:rsidR="00671954" w:rsidRDefault="00671954" w:rsidP="00671954">
      <w:pPr>
        <w:ind w:firstLine="708"/>
        <w:jc w:val="both"/>
        <w:rPr>
          <w:rFonts w:ascii="Times New Roman" w:hAnsi="Times New Roman" w:cs="Times New Roman"/>
        </w:rPr>
      </w:pPr>
      <w:r>
        <w:rPr>
          <w:rFonts w:ascii="Times New Roman" w:hAnsi="Times New Roman" w:cs="Times New Roman"/>
        </w:rPr>
        <w:t>С 2021 по 2025 гг. для осуществления ремонтов образовательных организаций района из муниципального бюджета выделено около 15 млн.рублей.</w:t>
      </w:r>
    </w:p>
    <w:p w:rsidR="00671954" w:rsidRDefault="00671954" w:rsidP="00671954">
      <w:pPr>
        <w:ind w:firstLine="708"/>
        <w:jc w:val="both"/>
        <w:rPr>
          <w:rFonts w:ascii="Times New Roman" w:hAnsi="Times New Roman" w:cs="Times New Roman"/>
        </w:rPr>
      </w:pPr>
      <w:r>
        <w:rPr>
          <w:rFonts w:ascii="Times New Roman" w:hAnsi="Times New Roman" w:cs="Times New Roman"/>
        </w:rPr>
        <w:t xml:space="preserve">Дополнительно на реализацию мер, направленных на выполнение предписаний надзорных органов и приведение зданий в соответствии с требованиями, предъявляемыми к безопасности в </w:t>
      </w:r>
      <w:proofErr w:type="gramStart"/>
      <w:r>
        <w:rPr>
          <w:rFonts w:ascii="Times New Roman" w:hAnsi="Times New Roman" w:cs="Times New Roman"/>
        </w:rPr>
        <w:t>процессе  эксплуатации</w:t>
      </w:r>
      <w:proofErr w:type="gramEnd"/>
      <w:r>
        <w:rPr>
          <w:rFonts w:ascii="Times New Roman" w:hAnsi="Times New Roman" w:cs="Times New Roman"/>
        </w:rPr>
        <w:t>, из бюджета Уржумского муниципального района выделено более 7 млн.рублей.</w:t>
      </w:r>
    </w:p>
    <w:p w:rsidR="00671954" w:rsidRDefault="00671954" w:rsidP="00671954">
      <w:pPr>
        <w:ind w:firstLine="708"/>
        <w:jc w:val="both"/>
        <w:rPr>
          <w:rFonts w:ascii="Times New Roman" w:hAnsi="Times New Roman" w:cs="Times New Roman"/>
        </w:rPr>
      </w:pPr>
    </w:p>
    <w:p w:rsidR="00671954" w:rsidRDefault="00671954" w:rsidP="00671954">
      <w:pPr>
        <w:ind w:firstLine="708"/>
        <w:jc w:val="both"/>
        <w:rPr>
          <w:rFonts w:ascii="Times New Roman" w:hAnsi="Times New Roman" w:cs="Times New Roman"/>
          <w:i/>
          <w:iCs/>
        </w:rPr>
      </w:pPr>
      <w:r>
        <w:rPr>
          <w:rFonts w:ascii="Times New Roman" w:hAnsi="Times New Roman" w:cs="Times New Roman"/>
          <w:i/>
          <w:iCs/>
        </w:rPr>
        <w:t>Проведено: В шк.с.Петровского-замена оконных блоков 2021г.-1515200руб.</w:t>
      </w:r>
      <w:proofErr w:type="gramStart"/>
      <w:r>
        <w:rPr>
          <w:rFonts w:ascii="Times New Roman" w:hAnsi="Times New Roman" w:cs="Times New Roman"/>
          <w:i/>
          <w:iCs/>
        </w:rPr>
        <w:t>;  ремонт</w:t>
      </w:r>
      <w:proofErr w:type="gramEnd"/>
      <w:r>
        <w:rPr>
          <w:rFonts w:ascii="Times New Roman" w:hAnsi="Times New Roman" w:cs="Times New Roman"/>
          <w:i/>
          <w:iCs/>
        </w:rPr>
        <w:t xml:space="preserve"> крыши школы -2023г -1197460руб., из средств муниципального бюджета ремонт спортивного зала школы с. Петровского  на сумму 353,9 тыс. руб.-2024г.,открытие интерната при школе-175 тыс.руб.</w:t>
      </w:r>
    </w:p>
    <w:p w:rsidR="00671954" w:rsidRDefault="00671954" w:rsidP="00671954">
      <w:pPr>
        <w:jc w:val="both"/>
        <w:rPr>
          <w:rFonts w:ascii="Times New Roman" w:hAnsi="Times New Roman" w:cs="Times New Roman"/>
          <w:i/>
          <w:iCs/>
        </w:rPr>
      </w:pPr>
      <w:proofErr w:type="gramStart"/>
      <w:r>
        <w:rPr>
          <w:rFonts w:ascii="Times New Roman" w:hAnsi="Times New Roman" w:cs="Times New Roman"/>
          <w:i/>
          <w:iCs/>
        </w:rPr>
        <w:t>Шк.№</w:t>
      </w:r>
      <w:proofErr w:type="gramEnd"/>
      <w:r>
        <w:rPr>
          <w:rFonts w:ascii="Times New Roman" w:hAnsi="Times New Roman" w:cs="Times New Roman"/>
          <w:i/>
          <w:iCs/>
        </w:rPr>
        <w:t>2 г.Уржума -2023г. капремонт спортзала -711158,94 руб.и фасада школы 2024г-1384982,12руб.</w:t>
      </w:r>
    </w:p>
    <w:p w:rsidR="00671954" w:rsidRDefault="00671954" w:rsidP="00671954">
      <w:pPr>
        <w:jc w:val="both"/>
        <w:rPr>
          <w:rFonts w:ascii="Times New Roman" w:hAnsi="Times New Roman" w:cs="Times New Roman"/>
          <w:i/>
          <w:iCs/>
        </w:rPr>
      </w:pPr>
      <w:r>
        <w:rPr>
          <w:rFonts w:ascii="Times New Roman" w:hAnsi="Times New Roman" w:cs="Times New Roman"/>
          <w:i/>
          <w:iCs/>
        </w:rPr>
        <w:t>Ремонт детского сада № 5 г. Уржума 2024г.-на 4 490,5 тыс. руб.;</w:t>
      </w:r>
    </w:p>
    <w:p w:rsidR="00671954" w:rsidRDefault="00671954" w:rsidP="00671954">
      <w:pPr>
        <w:jc w:val="both"/>
        <w:rPr>
          <w:rFonts w:ascii="Times New Roman" w:hAnsi="Times New Roman" w:cs="Times New Roman"/>
          <w:i/>
          <w:iCs/>
        </w:rPr>
      </w:pPr>
      <w:r>
        <w:rPr>
          <w:rFonts w:ascii="Times New Roman" w:hAnsi="Times New Roman" w:cs="Times New Roman"/>
          <w:i/>
          <w:iCs/>
        </w:rPr>
        <w:t xml:space="preserve">Капремонт шк.с.Пиляндыш (из средств областного </w:t>
      </w:r>
      <w:proofErr w:type="gramStart"/>
      <w:r>
        <w:rPr>
          <w:rFonts w:ascii="Times New Roman" w:hAnsi="Times New Roman" w:cs="Times New Roman"/>
          <w:i/>
          <w:iCs/>
        </w:rPr>
        <w:t>бюджета)-</w:t>
      </w:r>
      <w:proofErr w:type="gramEnd"/>
      <w:r>
        <w:rPr>
          <w:rFonts w:ascii="Times New Roman" w:hAnsi="Times New Roman" w:cs="Times New Roman"/>
          <w:i/>
          <w:iCs/>
        </w:rPr>
        <w:t>2025г.-около 9 млн.руб (8515745,87 руб) ;</w:t>
      </w:r>
    </w:p>
    <w:p w:rsidR="00671954" w:rsidRDefault="00671954" w:rsidP="00671954">
      <w:pPr>
        <w:jc w:val="both"/>
        <w:rPr>
          <w:rFonts w:ascii="Times New Roman" w:hAnsi="Times New Roman" w:cs="Times New Roman"/>
          <w:i/>
          <w:iCs/>
        </w:rPr>
      </w:pPr>
      <w:r>
        <w:rPr>
          <w:rFonts w:ascii="Times New Roman" w:hAnsi="Times New Roman" w:cs="Times New Roman"/>
          <w:i/>
          <w:iCs/>
        </w:rPr>
        <w:t>- ремонт в помещениях детского сада «Солнышко» с. Шурмы 2024г-  250 тыс. руб.</w:t>
      </w:r>
    </w:p>
    <w:p w:rsidR="00671954" w:rsidRDefault="00671954" w:rsidP="00671954">
      <w:pPr>
        <w:jc w:val="both"/>
        <w:rPr>
          <w:rFonts w:ascii="Times New Roman" w:hAnsi="Times New Roman" w:cs="Times New Roman"/>
          <w:i/>
          <w:iCs/>
        </w:rPr>
      </w:pPr>
      <w:r>
        <w:rPr>
          <w:rFonts w:ascii="Times New Roman" w:hAnsi="Times New Roman" w:cs="Times New Roman"/>
          <w:i/>
          <w:iCs/>
        </w:rPr>
        <w:t>-ремонт помещения д/сада с.Лазарево 2024г. для размещения школы с.Лазарево -643 тыс.руб.</w:t>
      </w:r>
    </w:p>
    <w:p w:rsidR="00671954" w:rsidRDefault="00671954" w:rsidP="00671954">
      <w:pPr>
        <w:jc w:val="both"/>
        <w:rPr>
          <w:rFonts w:ascii="Times New Roman" w:hAnsi="Times New Roman" w:cs="Times New Roman"/>
          <w:i/>
          <w:iCs/>
        </w:rPr>
      </w:pPr>
      <w:r>
        <w:rPr>
          <w:rFonts w:ascii="Times New Roman" w:hAnsi="Times New Roman" w:cs="Times New Roman"/>
          <w:i/>
          <w:iCs/>
        </w:rPr>
        <w:t xml:space="preserve">-Ремонт крыши спортивного зала и музыкального зала дошкольной группы школы с.Русский Турек 2024 - 1 млн.55 тыс. руб.,  </w:t>
      </w:r>
    </w:p>
    <w:p w:rsidR="00671954" w:rsidRDefault="00671954" w:rsidP="00671954">
      <w:pPr>
        <w:jc w:val="both"/>
        <w:rPr>
          <w:rFonts w:ascii="Times New Roman" w:hAnsi="Times New Roman" w:cs="Times New Roman"/>
          <w:i/>
          <w:iCs/>
        </w:rPr>
      </w:pPr>
      <w:r>
        <w:rPr>
          <w:rFonts w:ascii="Times New Roman" w:hAnsi="Times New Roman" w:cs="Times New Roman"/>
          <w:i/>
          <w:iCs/>
        </w:rPr>
        <w:t>- открытие школьного интерната в с. Шурма 2024г- 570 тыс.руб.</w:t>
      </w:r>
    </w:p>
    <w:p w:rsidR="00671954" w:rsidRDefault="00671954" w:rsidP="00671954">
      <w:pPr>
        <w:jc w:val="both"/>
        <w:rPr>
          <w:rFonts w:ascii="Times New Roman" w:hAnsi="Times New Roman" w:cs="Times New Roman"/>
          <w:i/>
          <w:iCs/>
        </w:rPr>
      </w:pPr>
      <w:r>
        <w:rPr>
          <w:rFonts w:ascii="Times New Roman" w:hAnsi="Times New Roman" w:cs="Times New Roman"/>
          <w:i/>
          <w:iCs/>
        </w:rPr>
        <w:t>-Ремонт крыши школы с.Буйского-2025г.-1млн 89тыс.руб. и ремонт системы отопления в отделении с.Байса-518 тыс.руб.</w:t>
      </w:r>
    </w:p>
    <w:p w:rsidR="00671954" w:rsidRDefault="00671954" w:rsidP="00671954">
      <w:pPr>
        <w:jc w:val="both"/>
        <w:rPr>
          <w:rFonts w:ascii="Times New Roman" w:hAnsi="Times New Roman" w:cs="Times New Roman"/>
          <w:i/>
          <w:iCs/>
        </w:rPr>
      </w:pPr>
      <w:r>
        <w:rPr>
          <w:rFonts w:ascii="Times New Roman" w:hAnsi="Times New Roman" w:cs="Times New Roman"/>
          <w:i/>
          <w:iCs/>
        </w:rPr>
        <w:t xml:space="preserve">-в МКОУ СОШ №3 г.Уржума –ремонт </w:t>
      </w:r>
      <w:proofErr w:type="gramStart"/>
      <w:r>
        <w:rPr>
          <w:rFonts w:ascii="Times New Roman" w:hAnsi="Times New Roman" w:cs="Times New Roman"/>
          <w:i/>
          <w:iCs/>
        </w:rPr>
        <w:t>фасада  и</w:t>
      </w:r>
      <w:proofErr w:type="gramEnd"/>
      <w:r>
        <w:rPr>
          <w:rFonts w:ascii="Times New Roman" w:hAnsi="Times New Roman" w:cs="Times New Roman"/>
          <w:i/>
          <w:iCs/>
        </w:rPr>
        <w:t xml:space="preserve"> столовой 2024г.-500 тыс.руб;</w:t>
      </w:r>
    </w:p>
    <w:p w:rsidR="00671954" w:rsidRDefault="00671954" w:rsidP="00671954">
      <w:pPr>
        <w:jc w:val="both"/>
        <w:rPr>
          <w:rFonts w:ascii="Times New Roman" w:hAnsi="Times New Roman" w:cs="Times New Roman"/>
          <w:i/>
          <w:iCs/>
        </w:rPr>
      </w:pPr>
      <w:r>
        <w:rPr>
          <w:rFonts w:ascii="Times New Roman" w:hAnsi="Times New Roman" w:cs="Times New Roman"/>
          <w:i/>
          <w:iCs/>
        </w:rPr>
        <w:t>- Ремонт в шк.с.Б-Рой (</w:t>
      </w:r>
      <w:proofErr w:type="gramStart"/>
      <w:r>
        <w:rPr>
          <w:rFonts w:ascii="Times New Roman" w:hAnsi="Times New Roman" w:cs="Times New Roman"/>
          <w:i/>
          <w:iCs/>
        </w:rPr>
        <w:t>окна ,кабинеты</w:t>
      </w:r>
      <w:proofErr w:type="gramEnd"/>
      <w:r>
        <w:rPr>
          <w:rFonts w:ascii="Times New Roman" w:hAnsi="Times New Roman" w:cs="Times New Roman"/>
          <w:i/>
          <w:iCs/>
        </w:rPr>
        <w:t>) -2023-2024гг</w:t>
      </w:r>
    </w:p>
    <w:p w:rsidR="00671954" w:rsidRDefault="00671954" w:rsidP="00671954">
      <w:pPr>
        <w:jc w:val="both"/>
        <w:rPr>
          <w:rFonts w:ascii="Times New Roman" w:hAnsi="Times New Roman" w:cs="Times New Roman"/>
          <w:i/>
          <w:iCs/>
        </w:rPr>
      </w:pPr>
      <w:r>
        <w:rPr>
          <w:rFonts w:ascii="Times New Roman" w:hAnsi="Times New Roman" w:cs="Times New Roman"/>
          <w:i/>
          <w:iCs/>
        </w:rPr>
        <w:t xml:space="preserve">–в МКОУ СОШ с.Р-Турек 2024г. -804 тыс.руб. -ремонт кровли спортивного </w:t>
      </w:r>
      <w:proofErr w:type="gramStart"/>
      <w:r>
        <w:rPr>
          <w:rFonts w:ascii="Times New Roman" w:hAnsi="Times New Roman" w:cs="Times New Roman"/>
          <w:i/>
          <w:iCs/>
        </w:rPr>
        <w:t>зала ;</w:t>
      </w:r>
      <w:proofErr w:type="gramEnd"/>
    </w:p>
    <w:p w:rsidR="00671954" w:rsidRDefault="00671954" w:rsidP="00671954">
      <w:pPr>
        <w:jc w:val="both"/>
        <w:rPr>
          <w:rFonts w:ascii="Times New Roman" w:hAnsi="Times New Roman" w:cs="Times New Roman"/>
          <w:i/>
          <w:iCs/>
        </w:rPr>
      </w:pPr>
      <w:r>
        <w:rPr>
          <w:rFonts w:ascii="Times New Roman" w:hAnsi="Times New Roman" w:cs="Times New Roman"/>
          <w:i/>
          <w:iCs/>
        </w:rPr>
        <w:t xml:space="preserve">в МКОУ ЦДОД </w:t>
      </w:r>
      <w:proofErr w:type="gramStart"/>
      <w:r>
        <w:rPr>
          <w:rFonts w:ascii="Times New Roman" w:hAnsi="Times New Roman" w:cs="Times New Roman"/>
          <w:i/>
          <w:iCs/>
        </w:rPr>
        <w:t>г.Уржума  на</w:t>
      </w:r>
      <w:proofErr w:type="gramEnd"/>
      <w:r>
        <w:rPr>
          <w:rFonts w:ascii="Times New Roman" w:hAnsi="Times New Roman" w:cs="Times New Roman"/>
          <w:i/>
          <w:iCs/>
        </w:rPr>
        <w:t xml:space="preserve"> ремонт кровли 2025г. -814,2 т.руб. </w:t>
      </w:r>
    </w:p>
    <w:p w:rsidR="00671954" w:rsidRDefault="00671954" w:rsidP="00671954">
      <w:pPr>
        <w:jc w:val="both"/>
        <w:rPr>
          <w:rFonts w:ascii="Times New Roman" w:hAnsi="Times New Roman" w:cs="Times New Roman"/>
        </w:rPr>
      </w:pPr>
    </w:p>
    <w:p w:rsidR="00671954" w:rsidRDefault="00671954" w:rsidP="00671954">
      <w:pPr>
        <w:jc w:val="both"/>
        <w:rPr>
          <w:rFonts w:ascii="Times New Roman" w:hAnsi="Times New Roman" w:cs="Times New Roman"/>
        </w:rPr>
      </w:pPr>
    </w:p>
    <w:p w:rsidR="00671954" w:rsidRDefault="00671954" w:rsidP="00671954">
      <w:pPr>
        <w:jc w:val="both"/>
        <w:rPr>
          <w:rFonts w:ascii="Times New Roman" w:hAnsi="Times New Roman" w:cs="Times New Roman"/>
        </w:rPr>
      </w:pPr>
      <w:r>
        <w:rPr>
          <w:rFonts w:ascii="Times New Roman" w:hAnsi="Times New Roman" w:cs="Times New Roman"/>
        </w:rPr>
        <w:tab/>
        <w:t xml:space="preserve">С 2024 года в рамках корпоративной благотворительной программы АО «Транснефть-Прикамье» осуществляется капитальный ремонт школы и школьной территории в с.Лазарево. </w:t>
      </w:r>
    </w:p>
    <w:p w:rsidR="00671954" w:rsidRDefault="00671954" w:rsidP="00671954">
      <w:pPr>
        <w:ind w:firstLine="708"/>
        <w:jc w:val="both"/>
        <w:rPr>
          <w:rFonts w:ascii="Times New Roman" w:hAnsi="Times New Roman" w:cs="Times New Roman"/>
        </w:rPr>
      </w:pPr>
      <w:r>
        <w:rPr>
          <w:rFonts w:ascii="Times New Roman" w:hAnsi="Times New Roman" w:cs="Times New Roman"/>
        </w:rPr>
        <w:t>Одним из приоритетных задач остаётся- создание условий для сохранения здоровья наших детей. Особое внимание уделяется обеспечению обучающихся качественным горячим питанием. Бесплатное горячее питание получают обучающиеся 1-4 классов, из средств областного бюджета бесплатно питаются дети-инвалиды, обеспечены бесплатным питанием дети из семей участников СВО. Идёт удешевление питания для детей с ограниченными возможностями здоровья и для детей, проживающих в интернатах. Для дошкольных образовательных организаций организовано бесплатное питание для детей инвалидов и находящихся под опекой, на 6% снижена оплата питания для детей из многодетных семей.</w:t>
      </w:r>
    </w:p>
    <w:p w:rsidR="00671954" w:rsidRDefault="00671954" w:rsidP="00671954">
      <w:pPr>
        <w:ind w:firstLine="708"/>
        <w:jc w:val="both"/>
        <w:rPr>
          <w:rFonts w:ascii="Times New Roman" w:hAnsi="Times New Roman" w:cs="Times New Roman"/>
        </w:rPr>
      </w:pPr>
      <w:r>
        <w:rPr>
          <w:rFonts w:ascii="Times New Roman" w:hAnsi="Times New Roman" w:cs="Times New Roman"/>
        </w:rPr>
        <w:lastRenderedPageBreak/>
        <w:t xml:space="preserve">На базе муниципальных и государственных образовательных организаций в летний оздоровительный период ежегодно работают лагеря дневного пребывания детей, в которых с 2021 года отдохнули 6 529детей. </w:t>
      </w:r>
      <w:bookmarkStart w:id="1" w:name="_Hlk196835053"/>
      <w:r>
        <w:rPr>
          <w:rFonts w:ascii="Times New Roman" w:hAnsi="Times New Roman" w:cs="Times New Roman"/>
        </w:rPr>
        <w:t xml:space="preserve">Из бюджета района на улучшение качества питания детей в лагерях ежегодно дополнительно выделяется около 1 млн. руб.  </w:t>
      </w:r>
    </w:p>
    <w:bookmarkEnd w:id="1"/>
    <w:p w:rsidR="00671954" w:rsidRDefault="00671954" w:rsidP="00671954">
      <w:pPr>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t>Значимую роль в вопросах профилактики занимает организация временной трудовой занятости несовершеннолетних, в течение 5 лет был трудоустроен 381 подросток.</w:t>
      </w:r>
    </w:p>
    <w:p w:rsidR="00671954" w:rsidRDefault="00671954" w:rsidP="00671954">
      <w:pPr>
        <w:jc w:val="both"/>
        <w:rPr>
          <w:rFonts w:ascii="Times New Roman" w:hAnsi="Times New Roman" w:cs="Times New Roman"/>
        </w:rPr>
      </w:pPr>
      <w:r>
        <w:rPr>
          <w:rFonts w:ascii="Times New Roman" w:hAnsi="Times New Roman" w:cs="Times New Roman"/>
        </w:rPr>
        <w:t xml:space="preserve"> </w:t>
      </w:r>
    </w:p>
    <w:p w:rsidR="00671954" w:rsidRDefault="00671954" w:rsidP="00671954">
      <w:pPr>
        <w:jc w:val="both"/>
        <w:rPr>
          <w:rFonts w:ascii="Times New Roman" w:hAnsi="Times New Roman" w:cs="Times New Roman"/>
        </w:rPr>
      </w:pPr>
      <w:r>
        <w:rPr>
          <w:rFonts w:ascii="Times New Roman" w:hAnsi="Times New Roman" w:cs="Times New Roman"/>
        </w:rPr>
        <w:t>На уровне области принимаются меры поддержки педагогов:</w:t>
      </w:r>
    </w:p>
    <w:p w:rsidR="00671954" w:rsidRDefault="00671954" w:rsidP="00671954">
      <w:pPr>
        <w:jc w:val="both"/>
        <w:rPr>
          <w:rFonts w:ascii="Times New Roman" w:hAnsi="Times New Roman" w:cs="Times New Roman"/>
        </w:rPr>
      </w:pPr>
      <w:r>
        <w:rPr>
          <w:rFonts w:ascii="Times New Roman" w:hAnsi="Times New Roman" w:cs="Times New Roman"/>
        </w:rPr>
        <w:t xml:space="preserve">- В 2023 г. учреждена премия Правительства Кировской области «За вклад в развитие малой </w:t>
      </w:r>
      <w:proofErr w:type="gramStart"/>
      <w:r>
        <w:rPr>
          <w:rFonts w:ascii="Times New Roman" w:hAnsi="Times New Roman" w:cs="Times New Roman"/>
        </w:rPr>
        <w:t>Родины»-</w:t>
      </w:r>
      <w:proofErr w:type="gramEnd"/>
      <w:r>
        <w:rPr>
          <w:rFonts w:ascii="Times New Roman" w:hAnsi="Times New Roman" w:cs="Times New Roman"/>
        </w:rPr>
        <w:t xml:space="preserve"> 50 тыс., в 2023г.её получила педагог шк.№3 Сенаторова Ольга Александровна, 2024 году- библиотекарь  КОГО АУ «Гимназия г.Уржума» Никулина Елена Фёдоровна; в 2025г.-педагог шк.№2 –Веприкова Елена Алексеевна.</w:t>
      </w:r>
    </w:p>
    <w:p w:rsidR="00671954" w:rsidRDefault="00671954" w:rsidP="00671954">
      <w:pPr>
        <w:jc w:val="both"/>
        <w:rPr>
          <w:rFonts w:ascii="Times New Roman" w:hAnsi="Times New Roman" w:cs="Times New Roman"/>
        </w:rPr>
      </w:pPr>
      <w:r>
        <w:rPr>
          <w:rFonts w:ascii="Times New Roman" w:hAnsi="Times New Roman" w:cs="Times New Roman"/>
        </w:rPr>
        <w:t xml:space="preserve"> - С 2024 года введена новая мера поддержки – школы, подготовившие выпускников к поступлению на инженерно-технические специальности, получают Грант для оснащения кабинетов физики и математики, а учителя, подготовившие выпускников, успешно сдавших ЕГЭ </w:t>
      </w:r>
      <w:proofErr w:type="gramStart"/>
      <w:r>
        <w:rPr>
          <w:rFonts w:ascii="Times New Roman" w:hAnsi="Times New Roman" w:cs="Times New Roman"/>
        </w:rPr>
        <w:t>по  физике</w:t>
      </w:r>
      <w:proofErr w:type="gramEnd"/>
      <w:r>
        <w:rPr>
          <w:rFonts w:ascii="Times New Roman" w:hAnsi="Times New Roman" w:cs="Times New Roman"/>
        </w:rPr>
        <w:t xml:space="preserve"> и профильной математике, выплачивается  премия в размере 5 тысяч руб. за каждого такого выпускника. Данную меру поддержки за 2 года получили педагоги 8 муниципальных школ и гимназии г.Уржума.</w:t>
      </w:r>
    </w:p>
    <w:p w:rsidR="00671954" w:rsidRDefault="00671954" w:rsidP="00671954">
      <w:pPr>
        <w:jc w:val="both"/>
        <w:rPr>
          <w:rFonts w:ascii="Times New Roman" w:hAnsi="Times New Roman" w:cs="Times New Roman"/>
        </w:rPr>
      </w:pPr>
    </w:p>
    <w:p w:rsidR="00671954" w:rsidRDefault="00671954" w:rsidP="00671954">
      <w:pPr>
        <w:jc w:val="both"/>
        <w:rPr>
          <w:rFonts w:ascii="Times New Roman" w:hAnsi="Times New Roman" w:cs="Times New Roman"/>
        </w:rPr>
      </w:pPr>
      <w:r>
        <w:rPr>
          <w:rFonts w:ascii="Times New Roman" w:hAnsi="Times New Roman" w:cs="Times New Roman"/>
        </w:rPr>
        <w:t>- В рамках программы «Демографическое развитие Уржумского района Кировской области» реализуются мероприятия по материальной поддержке специалистов, студентов-целевиков. С 2021 года в рамках программы выделено 475,6 тыс. руб. на компенсационные выплаты специалистам по оплате за найм жилых помещений и по оплате общежития студентам-целевикам района. В настоящее время по целевым договорам от района по педагогическим направлениям обучается 7 студентов.</w:t>
      </w:r>
    </w:p>
    <w:p w:rsidR="00671954" w:rsidRDefault="00671954" w:rsidP="00671954">
      <w:pPr>
        <w:jc w:val="both"/>
        <w:rPr>
          <w:rFonts w:ascii="Times New Roman" w:hAnsi="Times New Roman" w:cs="Times New Roman"/>
        </w:rPr>
      </w:pPr>
    </w:p>
    <w:p w:rsidR="00671954" w:rsidRDefault="00671954" w:rsidP="00671954">
      <w:pPr>
        <w:ind w:firstLine="567"/>
        <w:jc w:val="both"/>
        <w:rPr>
          <w:rFonts w:ascii="Times New Roman" w:hAnsi="Times New Roman" w:cs="Times New Roman"/>
          <w:b/>
          <w:i/>
        </w:rPr>
      </w:pPr>
      <w:r>
        <w:rPr>
          <w:rFonts w:ascii="Times New Roman" w:hAnsi="Times New Roman" w:cs="Times New Roman"/>
        </w:rPr>
        <w:t>Одной из приоритетных задач, стоящей перед нами, является повышение заработной платы педагогических работников. В 2026 году средний уровень заработной платы педагогических работников общеобразовательных организаций составляет 48 651 руб., что соответствует обязательствам по Соглашению.  К концу 2026 года все бюджетные обязательства по выполнению средней заработной платы педагогических работников будут исполнены</w:t>
      </w:r>
      <w:r>
        <w:rPr>
          <w:rFonts w:ascii="Times New Roman" w:hAnsi="Times New Roman" w:cs="Times New Roman"/>
          <w:b/>
          <w:i/>
        </w:rPr>
        <w:t xml:space="preserve">. </w:t>
      </w:r>
    </w:p>
    <w:p w:rsidR="00671954" w:rsidRDefault="00671954" w:rsidP="00671954">
      <w:pPr>
        <w:pBdr>
          <w:top w:val="single" w:sz="4" w:space="0" w:color="FFFFFF"/>
          <w:left w:val="single" w:sz="4" w:space="0" w:color="FFFFFF"/>
          <w:bottom w:val="single" w:sz="4" w:space="31" w:color="FFFFFF"/>
          <w:right w:val="single" w:sz="4" w:space="0" w:color="FFFFFF"/>
        </w:pBdr>
        <w:ind w:firstLine="567"/>
        <w:jc w:val="both"/>
        <w:rPr>
          <w:rFonts w:ascii="Times New Roman" w:hAnsi="Times New Roman" w:cs="Times New Roman"/>
          <w:color w:val="auto"/>
        </w:rPr>
      </w:pPr>
      <w:r>
        <w:rPr>
          <w:rFonts w:ascii="Times New Roman" w:hAnsi="Times New Roman" w:cs="Times New Roman"/>
          <w:color w:val="auto"/>
        </w:rPr>
        <w:t xml:space="preserve">Одним из направлений работы администрации района является осуществление полномочий по защите прав несовершеннолетних, оставшихся без попечения родителей. </w:t>
      </w:r>
    </w:p>
    <w:p w:rsidR="00671954" w:rsidRDefault="00671954" w:rsidP="00671954">
      <w:pPr>
        <w:pBdr>
          <w:top w:val="single" w:sz="4" w:space="0" w:color="FFFFFF"/>
          <w:left w:val="single" w:sz="4" w:space="0" w:color="FFFFFF"/>
          <w:bottom w:val="single" w:sz="4" w:space="31" w:color="FFFFFF"/>
          <w:right w:val="single" w:sz="4" w:space="0" w:color="FFFFFF"/>
        </w:pBdr>
        <w:ind w:firstLine="567"/>
        <w:jc w:val="both"/>
        <w:rPr>
          <w:rFonts w:ascii="Times New Roman" w:hAnsi="Times New Roman" w:cs="Times New Roman"/>
          <w:color w:val="auto"/>
        </w:rPr>
      </w:pPr>
      <w:r>
        <w:rPr>
          <w:rFonts w:ascii="Times New Roman" w:hAnsi="Times New Roman" w:cs="Times New Roman"/>
          <w:color w:val="auto"/>
        </w:rPr>
        <w:t xml:space="preserve">  На 01.01.2026 года в районе насчитывается 44 ребенка-сироты и детей, оставшихся без попечения родителей, воспитывающихся в замещающих семьях, из них 11 детей воспитываются в 8 приемных семьях. </w:t>
      </w:r>
    </w:p>
    <w:p w:rsidR="00671954" w:rsidRDefault="00671954" w:rsidP="00671954">
      <w:pPr>
        <w:pBdr>
          <w:top w:val="single" w:sz="4" w:space="0" w:color="FFFFFF"/>
          <w:left w:val="single" w:sz="4" w:space="0" w:color="FFFFFF"/>
          <w:bottom w:val="single" w:sz="4" w:space="31" w:color="FFFFFF"/>
          <w:right w:val="single" w:sz="4" w:space="0" w:color="FFFFFF"/>
        </w:pBdr>
        <w:ind w:firstLine="567"/>
        <w:jc w:val="both"/>
        <w:rPr>
          <w:rFonts w:ascii="Times New Roman" w:hAnsi="Times New Roman" w:cs="Times New Roman"/>
          <w:color w:val="auto"/>
        </w:rPr>
      </w:pPr>
      <w:r>
        <w:rPr>
          <w:rFonts w:ascii="Times New Roman" w:hAnsi="Times New Roman" w:cs="Times New Roman"/>
          <w:color w:val="auto"/>
        </w:rPr>
        <w:t>На 1 января 2026 года в списке на получение жилья состоит 21 чел. из числа детей-сирот и детей, оставшихся без попечения родителей.</w:t>
      </w:r>
    </w:p>
    <w:p w:rsidR="00671954" w:rsidRDefault="00671954" w:rsidP="00671954">
      <w:pPr>
        <w:pBdr>
          <w:top w:val="single" w:sz="4" w:space="0" w:color="FFFFFF"/>
          <w:left w:val="single" w:sz="4" w:space="0" w:color="FFFFFF"/>
          <w:bottom w:val="single" w:sz="4" w:space="31" w:color="FFFFFF"/>
          <w:right w:val="single" w:sz="4" w:space="0" w:color="FFFFFF"/>
        </w:pBdr>
        <w:ind w:firstLine="567"/>
        <w:jc w:val="both"/>
        <w:rPr>
          <w:rFonts w:ascii="Times New Roman" w:hAnsi="Times New Roman" w:cs="Times New Roman"/>
          <w:color w:val="auto"/>
        </w:rPr>
      </w:pPr>
      <w:r>
        <w:rPr>
          <w:rFonts w:ascii="Times New Roman" w:hAnsi="Times New Roman" w:cs="Times New Roman"/>
          <w:color w:val="auto"/>
        </w:rPr>
        <w:t>За отчетный период 2021-2025 года обеспечено жильем 8 детей- сирот, 49 квартир переданы по договору специализированного найма. Приватизировано 49 квартир. В 2026 году запланировано приобретение 6 квартир для детей- сирот.</w:t>
      </w:r>
    </w:p>
    <w:p w:rsidR="00671954" w:rsidRDefault="00671954" w:rsidP="00671954">
      <w:pPr>
        <w:pBdr>
          <w:top w:val="single" w:sz="4" w:space="1" w:color="FFFFFF"/>
          <w:left w:val="single" w:sz="4" w:space="0" w:color="FFFFFF"/>
          <w:bottom w:val="single" w:sz="4" w:space="31" w:color="FFFFFF"/>
          <w:right w:val="single" w:sz="4" w:space="0" w:color="FFFFFF"/>
        </w:pBdr>
        <w:jc w:val="center"/>
        <w:rPr>
          <w:rFonts w:ascii="Times New Roman" w:hAnsi="Times New Roman" w:cs="Times New Roman"/>
          <w:b/>
        </w:rPr>
      </w:pPr>
      <w:r>
        <w:rPr>
          <w:rFonts w:ascii="Times New Roman" w:hAnsi="Times New Roman" w:cs="Times New Roman"/>
          <w:b/>
          <w:bCs/>
        </w:rPr>
        <w:t>Культура</w:t>
      </w:r>
      <w:bookmarkStart w:id="2" w:name="_Hlk194046974"/>
      <w:bookmarkStart w:id="3" w:name="_Hlk196483776"/>
    </w:p>
    <w:p w:rsidR="00671954" w:rsidRDefault="00671954" w:rsidP="00671954">
      <w:pPr>
        <w:pBdr>
          <w:top w:val="single" w:sz="4" w:space="1" w:color="FFFFFF"/>
          <w:left w:val="single" w:sz="4" w:space="0" w:color="FFFFFF"/>
          <w:bottom w:val="single" w:sz="4" w:space="31" w:color="FFFFFF"/>
          <w:right w:val="single" w:sz="4" w:space="0" w:color="FFFFFF"/>
        </w:pBdr>
        <w:ind w:firstLine="708"/>
        <w:jc w:val="both"/>
        <w:rPr>
          <w:rFonts w:ascii="Times New Roman" w:hAnsi="Times New Roman" w:cs="Times New Roman"/>
        </w:rPr>
      </w:pPr>
      <w:r>
        <w:rPr>
          <w:rFonts w:ascii="Times New Roman" w:hAnsi="Times New Roman" w:cs="Times New Roman"/>
        </w:rPr>
        <w:t xml:space="preserve">На территории Уржумского муниципального района на 01.01.2026 года функционирует 17 муниципальных казенных и 2 автономных учреждения культуры с правом юридического лица. </w:t>
      </w:r>
    </w:p>
    <w:p w:rsidR="00671954" w:rsidRDefault="00671954" w:rsidP="00671954">
      <w:pPr>
        <w:pBdr>
          <w:top w:val="single" w:sz="4" w:space="1" w:color="FFFFFF"/>
          <w:left w:val="single" w:sz="4" w:space="0" w:color="FFFFFF"/>
          <w:bottom w:val="single" w:sz="4" w:space="31" w:color="FFFFFF"/>
          <w:right w:val="single" w:sz="4" w:space="0" w:color="FFFFFF"/>
        </w:pBdr>
        <w:ind w:firstLine="708"/>
        <w:jc w:val="both"/>
        <w:rPr>
          <w:rFonts w:ascii="Times New Roman" w:hAnsi="Times New Roman" w:cs="Times New Roman"/>
          <w:b/>
        </w:rPr>
      </w:pPr>
      <w:r>
        <w:rPr>
          <w:rFonts w:ascii="Times New Roman" w:hAnsi="Times New Roman" w:cs="Times New Roman"/>
        </w:rPr>
        <w:t xml:space="preserve">Всего за 2021-2025 годы учреждениями культуры проведено 28067 мероприятий (количество их возросло с 3402 мероприятий в 2021 до 6220 мероприятий в 2025 гг.). Количество посетителей на них увеличилось с 78 тыс. 330 человек в 2021 году до 209 тыс. 575 человек в 2025 году. </w:t>
      </w:r>
    </w:p>
    <w:p w:rsidR="00671954" w:rsidRDefault="00671954" w:rsidP="00671954">
      <w:pPr>
        <w:pBdr>
          <w:top w:val="single" w:sz="4" w:space="1" w:color="FFFFFF"/>
          <w:left w:val="single" w:sz="4" w:space="0" w:color="FFFFFF"/>
          <w:bottom w:val="single" w:sz="4" w:space="31" w:color="FFFFFF"/>
          <w:right w:val="single" w:sz="4" w:space="0" w:color="FFFFFF"/>
        </w:pBdr>
        <w:ind w:firstLine="708"/>
        <w:jc w:val="both"/>
        <w:rPr>
          <w:rFonts w:ascii="Times New Roman" w:hAnsi="Times New Roman" w:cs="Times New Roman"/>
          <w:b/>
        </w:rPr>
      </w:pPr>
      <w:r>
        <w:rPr>
          <w:rFonts w:ascii="Times New Roman" w:hAnsi="Times New Roman" w:cs="Times New Roman"/>
        </w:rPr>
        <w:lastRenderedPageBreak/>
        <w:t xml:space="preserve"> С 2022года ведется работа по подключению учреждений культуры к федеральному проекту «Пушкинская карта». К проекту подключены 12 учреждений культуры района, за 2025 год ими было проведено 47 мероприятий с общим количеством проданных билетов – 423 (для сравнения в 2022 году, когда учреждения культуры района только начали присоединяться к программе, было проведено 4 мероприятия и продано 87 билетов). </w:t>
      </w:r>
    </w:p>
    <w:p w:rsidR="00671954" w:rsidRDefault="00671954" w:rsidP="00671954">
      <w:pPr>
        <w:pBdr>
          <w:top w:val="single" w:sz="4" w:space="1" w:color="FFFFFF"/>
          <w:left w:val="single" w:sz="4" w:space="0" w:color="FFFFFF"/>
          <w:bottom w:val="single" w:sz="4" w:space="31" w:color="FFFFFF"/>
          <w:right w:val="single" w:sz="4" w:space="0" w:color="FFFFFF"/>
        </w:pBdr>
        <w:ind w:firstLine="708"/>
        <w:jc w:val="both"/>
        <w:rPr>
          <w:rFonts w:ascii="Times New Roman" w:hAnsi="Times New Roman" w:cs="Times New Roman"/>
          <w:b/>
        </w:rPr>
      </w:pPr>
      <w:r>
        <w:rPr>
          <w:rFonts w:ascii="Times New Roman" w:hAnsi="Times New Roman" w:cs="Times New Roman"/>
        </w:rPr>
        <w:t>В 2025 году в учреждениях культуры района было создано и работало 197 клубных формирований и кружков, число участников в них составило 2511 человек. Количество клубных формирований по сравнению с 2021 годом уменьшилось, однако численность участников остаётся на прежнем уровне.</w:t>
      </w:r>
    </w:p>
    <w:p w:rsidR="00671954" w:rsidRDefault="00671954" w:rsidP="00671954">
      <w:pPr>
        <w:pBdr>
          <w:top w:val="single" w:sz="4" w:space="1" w:color="FFFFFF"/>
          <w:left w:val="single" w:sz="4" w:space="0" w:color="FFFFFF"/>
          <w:bottom w:val="single" w:sz="4" w:space="31" w:color="FFFFFF"/>
          <w:right w:val="single" w:sz="4" w:space="0" w:color="FFFFFF"/>
        </w:pBdr>
        <w:ind w:firstLine="708"/>
        <w:jc w:val="both"/>
        <w:rPr>
          <w:rFonts w:ascii="Times New Roman" w:hAnsi="Times New Roman" w:cs="Times New Roman"/>
        </w:rPr>
      </w:pPr>
    </w:p>
    <w:p w:rsidR="00671954" w:rsidRDefault="00671954" w:rsidP="00671954">
      <w:pPr>
        <w:pBdr>
          <w:top w:val="single" w:sz="4" w:space="1" w:color="FFFFFF"/>
          <w:left w:val="single" w:sz="4" w:space="0" w:color="FFFFFF"/>
          <w:bottom w:val="single" w:sz="4" w:space="31" w:color="FFFFFF"/>
          <w:right w:val="single" w:sz="4" w:space="0" w:color="FFFFFF"/>
        </w:pBdr>
        <w:ind w:firstLine="708"/>
        <w:jc w:val="both"/>
        <w:rPr>
          <w:rFonts w:ascii="Times New Roman" w:hAnsi="Times New Roman" w:cs="Times New Roman"/>
          <w:b/>
        </w:rPr>
      </w:pPr>
      <w:r>
        <w:rPr>
          <w:rFonts w:ascii="Times New Roman" w:hAnsi="Times New Roman" w:cs="Times New Roman"/>
        </w:rPr>
        <w:t xml:space="preserve">В 2021-2025 годах развивалась материально-техническая база учреждений культуры. </w:t>
      </w:r>
    </w:p>
    <w:p w:rsidR="00671954" w:rsidRDefault="00671954" w:rsidP="00671954">
      <w:pPr>
        <w:pBdr>
          <w:top w:val="single" w:sz="4" w:space="1" w:color="FFFFFF"/>
          <w:left w:val="single" w:sz="4" w:space="0" w:color="FFFFFF"/>
          <w:bottom w:val="single" w:sz="4" w:space="31" w:color="FFFFFF"/>
          <w:right w:val="single" w:sz="4" w:space="0" w:color="FFFFFF"/>
        </w:pBdr>
        <w:ind w:firstLine="708"/>
        <w:jc w:val="both"/>
        <w:rPr>
          <w:rFonts w:ascii="Times New Roman" w:hAnsi="Times New Roman" w:cs="Times New Roman"/>
          <w:b/>
        </w:rPr>
      </w:pPr>
      <w:r>
        <w:rPr>
          <w:rFonts w:ascii="Times New Roman" w:hAnsi="Times New Roman" w:cs="Times New Roman"/>
        </w:rPr>
        <w:t>В рамках национального проекта «Культура» построен Дом культуры на 100 мест в с.Рождественское;</w:t>
      </w:r>
    </w:p>
    <w:p w:rsidR="00671954" w:rsidRDefault="00671954" w:rsidP="00671954">
      <w:pPr>
        <w:ind w:firstLine="708"/>
        <w:jc w:val="both"/>
        <w:rPr>
          <w:rFonts w:ascii="Times New Roman" w:hAnsi="Times New Roman" w:cs="Times New Roman"/>
        </w:rPr>
      </w:pPr>
      <w:r>
        <w:rPr>
          <w:rFonts w:ascii="Times New Roman" w:hAnsi="Times New Roman" w:cs="Times New Roman"/>
        </w:rPr>
        <w:t>Оказана государственная поддержка Шурминской и Большеройской сельским библиотекам, а также выплачено денежное поощрение лучшим работникам этих учреждений (проект «Творческие люди»);</w:t>
      </w:r>
    </w:p>
    <w:p w:rsidR="00671954" w:rsidRDefault="00671954" w:rsidP="00671954">
      <w:pPr>
        <w:ind w:firstLine="708"/>
        <w:jc w:val="both"/>
        <w:rPr>
          <w:rFonts w:ascii="Times New Roman" w:hAnsi="Times New Roman" w:cs="Times New Roman"/>
        </w:rPr>
      </w:pPr>
      <w:r>
        <w:rPr>
          <w:rFonts w:ascii="Times New Roman" w:hAnsi="Times New Roman" w:cs="Times New Roman"/>
        </w:rPr>
        <w:t xml:space="preserve">В 2022 году в Андреевский сельский дом культуры приобретены звукотехническая аппаратура на сумму 330,841 тыс.руб. и компьютерная техника на сумму 51,980 тыс.руб благодаря успешному прохождению конкурсного отбора муниципальных проектов. </w:t>
      </w:r>
    </w:p>
    <w:p w:rsidR="00671954" w:rsidRDefault="00671954" w:rsidP="00671954">
      <w:pPr>
        <w:ind w:firstLine="708"/>
        <w:jc w:val="both"/>
        <w:rPr>
          <w:rFonts w:ascii="Times New Roman" w:hAnsi="Times New Roman" w:cs="Times New Roman"/>
        </w:rPr>
      </w:pPr>
      <w:r>
        <w:rPr>
          <w:rFonts w:ascii="Times New Roman" w:hAnsi="Times New Roman" w:cs="Times New Roman"/>
        </w:rPr>
        <w:t>В 2023 году в Уржумский культурно-досуговый центр были приобретены кресла в зрительный зал, музыкальная аппаратура и мебель за счёт средств федерального проекта «Местный дом культуры».</w:t>
      </w:r>
      <w:r>
        <w:rPr>
          <w:rFonts w:ascii="Times New Roman" w:hAnsi="Times New Roman" w:cs="Times New Roman"/>
          <w:b/>
          <w:bCs/>
        </w:rPr>
        <w:t xml:space="preserve"> </w:t>
      </w:r>
      <w:r>
        <w:rPr>
          <w:rFonts w:ascii="Times New Roman" w:hAnsi="Times New Roman" w:cs="Times New Roman"/>
        </w:rPr>
        <w:t>Проведено техническое оснащение региональных и муниципальных музеев;</w:t>
      </w:r>
    </w:p>
    <w:p w:rsidR="00671954" w:rsidRDefault="00671954" w:rsidP="00671954">
      <w:pPr>
        <w:ind w:firstLine="708"/>
        <w:jc w:val="both"/>
        <w:rPr>
          <w:rFonts w:ascii="Times New Roman" w:hAnsi="Times New Roman" w:cs="Times New Roman"/>
        </w:rPr>
      </w:pPr>
      <w:r>
        <w:rPr>
          <w:rFonts w:ascii="Times New Roman" w:hAnsi="Times New Roman" w:cs="Times New Roman"/>
        </w:rPr>
        <w:t>Оборудован виртуальный концертный зал в музее С.М. Кирова;</w:t>
      </w:r>
    </w:p>
    <w:p w:rsidR="00671954" w:rsidRDefault="00671954" w:rsidP="00671954">
      <w:pPr>
        <w:ind w:firstLine="708"/>
        <w:jc w:val="both"/>
        <w:rPr>
          <w:rFonts w:ascii="Times New Roman" w:hAnsi="Times New Roman" w:cs="Times New Roman"/>
        </w:rPr>
      </w:pPr>
      <w:r>
        <w:rPr>
          <w:rFonts w:ascii="Times New Roman" w:hAnsi="Times New Roman" w:cs="Times New Roman"/>
        </w:rPr>
        <w:t xml:space="preserve">В 2024 году Уржумский КДЦ прошел конкурсный отбор муниципальных проектов для адресного распределения субсидии из областного бюджета местным бюджетам на обеспечение развития и укрепление материально-технической базы домов культуры в населенных пунктах числом жителей до 50 тысяч человек, на приобретение музыкальной усилительной аппаратуры в зрительный зал на общую сумму 1 млн. 651тыс. 249 руб. и текущий ремонт кровли здания на общую сумму 1 млн. 299 тыс. 970 руб. </w:t>
      </w:r>
    </w:p>
    <w:p w:rsidR="00671954" w:rsidRDefault="00671954" w:rsidP="00671954">
      <w:pPr>
        <w:ind w:firstLine="708"/>
        <w:jc w:val="both"/>
        <w:rPr>
          <w:rFonts w:ascii="Times New Roman" w:hAnsi="Times New Roman" w:cs="Times New Roman"/>
        </w:rPr>
      </w:pPr>
      <w:r>
        <w:rPr>
          <w:rFonts w:ascii="Times New Roman" w:hAnsi="Times New Roman" w:cs="Times New Roman"/>
        </w:rPr>
        <w:t>В рамках проекта «Содействие инициатив молодежи Кировской области» в 2025 году на базе Уржумского КДЦ организовано молодежное пространство «Отличное место», сумма на ремонт, оборудование, мебель и проведение мероприятий составляет 1 миллион 515 тысяч рублей; в Отличном месте уже проведено 20 мероприятий с участием 3000 чел.</w:t>
      </w:r>
      <w:bookmarkEnd w:id="2"/>
      <w:r>
        <w:rPr>
          <w:rFonts w:ascii="Times New Roman" w:hAnsi="Times New Roman" w:cs="Times New Roman"/>
        </w:rPr>
        <w:tab/>
      </w:r>
      <w:bookmarkStart w:id="4" w:name="_Hlk196835115"/>
    </w:p>
    <w:p w:rsidR="00671954" w:rsidRDefault="00671954" w:rsidP="00671954">
      <w:pPr>
        <w:ind w:firstLine="708"/>
        <w:jc w:val="both"/>
        <w:rPr>
          <w:rFonts w:ascii="Times New Roman" w:hAnsi="Times New Roman" w:cs="Times New Roman"/>
        </w:rPr>
      </w:pPr>
      <w:r>
        <w:rPr>
          <w:rFonts w:ascii="Times New Roman" w:hAnsi="Times New Roman" w:cs="Times New Roman"/>
        </w:rPr>
        <w:t>В 2025 году на средства, выделенные из бюджета Уржумского муниципального района», проведены работы по замене пола, замене деревянных окон на пластиковые в здании Уржумской центральной библиотеке, проведен ремонт части кровли здания детской и городской библиотек и ремонт кровли здания дома-музея С.М. Кирова.</w:t>
      </w:r>
    </w:p>
    <w:p w:rsidR="00671954" w:rsidRDefault="00671954" w:rsidP="00671954">
      <w:pPr>
        <w:ind w:firstLine="708"/>
        <w:jc w:val="both"/>
        <w:rPr>
          <w:rFonts w:ascii="Times New Roman" w:hAnsi="Times New Roman" w:cs="Times New Roman"/>
        </w:rPr>
      </w:pPr>
      <w:r>
        <w:rPr>
          <w:rFonts w:ascii="Times New Roman" w:hAnsi="Times New Roman" w:cs="Times New Roman"/>
        </w:rPr>
        <w:t xml:space="preserve">Ежегодно при содействии депутатов Законодательного собрания Кировской области О.Ю. Березина, И.В. Страбыкина выделяются бюджетные средства из фонда поддержки инициатив населения. Так, в 2023 году проведен ремонт пола в зрительном зале КДЦ, в 2024 году- приобретены кресла и шторы в виртуальный зал Музейно- выставочного </w:t>
      </w:r>
      <w:proofErr w:type="gramStart"/>
      <w:r>
        <w:rPr>
          <w:rFonts w:ascii="Times New Roman" w:hAnsi="Times New Roman" w:cs="Times New Roman"/>
        </w:rPr>
        <w:t>центра,  в</w:t>
      </w:r>
      <w:proofErr w:type="gramEnd"/>
      <w:r>
        <w:rPr>
          <w:rFonts w:ascii="Times New Roman" w:hAnsi="Times New Roman" w:cs="Times New Roman"/>
        </w:rPr>
        <w:t xml:space="preserve"> 2025 году- приобретена мебель в «Отличное место»  в КДЦ.</w:t>
      </w:r>
      <w:bookmarkEnd w:id="4"/>
    </w:p>
    <w:bookmarkEnd w:id="3"/>
    <w:p w:rsidR="00671954" w:rsidRDefault="00671954" w:rsidP="00671954">
      <w:pPr>
        <w:pStyle w:val="13"/>
        <w:shd w:val="clear" w:color="auto" w:fill="auto"/>
        <w:ind w:firstLine="720"/>
        <w:jc w:val="center"/>
        <w:rPr>
          <w:color w:val="auto"/>
          <w:sz w:val="24"/>
          <w:szCs w:val="24"/>
        </w:rPr>
      </w:pPr>
    </w:p>
    <w:p w:rsidR="00671954" w:rsidRDefault="00671954" w:rsidP="00671954">
      <w:pPr>
        <w:pStyle w:val="13"/>
        <w:shd w:val="clear" w:color="auto" w:fill="auto"/>
        <w:ind w:firstLine="720"/>
        <w:jc w:val="center"/>
        <w:rPr>
          <w:color w:val="auto"/>
          <w:sz w:val="24"/>
          <w:szCs w:val="24"/>
        </w:rPr>
      </w:pPr>
      <w:r>
        <w:rPr>
          <w:color w:val="auto"/>
          <w:sz w:val="24"/>
          <w:szCs w:val="24"/>
        </w:rPr>
        <w:t>СПОРТ</w:t>
      </w:r>
    </w:p>
    <w:p w:rsidR="00671954" w:rsidRDefault="00671954" w:rsidP="00671954">
      <w:pPr>
        <w:pStyle w:val="13"/>
        <w:shd w:val="clear" w:color="auto" w:fill="auto"/>
        <w:ind w:firstLine="720"/>
        <w:jc w:val="center"/>
        <w:rPr>
          <w:color w:val="auto"/>
          <w:sz w:val="24"/>
          <w:szCs w:val="24"/>
        </w:rPr>
      </w:pPr>
    </w:p>
    <w:p w:rsidR="00671954" w:rsidRDefault="00671954" w:rsidP="00671954">
      <w:pPr>
        <w:ind w:firstLine="567"/>
        <w:jc w:val="both"/>
        <w:rPr>
          <w:rFonts w:ascii="Times New Roman" w:hAnsi="Times New Roman" w:cs="Times New Roman"/>
        </w:rPr>
      </w:pPr>
      <w:r>
        <w:rPr>
          <w:rFonts w:ascii="Times New Roman" w:hAnsi="Times New Roman" w:cs="Times New Roman"/>
        </w:rPr>
        <w:t xml:space="preserve">С целью создания условий для занятия физической культурой и спортом </w:t>
      </w:r>
      <w:r>
        <w:rPr>
          <w:rFonts w:ascii="Times New Roman" w:hAnsi="Times New Roman" w:cs="Times New Roman"/>
          <w:bCs/>
        </w:rPr>
        <w:t xml:space="preserve">территории Уржумского района функционирует 58 спортивных объектов. </w:t>
      </w:r>
      <w:r>
        <w:rPr>
          <w:rFonts w:ascii="Times New Roman" w:hAnsi="Times New Roman" w:cs="Times New Roman"/>
        </w:rPr>
        <w:t xml:space="preserve">В 2025 учебном году в </w:t>
      </w:r>
      <w:r>
        <w:rPr>
          <w:rFonts w:ascii="Times New Roman" w:hAnsi="Times New Roman" w:cs="Times New Roman"/>
        </w:rPr>
        <w:lastRenderedPageBreak/>
        <w:t>спортивной школе занималось 778 спортсменов, культивировалось 11 видов спорта. С детьми работало 16 тренеров-преподавателей. За 2021-2025 год подготовлено 665 спортсменов массовых разрядов.</w:t>
      </w:r>
    </w:p>
    <w:p w:rsidR="00671954" w:rsidRDefault="00671954" w:rsidP="00671954">
      <w:pPr>
        <w:suppressAutoHyphens w:val="0"/>
        <w:autoSpaceDE w:val="0"/>
        <w:autoSpaceDN w:val="0"/>
        <w:adjustRightInd w:val="0"/>
        <w:ind w:firstLine="567"/>
        <w:jc w:val="both"/>
        <w:rPr>
          <w:rFonts w:ascii="Times New Roman" w:hAnsi="Times New Roman" w:cs="Times New Roman"/>
        </w:rPr>
      </w:pPr>
      <w:r>
        <w:rPr>
          <w:rFonts w:ascii="Times New Roman" w:hAnsi="Times New Roman" w:cs="Times New Roman"/>
        </w:rPr>
        <w:t xml:space="preserve">Увеличилось число членов сборных команд области с 19 в 2021 году до 31 спортсмена в 2025 году: волейбол – 9 человек, дзюдо – 3 человека, муайтай – 18 человек, 1 спортсмен вошел в сборную России по муай тай. </w:t>
      </w:r>
    </w:p>
    <w:p w:rsidR="00671954" w:rsidRDefault="00671954" w:rsidP="00671954">
      <w:pPr>
        <w:ind w:firstLine="567"/>
        <w:jc w:val="both"/>
        <w:rPr>
          <w:rFonts w:ascii="Times New Roman" w:hAnsi="Times New Roman" w:cs="Times New Roman"/>
        </w:rPr>
      </w:pPr>
      <w:r>
        <w:rPr>
          <w:rFonts w:ascii="Times New Roman" w:hAnsi="Times New Roman" w:cs="Times New Roman"/>
        </w:rPr>
        <w:t>В областной Спартакиаде школьников команда Уржумского района, составленная из учащихся спортивной школы традиционно входит в первую десятку лучших.</w:t>
      </w:r>
    </w:p>
    <w:p w:rsidR="00671954" w:rsidRDefault="00671954" w:rsidP="00671954">
      <w:pPr>
        <w:ind w:firstLine="567"/>
        <w:jc w:val="both"/>
        <w:rPr>
          <w:rFonts w:ascii="Times New Roman" w:hAnsi="Times New Roman" w:cs="Times New Roman"/>
        </w:rPr>
      </w:pPr>
      <w:r>
        <w:rPr>
          <w:rFonts w:ascii="Times New Roman" w:hAnsi="Times New Roman" w:cs="Times New Roman"/>
        </w:rPr>
        <w:t xml:space="preserve">В летний период на базе спортивной школы проводятся смены спортивно-оздоровительного лагеря дневного пребывания, общий охват детей за 5 лет составил 1272 человека. </w:t>
      </w:r>
    </w:p>
    <w:p w:rsidR="00671954" w:rsidRDefault="00671954" w:rsidP="00671954">
      <w:pPr>
        <w:ind w:firstLine="567"/>
        <w:jc w:val="both"/>
        <w:rPr>
          <w:rFonts w:ascii="Times New Roman" w:hAnsi="Times New Roman" w:cs="Times New Roman"/>
        </w:rPr>
      </w:pPr>
      <w:r>
        <w:rPr>
          <w:rFonts w:ascii="Times New Roman" w:hAnsi="Times New Roman" w:cs="Times New Roman"/>
        </w:rPr>
        <w:t>В целом за 2021- 2025 годы проведено более 500 спортивно-массовых мероприятий, в том числе 125 областных, межмуниципальных и регионального уровня, с общим охватом более 18000 человек.</w:t>
      </w:r>
    </w:p>
    <w:p w:rsidR="00671954" w:rsidRDefault="00671954" w:rsidP="00671954">
      <w:pPr>
        <w:suppressAutoHyphens w:val="0"/>
        <w:autoSpaceDE w:val="0"/>
        <w:autoSpaceDN w:val="0"/>
        <w:adjustRightInd w:val="0"/>
        <w:ind w:firstLine="567"/>
        <w:jc w:val="both"/>
        <w:rPr>
          <w:rFonts w:ascii="Times New Roman" w:hAnsi="Times New Roman" w:cs="Times New Roman"/>
        </w:rPr>
      </w:pPr>
      <w:r>
        <w:rPr>
          <w:rFonts w:ascii="Times New Roman" w:hAnsi="Times New Roman" w:cs="Times New Roman"/>
        </w:rPr>
        <w:t>Чемпионами и призерами всероссийских соревнований стали 27 человек, 1 победитель первенства мира (муайтай, 2023 год), 1 победитель первенства Европы (2024 год).</w:t>
      </w:r>
    </w:p>
    <w:p w:rsidR="00671954" w:rsidRDefault="00671954" w:rsidP="00671954">
      <w:pPr>
        <w:jc w:val="both"/>
        <w:rPr>
          <w:rFonts w:ascii="Times New Roman" w:hAnsi="Times New Roman" w:cs="Times New Roman"/>
        </w:rPr>
      </w:pPr>
      <w:r>
        <w:rPr>
          <w:rFonts w:ascii="Times New Roman" w:hAnsi="Times New Roman" w:cs="Times New Roman"/>
        </w:rPr>
        <w:tab/>
      </w:r>
      <w:bookmarkStart w:id="5" w:name="_Hlk227847032"/>
      <w:r>
        <w:rPr>
          <w:rFonts w:ascii="Times New Roman" w:hAnsi="Times New Roman" w:cs="Times New Roman"/>
        </w:rPr>
        <w:t xml:space="preserve">В районе проводится Спартакиада трудовых коллективов, где в составе команд активно принимает участие трудящаяся   молодежь. Ежегодно в Спаартиаде трудовых коллективов принимает участие 10-11 команд. </w:t>
      </w:r>
    </w:p>
    <w:p w:rsidR="00671954" w:rsidRDefault="00671954" w:rsidP="00671954">
      <w:pPr>
        <w:pStyle w:val="aa"/>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 2022 года команда Уржумского района на областных летних и зимних Сельских играх традиционно занимает призовые места.</w:t>
      </w:r>
    </w:p>
    <w:p w:rsidR="00671954" w:rsidRDefault="00671954" w:rsidP="00671954">
      <w:pPr>
        <w:ind w:right="-1"/>
        <w:jc w:val="both"/>
        <w:rPr>
          <w:rFonts w:ascii="Times New Roman" w:hAnsi="Times New Roman" w:cs="Times New Roman"/>
        </w:rPr>
      </w:pPr>
      <w:bookmarkStart w:id="6" w:name="_Hlk194047170"/>
      <w:bookmarkEnd w:id="5"/>
    </w:p>
    <w:p w:rsidR="00671954" w:rsidRDefault="00671954" w:rsidP="00671954">
      <w:pPr>
        <w:ind w:firstLine="708"/>
        <w:jc w:val="both"/>
        <w:rPr>
          <w:rFonts w:ascii="Times New Roman" w:hAnsi="Times New Roman" w:cs="Times New Roman"/>
          <w:color w:val="auto"/>
        </w:rPr>
      </w:pPr>
      <w:r>
        <w:rPr>
          <w:rFonts w:ascii="Times New Roman" w:hAnsi="Times New Roman" w:cs="Times New Roman"/>
          <w:b/>
          <w:bCs/>
          <w:i/>
          <w:iCs/>
          <w:color w:val="auto"/>
        </w:rPr>
        <w:t>Для создания благоприятных условий для занятий спортом, в рамках национального проекта «Демография»:</w:t>
      </w:r>
    </w:p>
    <w:p w:rsidR="00671954" w:rsidRDefault="00671954" w:rsidP="00671954">
      <w:pPr>
        <w:jc w:val="both"/>
        <w:rPr>
          <w:rFonts w:ascii="Times New Roman" w:hAnsi="Times New Roman" w:cs="Times New Roman"/>
          <w:color w:val="auto"/>
        </w:rPr>
      </w:pPr>
      <w:r>
        <w:rPr>
          <w:rFonts w:ascii="Times New Roman" w:hAnsi="Times New Roman" w:cs="Times New Roman"/>
          <w:color w:val="auto"/>
        </w:rPr>
        <w:t>- Приобретен автобус в физкультурно-оздоровительный комплекс для перевозки спортсменов.</w:t>
      </w:r>
    </w:p>
    <w:p w:rsidR="00671954" w:rsidRDefault="00671954" w:rsidP="00671954">
      <w:pPr>
        <w:jc w:val="both"/>
        <w:rPr>
          <w:rFonts w:ascii="Times New Roman" w:hAnsi="Times New Roman" w:cs="Times New Roman"/>
          <w:color w:val="auto"/>
        </w:rPr>
      </w:pPr>
      <w:r>
        <w:rPr>
          <w:rFonts w:ascii="Times New Roman" w:hAnsi="Times New Roman" w:cs="Times New Roman"/>
          <w:color w:val="auto"/>
        </w:rPr>
        <w:t>-Оснащена спортивно-технологическим оборудованием спортивная площадка в школе с.Буйское.</w:t>
      </w:r>
    </w:p>
    <w:p w:rsidR="00671954" w:rsidRDefault="00671954" w:rsidP="00671954">
      <w:pPr>
        <w:jc w:val="both"/>
        <w:rPr>
          <w:rFonts w:ascii="Times New Roman" w:hAnsi="Times New Roman" w:cs="Times New Roman"/>
          <w:b/>
          <w:bCs/>
          <w:i/>
          <w:iCs/>
          <w:color w:val="auto"/>
        </w:rPr>
      </w:pPr>
      <w:r>
        <w:rPr>
          <w:rFonts w:ascii="Times New Roman" w:hAnsi="Times New Roman" w:cs="Times New Roman"/>
          <w:color w:val="auto"/>
        </w:rPr>
        <w:t>В рамках программы «Формирование комфортной городской среды» построена спортивная площадка в г.Уржуме, ул.Кирова;</w:t>
      </w:r>
    </w:p>
    <w:p w:rsidR="00671954" w:rsidRDefault="00671954" w:rsidP="00671954">
      <w:pPr>
        <w:jc w:val="both"/>
        <w:rPr>
          <w:rFonts w:ascii="Times New Roman" w:hAnsi="Times New Roman" w:cs="Times New Roman"/>
          <w:color w:val="auto"/>
        </w:rPr>
      </w:pPr>
      <w:r>
        <w:rPr>
          <w:rFonts w:ascii="Times New Roman" w:hAnsi="Times New Roman" w:cs="Times New Roman"/>
          <w:iCs/>
          <w:color w:val="auto"/>
        </w:rPr>
        <w:t>В рамках Регионального проекта «Народный бюджет»</w:t>
      </w:r>
      <w:r>
        <w:rPr>
          <w:rFonts w:ascii="Times New Roman" w:hAnsi="Times New Roman" w:cs="Times New Roman"/>
          <w:color w:val="auto"/>
        </w:rPr>
        <w:t xml:space="preserve"> обустроена спортивная площадка на территории лыжной базы в г. Уржуме.</w:t>
      </w:r>
    </w:p>
    <w:bookmarkEnd w:id="6"/>
    <w:p w:rsidR="00671954" w:rsidRDefault="00671954" w:rsidP="00671954">
      <w:pPr>
        <w:rPr>
          <w:rFonts w:ascii="Times New Roman" w:hAnsi="Times New Roman" w:cs="Times New Roman"/>
          <w:b/>
          <w:i/>
        </w:rPr>
      </w:pPr>
    </w:p>
    <w:p w:rsidR="00671954" w:rsidRDefault="00671954" w:rsidP="00671954">
      <w:pPr>
        <w:ind w:firstLine="709"/>
        <w:jc w:val="center"/>
        <w:rPr>
          <w:rFonts w:ascii="Times New Roman" w:hAnsi="Times New Roman" w:cs="Times New Roman"/>
          <w:b/>
        </w:rPr>
      </w:pPr>
      <w:r>
        <w:rPr>
          <w:rFonts w:ascii="Times New Roman" w:hAnsi="Times New Roman" w:cs="Times New Roman"/>
          <w:b/>
        </w:rPr>
        <w:t>Информационное взаимодействие с населением</w:t>
      </w:r>
    </w:p>
    <w:p w:rsidR="00671954" w:rsidRDefault="00671954" w:rsidP="00671954">
      <w:pPr>
        <w:pStyle w:val="ad"/>
        <w:ind w:firstLine="708"/>
        <w:rPr>
          <w:szCs w:val="24"/>
        </w:rPr>
      </w:pPr>
    </w:p>
    <w:p w:rsidR="00671954" w:rsidRDefault="00671954" w:rsidP="00671954">
      <w:pPr>
        <w:ind w:firstLine="708"/>
        <w:jc w:val="both"/>
        <w:rPr>
          <w:rStyle w:val="fontstyle01"/>
          <w:i/>
        </w:rPr>
      </w:pPr>
      <w:r>
        <w:rPr>
          <w:rFonts w:ascii="Times New Roman" w:hAnsi="Times New Roman" w:cs="Times New Roman"/>
        </w:rPr>
        <w:t>Приоритетным в работе органов местного самоуправления является ведение открытого диалога с жителями района. Прямое взаимодействие населения с органами власти позволяет оперативно решать вопросы местного значения и определять приоритеты социально-экономического развития территории.</w:t>
      </w:r>
      <w:r>
        <w:rPr>
          <w:rStyle w:val="fontstyle01"/>
          <w:i/>
        </w:rPr>
        <w:t xml:space="preserve"> </w:t>
      </w:r>
    </w:p>
    <w:p w:rsidR="00671954" w:rsidRDefault="00671954" w:rsidP="00671954">
      <w:pPr>
        <w:ind w:firstLine="709"/>
        <w:jc w:val="both"/>
        <w:rPr>
          <w:rFonts w:ascii="Times New Roman" w:hAnsi="Times New Roman" w:cs="Times New Roman"/>
        </w:rPr>
      </w:pPr>
      <w:r>
        <w:rPr>
          <w:rFonts w:ascii="Times New Roman" w:hAnsi="Times New Roman" w:cs="Times New Roman"/>
        </w:rPr>
        <w:t>На территории всех поселений организованы встречи с активами и населением, сходы граждан, в которых приняли участие глава района, заместители главы администрации, руководители организаций здравоохранения, социальной сферы, правоохранительных органов.</w:t>
      </w:r>
    </w:p>
    <w:p w:rsidR="00671954" w:rsidRDefault="00671954" w:rsidP="00671954">
      <w:pPr>
        <w:ind w:firstLine="708"/>
        <w:jc w:val="both"/>
        <w:rPr>
          <w:i/>
        </w:rPr>
      </w:pPr>
    </w:p>
    <w:p w:rsidR="00671954" w:rsidRDefault="00671954" w:rsidP="00671954">
      <w:pPr>
        <w:tabs>
          <w:tab w:val="left" w:pos="708"/>
          <w:tab w:val="left" w:pos="1416"/>
          <w:tab w:val="left" w:pos="2124"/>
          <w:tab w:val="left" w:pos="2832"/>
          <w:tab w:val="left" w:pos="4504"/>
        </w:tabs>
        <w:jc w:val="both"/>
        <w:rPr>
          <w:rFonts w:ascii="Times New Roman" w:eastAsia="Times New Roman" w:hAnsi="Times New Roman" w:cs="Times New Roman"/>
        </w:rPr>
      </w:pPr>
      <w:r>
        <w:rPr>
          <w:rFonts w:ascii="Times New Roman" w:eastAsia="Times New Roman" w:hAnsi="Times New Roman" w:cs="Times New Roman"/>
          <w:b/>
          <w:i/>
        </w:rPr>
        <w:tab/>
      </w:r>
      <w:r>
        <w:rPr>
          <w:rStyle w:val="fontstyle01"/>
          <w:rFonts w:ascii="Times New Roman" w:hAnsi="Times New Roman" w:cs="Times New Roman"/>
        </w:rPr>
        <w:t>Важным звеном в обеспечении и укреплении правовой защиты</w:t>
      </w:r>
      <w:r>
        <w:rPr>
          <w:rFonts w:ascii="Times New Roman" w:hAnsi="Times New Roman" w:cs="Times New Roman"/>
        </w:rPr>
        <w:br/>
      </w:r>
      <w:r>
        <w:rPr>
          <w:rStyle w:val="fontstyle01"/>
          <w:rFonts w:ascii="Times New Roman" w:hAnsi="Times New Roman" w:cs="Times New Roman"/>
        </w:rPr>
        <w:t>населения района является работа с обращениями граждан.</w:t>
      </w:r>
      <w:r>
        <w:rPr>
          <w:rStyle w:val="fontstyle01"/>
          <w:i/>
        </w:rPr>
        <w:t xml:space="preserve"> </w:t>
      </w:r>
      <w:r>
        <w:rPr>
          <w:rFonts w:ascii="Times New Roman" w:eastAsia="Times New Roman" w:hAnsi="Times New Roman" w:cs="Times New Roman"/>
          <w:bCs/>
        </w:rPr>
        <w:t>В 2021-2025 годах в администрацию района поступило 3018</w:t>
      </w:r>
      <w:r>
        <w:rPr>
          <w:rFonts w:ascii="Times New Roman" w:eastAsia="Times New Roman" w:hAnsi="Times New Roman" w:cs="Times New Roman"/>
        </w:rPr>
        <w:t xml:space="preserve"> обращений различной тематики, которые были рассмотрены в установленные законом сроки. </w:t>
      </w:r>
    </w:p>
    <w:p w:rsidR="00671954" w:rsidRDefault="00671954" w:rsidP="00671954">
      <w:pPr>
        <w:ind w:firstLine="708"/>
        <w:jc w:val="both"/>
        <w:rPr>
          <w:rFonts w:ascii="Times New Roman" w:hAnsi="Times New Roman" w:cs="Times New Roman"/>
          <w:bCs/>
        </w:rPr>
      </w:pPr>
      <w:r>
        <w:rPr>
          <w:rFonts w:ascii="Times New Roman" w:hAnsi="Times New Roman" w:cs="Times New Roman"/>
        </w:rPr>
        <w:t>Система «Инцидент-менеджмент» уже показала свою эффективность в этом направлении и продолжает оставаться связующим звеном жителей с органами местного самоуправления. За 5 лет году в систему Инцидент поступило 2110 сообщений.  Программа мониторила популярные в России в 2025 году площадки: «ВКонтакте», «Одноклассники»,</w:t>
      </w:r>
      <w:r>
        <w:rPr>
          <w:rStyle w:val="a3"/>
        </w:rPr>
        <w:t xml:space="preserve"> </w:t>
      </w:r>
      <w:r>
        <w:rPr>
          <w:rStyle w:val="a3"/>
          <w:b w:val="0"/>
        </w:rPr>
        <w:lastRenderedPageBreak/>
        <w:t>мессенджер «Telegram»</w:t>
      </w:r>
      <w:r>
        <w:rPr>
          <w:rFonts w:ascii="Times New Roman" w:hAnsi="Times New Roman" w:cs="Times New Roman"/>
          <w:b/>
          <w:bCs/>
        </w:rPr>
        <w:t xml:space="preserve">, </w:t>
      </w:r>
      <w:r>
        <w:rPr>
          <w:rFonts w:ascii="Times New Roman" w:hAnsi="Times New Roman" w:cs="Times New Roman"/>
          <w:bCs/>
        </w:rPr>
        <w:t>Макс.</w:t>
      </w:r>
    </w:p>
    <w:p w:rsidR="00671954" w:rsidRDefault="00671954" w:rsidP="00671954">
      <w:pPr>
        <w:ind w:firstLine="708"/>
        <w:jc w:val="both"/>
        <w:rPr>
          <w:rFonts w:ascii="Times New Roman" w:hAnsi="Times New Roman" w:cs="Times New Roman"/>
          <w:b/>
        </w:rPr>
      </w:pPr>
      <w:r>
        <w:rPr>
          <w:rFonts w:ascii="Times New Roman" w:hAnsi="Times New Roman" w:cs="Times New Roman"/>
          <w:bCs/>
        </w:rPr>
        <w:t>Письменных обращений поступило 569.</w:t>
      </w:r>
    </w:p>
    <w:p w:rsidR="00671954" w:rsidRDefault="00671954" w:rsidP="00671954">
      <w:pPr>
        <w:ind w:firstLine="708"/>
        <w:jc w:val="both"/>
        <w:rPr>
          <w:rFonts w:ascii="Times New Roman" w:hAnsi="Times New Roman" w:cs="Times New Roman"/>
        </w:rPr>
      </w:pPr>
      <w:r>
        <w:rPr>
          <w:rFonts w:ascii="Times New Roman" w:hAnsi="Times New Roman" w:cs="Times New Roman"/>
        </w:rPr>
        <w:t>Через «Платформу обратной связи» поступило 160 обращений.</w:t>
      </w:r>
    </w:p>
    <w:p w:rsidR="00671954" w:rsidRDefault="00671954" w:rsidP="00671954">
      <w:pPr>
        <w:ind w:firstLine="708"/>
        <w:jc w:val="both"/>
        <w:rPr>
          <w:rFonts w:ascii="Times New Roman" w:hAnsi="Times New Roman" w:cs="Times New Roman"/>
        </w:rPr>
      </w:pPr>
      <w:r>
        <w:rPr>
          <w:rFonts w:ascii="Times New Roman" w:hAnsi="Times New Roman" w:cs="Times New Roman"/>
        </w:rPr>
        <w:t>На личный прием к главе района обратилось 180 граждан.</w:t>
      </w:r>
    </w:p>
    <w:p w:rsidR="00671954" w:rsidRDefault="00671954" w:rsidP="00671954">
      <w:pPr>
        <w:widowControl/>
        <w:shd w:val="clear" w:color="auto" w:fill="FFFFFF"/>
        <w:suppressAutoHyphens w:val="0"/>
        <w:ind w:firstLine="708"/>
        <w:jc w:val="both"/>
        <w:rPr>
          <w:rFonts w:ascii="Times New Roman" w:eastAsia="Times New Roman" w:hAnsi="Times New Roman" w:cs="Times New Roman"/>
          <w:color w:val="auto"/>
          <w:lang w:bidi="ar-SA"/>
        </w:rPr>
      </w:pPr>
      <w:proofErr w:type="gramStart"/>
      <w:r>
        <w:rPr>
          <w:rFonts w:ascii="Times New Roman" w:eastAsia="Times New Roman" w:hAnsi="Times New Roman" w:cs="Times New Roman"/>
          <w:color w:val="auto"/>
          <w:lang w:bidi="ar-SA"/>
        </w:rPr>
        <w:t>Анализ  содержания</w:t>
      </w:r>
      <w:proofErr w:type="gramEnd"/>
      <w:r>
        <w:rPr>
          <w:rFonts w:ascii="Times New Roman" w:eastAsia="Times New Roman" w:hAnsi="Times New Roman" w:cs="Times New Roman"/>
          <w:color w:val="auto"/>
          <w:lang w:bidi="ar-SA"/>
        </w:rPr>
        <w:t xml:space="preserve">   обращений за 5 лет показал, что первое место в тематике обращений занимают вопросы ремонта, содержания дорог, энергетики и ЖКХ (тарифы, свет, качество услуг, организация вывоза ТКО, </w:t>
      </w:r>
      <w:r>
        <w:rPr>
          <w:rFonts w:ascii="Times New Roman" w:hAnsi="Times New Roman" w:cs="Times New Roman"/>
          <w:color w:val="auto"/>
        </w:rPr>
        <w:t>благоустройство территорий, газификации жилья граждан, уличного освещения, уборки снега, водоснабжение, водоотведение, теплоснабжение</w:t>
      </w:r>
      <w:r>
        <w:rPr>
          <w:rFonts w:ascii="Times New Roman" w:eastAsia="Times New Roman" w:hAnsi="Times New Roman" w:cs="Times New Roman"/>
          <w:color w:val="auto"/>
          <w:lang w:bidi="ar-SA"/>
        </w:rPr>
        <w:t xml:space="preserve">), социальной защиты населения, образования, здравоохранения. </w:t>
      </w:r>
    </w:p>
    <w:p w:rsidR="00671954" w:rsidRDefault="00671954" w:rsidP="00671954">
      <w:pPr>
        <w:widowControl/>
        <w:shd w:val="clear" w:color="auto" w:fill="FFFFFF"/>
        <w:suppressAutoHyphens w:val="0"/>
        <w:ind w:firstLine="708"/>
        <w:jc w:val="both"/>
        <w:rPr>
          <w:rFonts w:ascii="Times New Roman" w:eastAsia="Times New Roman" w:hAnsi="Times New Roman" w:cs="Times New Roman"/>
          <w:iCs/>
          <w:lang w:bidi="ar-SA"/>
        </w:rPr>
      </w:pPr>
      <w:r>
        <w:rPr>
          <w:rFonts w:ascii="Times New Roman" w:eastAsia="Times New Roman" w:hAnsi="Times New Roman" w:cs="Times New Roman"/>
          <w:iCs/>
        </w:rPr>
        <w:t>Мы признательны каждому за конструктивные замечания и предложения.</w:t>
      </w:r>
      <w:r>
        <w:rPr>
          <w:rFonts w:ascii="Times New Roman" w:eastAsia="Times New Roman" w:hAnsi="Times New Roman" w:cs="Times New Roman"/>
          <w:iCs/>
          <w:lang w:bidi="ar-SA"/>
        </w:rPr>
        <w:t xml:space="preserve"> </w:t>
      </w:r>
    </w:p>
    <w:p w:rsidR="00671954" w:rsidRDefault="00671954" w:rsidP="00671954">
      <w:pPr>
        <w:widowControl/>
        <w:shd w:val="clear" w:color="auto" w:fill="FFFFFF"/>
        <w:suppressAutoHyphens w:val="0"/>
        <w:jc w:val="both"/>
        <w:rPr>
          <w:rFonts w:ascii="Times New Roman" w:eastAsia="Times New Roman" w:hAnsi="Times New Roman" w:cs="Times New Roman"/>
          <w:iCs/>
          <w:lang w:bidi="ar-SA"/>
        </w:rPr>
      </w:pPr>
      <w:r>
        <w:rPr>
          <w:rFonts w:ascii="Times New Roman" w:eastAsia="Times New Roman" w:hAnsi="Times New Roman" w:cs="Times New Roman"/>
          <w:iCs/>
          <w:lang w:bidi="ar-SA"/>
        </w:rPr>
        <w:t xml:space="preserve"> </w:t>
      </w:r>
      <w:r>
        <w:rPr>
          <w:rFonts w:ascii="Times New Roman" w:eastAsia="Times New Roman" w:hAnsi="Times New Roman" w:cs="Times New Roman"/>
          <w:iCs/>
          <w:lang w:bidi="ar-SA"/>
        </w:rPr>
        <w:tab/>
      </w:r>
      <w:r>
        <w:rPr>
          <w:rFonts w:ascii="Times New Roman" w:eastAsia="Times New Roman" w:hAnsi="Times New Roman" w:cs="Times New Roman"/>
          <w:iCs/>
        </w:rPr>
        <w:t>В информировании населения о жизни района важную роль играет газета «Кировская искра». Проводятся прямые трансляции заседаний Уржумской районной Думы.</w:t>
      </w:r>
    </w:p>
    <w:p w:rsidR="00671954" w:rsidRDefault="00671954" w:rsidP="00671954">
      <w:pPr>
        <w:ind w:firstLine="709"/>
        <w:jc w:val="both"/>
        <w:rPr>
          <w:rFonts w:ascii="Times New Roman" w:hAnsi="Times New Roman" w:cs="Times New Roman"/>
        </w:rPr>
      </w:pPr>
      <w:r>
        <w:rPr>
          <w:rFonts w:ascii="Times New Roman" w:hAnsi="Times New Roman" w:cs="Times New Roman"/>
        </w:rPr>
        <w:t xml:space="preserve">Все эти годы главой района, администрацией муниципального образования осуществлялось эффективное взаимодействие с Уржумской районной Думой, общественными объединениями, представителями территориальных органов федеральных и региональных структур. Оказывалась поддержка районному совету ветеранов, районной организации «Всероссийского общества инвалидов», районному совету женщин. </w:t>
      </w:r>
    </w:p>
    <w:p w:rsidR="00671954" w:rsidRDefault="00671954" w:rsidP="00671954"/>
    <w:p w:rsidR="00671954" w:rsidRDefault="00671954" w:rsidP="00671954">
      <w:pPr>
        <w:jc w:val="both"/>
        <w:rPr>
          <w:rFonts w:ascii="Times New Roman" w:eastAsia="Times New Roman" w:hAnsi="Times New Roman" w:cs="Times New Roman"/>
          <w:i/>
        </w:rPr>
      </w:pPr>
    </w:p>
    <w:p w:rsidR="00671954" w:rsidRDefault="00671954" w:rsidP="00671954">
      <w:pPr>
        <w:ind w:firstLine="709"/>
        <w:jc w:val="center"/>
        <w:rPr>
          <w:rFonts w:ascii="Times New Roman" w:hAnsi="Times New Roman" w:cs="Times New Roman"/>
          <w:b/>
        </w:rPr>
      </w:pPr>
      <w:r>
        <w:rPr>
          <w:rFonts w:ascii="Times New Roman" w:hAnsi="Times New Roman" w:cs="Times New Roman"/>
          <w:b/>
        </w:rPr>
        <w:t>Предоставление государственных и муниципальных услуг</w:t>
      </w:r>
    </w:p>
    <w:p w:rsidR="00671954" w:rsidRDefault="00671954" w:rsidP="00671954">
      <w:pPr>
        <w:shd w:val="clear" w:color="auto" w:fill="FFFFFF"/>
        <w:ind w:firstLine="708"/>
        <w:jc w:val="both"/>
        <w:textAlignment w:val="baseline"/>
        <w:rPr>
          <w:rFonts w:ascii="Times New Roman" w:eastAsia="Times New Roman" w:hAnsi="Times New Roman" w:cs="Times New Roman"/>
          <w:color w:val="auto"/>
        </w:rPr>
      </w:pPr>
      <w:r>
        <w:rPr>
          <w:rFonts w:ascii="Times New Roman" w:eastAsia="Times New Roman" w:hAnsi="Times New Roman" w:cs="Times New Roman"/>
          <w:bCs/>
          <w:color w:val="auto"/>
          <w:bdr w:val="none" w:sz="0" w:space="0" w:color="auto" w:frame="1"/>
        </w:rPr>
        <w:t>Цифровая трансформация</w:t>
      </w:r>
      <w:r>
        <w:rPr>
          <w:rFonts w:ascii="Times New Roman" w:eastAsia="Times New Roman" w:hAnsi="Times New Roman" w:cs="Times New Roman"/>
          <w:color w:val="auto"/>
        </w:rPr>
        <w:t> постепенно приходит во все сферы жизни, делает жизнь человека удобнее и проще.</w:t>
      </w:r>
    </w:p>
    <w:p w:rsidR="00671954" w:rsidRDefault="00671954" w:rsidP="00671954">
      <w:pPr>
        <w:ind w:firstLine="709"/>
        <w:jc w:val="both"/>
        <w:rPr>
          <w:rFonts w:ascii="Times New Roman" w:hAnsi="Times New Roman" w:cs="Times New Roman"/>
        </w:rPr>
      </w:pPr>
      <w:r>
        <w:rPr>
          <w:rFonts w:ascii="Times New Roman" w:hAnsi="Times New Roman" w:cs="Times New Roman"/>
        </w:rPr>
        <w:t>В рамках полномочий органов местного самоуправления в электронном виде через Единый портал госуслуг в 2025 году обеспечивалось предоставление 40 услуг. В 2021 году администрацией Уржумского района предоставлялось 32 муниципальные услуги в электронном виде.</w:t>
      </w:r>
    </w:p>
    <w:p w:rsidR="00671954" w:rsidRDefault="00671954" w:rsidP="00671954">
      <w:pPr>
        <w:pStyle w:val="ConsPlusNonformat"/>
        <w:spacing w:before="120"/>
        <w:ind w:firstLine="709"/>
        <w:jc w:val="both"/>
        <w:rPr>
          <w:rFonts w:ascii="Times New Roman" w:hAnsi="Times New Roman" w:cs="Times New Roman"/>
          <w:sz w:val="24"/>
          <w:szCs w:val="24"/>
        </w:rPr>
      </w:pPr>
      <w:proofErr w:type="gramStart"/>
      <w:r>
        <w:rPr>
          <w:rFonts w:ascii="Times New Roman" w:hAnsi="Times New Roman" w:cs="Times New Roman"/>
          <w:sz w:val="24"/>
          <w:szCs w:val="24"/>
        </w:rPr>
        <w:t>Количество  заявлений</w:t>
      </w:r>
      <w:proofErr w:type="gramEnd"/>
      <w:r>
        <w:rPr>
          <w:rFonts w:ascii="Times New Roman" w:hAnsi="Times New Roman" w:cs="Times New Roman"/>
          <w:sz w:val="24"/>
          <w:szCs w:val="24"/>
        </w:rPr>
        <w:t xml:space="preserve"> о предоставлении государственных и муниципальных услуг с 2021 года выросло с 575 до 852 в 2025 году, из них количество заявлений в электронном виде  увеличилось со 144 до 547. Доля обращений за получением массовых социально значимых услуг в электронном виде через Единый портал госуслуг составила 64,23 %.  Это связано с тем, что граждане стали активнее пользоваться электронными услугами. Самыми востребованными муниципальными услугами остаются услуги по земельным вопросам.  </w:t>
      </w:r>
    </w:p>
    <w:p w:rsidR="00671954" w:rsidRDefault="00671954" w:rsidP="00671954">
      <w:pPr>
        <w:rPr>
          <w:rFonts w:ascii="Times New Roman" w:hAnsi="Times New Roman" w:cs="Times New Roman"/>
        </w:rPr>
      </w:pPr>
    </w:p>
    <w:p w:rsidR="00671954" w:rsidRDefault="00671954" w:rsidP="00671954">
      <w:pPr>
        <w:pStyle w:val="Default"/>
        <w:ind w:firstLine="708"/>
        <w:jc w:val="both"/>
        <w:rPr>
          <w:rFonts w:ascii="Times New Roman" w:hAnsi="Times New Roman" w:cs="Times New Roman"/>
        </w:rPr>
      </w:pPr>
      <w:r>
        <w:rPr>
          <w:rFonts w:ascii="Times New Roman" w:hAnsi="Times New Roman" w:cs="Times New Roman"/>
        </w:rPr>
        <w:t>Безусловными ориентирами в работе органов местного самоуправления района является выполнение указов Президента Российской Федерации и задач, поставленных Губернатором области. Наша главная задача на сегодня - продолжать решать проблемы населения и его жизнеобеспечения, сосредоточив усилия на выполнении важнейшей задачи – повышении качества жизни людей, обеспечить дальнейшее комплексное социально - экономическое развитие нашего района.</w:t>
      </w:r>
    </w:p>
    <w:p w:rsidR="00671954" w:rsidRDefault="00671954" w:rsidP="00671954">
      <w:pPr>
        <w:spacing w:after="170"/>
        <w:rPr>
          <w:rFonts w:ascii="Times New Roman" w:hAnsi="Times New Roman" w:cs="Times New Roman"/>
          <w:b/>
          <w:bCs/>
          <w:iCs/>
        </w:rPr>
      </w:pPr>
    </w:p>
    <w:p w:rsidR="00671954" w:rsidRDefault="00671954" w:rsidP="00671954">
      <w:pPr>
        <w:spacing w:after="170"/>
        <w:jc w:val="center"/>
        <w:rPr>
          <w:rFonts w:ascii="Times New Roman" w:hAnsi="Times New Roman" w:cs="Times New Roman"/>
          <w:b/>
          <w:bCs/>
          <w:iCs/>
        </w:rPr>
      </w:pPr>
      <w:r>
        <w:rPr>
          <w:rFonts w:ascii="Times New Roman" w:hAnsi="Times New Roman" w:cs="Times New Roman"/>
          <w:b/>
          <w:bCs/>
          <w:iCs/>
        </w:rPr>
        <w:t>Уважаемые депутаты! Коллеги!</w:t>
      </w:r>
    </w:p>
    <w:p w:rsidR="00671954" w:rsidRDefault="00671954" w:rsidP="00671954">
      <w:pPr>
        <w:ind w:firstLine="708"/>
        <w:jc w:val="both"/>
        <w:rPr>
          <w:rFonts w:ascii="Times New Roman" w:eastAsia="Times New Roman" w:hAnsi="Times New Roman" w:cs="Times New Roman"/>
          <w:iCs/>
        </w:rPr>
      </w:pPr>
      <w:r>
        <w:rPr>
          <w:rFonts w:ascii="Times New Roman" w:hAnsi="Times New Roman" w:cs="Times New Roman"/>
          <w:iCs/>
        </w:rPr>
        <w:t xml:space="preserve">Позади 5 лет напряженной работы. Не всё, но многое нам удалось сделать. Наши достижения - это результат плодотворного сотрудничества администрации и депутатского корпуса района, помощи Правительства Кировской области, депутатов Законодательного собрания Кировской области, </w:t>
      </w:r>
      <w:r>
        <w:rPr>
          <w:rFonts w:ascii="Times New Roman" w:hAnsi="Times New Roman" w:cs="Times New Roman"/>
          <w:iCs/>
          <w:color w:val="auto"/>
        </w:rPr>
        <w:t xml:space="preserve">глав поселений, </w:t>
      </w:r>
      <w:r>
        <w:rPr>
          <w:rFonts w:ascii="Times New Roman" w:hAnsi="Times New Roman" w:cs="Times New Roman"/>
          <w:iCs/>
        </w:rPr>
        <w:t xml:space="preserve">правоохранительных и надзорных органов, МЧС, руководителей хозяйствующих субъектов и граждан, занимающих активную гражданскую позицию. </w:t>
      </w:r>
    </w:p>
    <w:p w:rsidR="00671954" w:rsidRDefault="00671954" w:rsidP="00671954">
      <w:pPr>
        <w:shd w:val="clear" w:color="auto" w:fill="FFFFFF"/>
        <w:spacing w:after="240"/>
        <w:ind w:firstLine="708"/>
        <w:jc w:val="both"/>
        <w:textAlignment w:val="baseline"/>
        <w:rPr>
          <w:rFonts w:ascii="Times New Roman" w:hAnsi="Times New Roman" w:cs="Times New Roman"/>
          <w:iCs/>
        </w:rPr>
      </w:pPr>
      <w:r>
        <w:rPr>
          <w:rFonts w:ascii="Times New Roman" w:eastAsia="Times New Roman" w:hAnsi="Times New Roman" w:cs="Times New Roman"/>
          <w:iCs/>
          <w:color w:val="auto"/>
        </w:rPr>
        <w:t xml:space="preserve">Все запланированные в течение 5 последних лет социальные проекты на территории района реализованы в установленные сроки. </w:t>
      </w:r>
    </w:p>
    <w:p w:rsidR="00671954" w:rsidRDefault="00671954" w:rsidP="00671954">
      <w:pPr>
        <w:jc w:val="both"/>
        <w:rPr>
          <w:rFonts w:ascii="Times New Roman" w:hAnsi="Times New Roman" w:cs="Times New Roman"/>
          <w:iCs/>
        </w:rPr>
      </w:pPr>
      <w:bookmarkStart w:id="7" w:name="_GoBack"/>
      <w:bookmarkEnd w:id="7"/>
    </w:p>
    <w:sectPr w:rsidR="00671954" w:rsidSect="00C34806">
      <w:headerReference w:type="default" r:id="rId12"/>
      <w:footerReference w:type="default" r:id="rId13"/>
      <w:pgSz w:w="11906" w:h="16838"/>
      <w:pgMar w:top="0" w:right="850" w:bottom="1134" w:left="1701" w:header="708" w:footer="708"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64F4" w:rsidRDefault="00BF64F4">
      <w:r>
        <w:separator/>
      </w:r>
    </w:p>
  </w:endnote>
  <w:endnote w:type="continuationSeparator" w:id="0">
    <w:p w:rsidR="00BF64F4" w:rsidRDefault="00BF6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54A" w:rsidRDefault="004F554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64F4" w:rsidRDefault="00BF64F4">
      <w:r>
        <w:separator/>
      </w:r>
    </w:p>
  </w:footnote>
  <w:footnote w:type="continuationSeparator" w:id="0">
    <w:p w:rsidR="00BF64F4" w:rsidRDefault="00BF64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554A" w:rsidRDefault="004F554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4A590F"/>
    <w:multiLevelType w:val="hybridMultilevel"/>
    <w:tmpl w:val="705633B8"/>
    <w:lvl w:ilvl="0" w:tplc="58644DAE">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684D312E"/>
    <w:multiLevelType w:val="multilevel"/>
    <w:tmpl w:val="F26A7B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DA610EB"/>
    <w:multiLevelType w:val="multilevel"/>
    <w:tmpl w:val="99746B04"/>
    <w:lvl w:ilvl="0">
      <w:start w:val="1"/>
      <w:numFmt w:val="decimal"/>
      <w:lvlText w:val="%1."/>
      <w:lvlJc w:val="left"/>
      <w:pPr>
        <w:tabs>
          <w:tab w:val="num" w:pos="0"/>
        </w:tabs>
        <w:ind w:left="1773" w:hanging="1065"/>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num w:numId="1">
    <w:abstractNumId w:val="2"/>
  </w:num>
  <w:num w:numId="2">
    <w:abstractNumId w:val="1"/>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715"/>
    <w:rsid w:val="00022308"/>
    <w:rsid w:val="00025E75"/>
    <w:rsid w:val="00030F90"/>
    <w:rsid w:val="00033005"/>
    <w:rsid w:val="00034227"/>
    <w:rsid w:val="00034A5D"/>
    <w:rsid w:val="0004648A"/>
    <w:rsid w:val="00050102"/>
    <w:rsid w:val="00050DA5"/>
    <w:rsid w:val="000B70B5"/>
    <w:rsid w:val="000C64EA"/>
    <w:rsid w:val="000E57A9"/>
    <w:rsid w:val="000E6399"/>
    <w:rsid w:val="00141008"/>
    <w:rsid w:val="001437B3"/>
    <w:rsid w:val="00147872"/>
    <w:rsid w:val="00151F30"/>
    <w:rsid w:val="00185A8C"/>
    <w:rsid w:val="001A2560"/>
    <w:rsid w:val="001B71A6"/>
    <w:rsid w:val="001D619B"/>
    <w:rsid w:val="001D74E6"/>
    <w:rsid w:val="001F0E40"/>
    <w:rsid w:val="001F4737"/>
    <w:rsid w:val="001F7B78"/>
    <w:rsid w:val="00210B8B"/>
    <w:rsid w:val="00226391"/>
    <w:rsid w:val="0025283D"/>
    <w:rsid w:val="002530DA"/>
    <w:rsid w:val="00254176"/>
    <w:rsid w:val="00254E37"/>
    <w:rsid w:val="00264A79"/>
    <w:rsid w:val="00267F3D"/>
    <w:rsid w:val="00270D0F"/>
    <w:rsid w:val="00291752"/>
    <w:rsid w:val="002B4D8B"/>
    <w:rsid w:val="002B5FA7"/>
    <w:rsid w:val="002D5F18"/>
    <w:rsid w:val="00325105"/>
    <w:rsid w:val="003443CE"/>
    <w:rsid w:val="003467AE"/>
    <w:rsid w:val="003638DF"/>
    <w:rsid w:val="00366DFF"/>
    <w:rsid w:val="0038182E"/>
    <w:rsid w:val="00383209"/>
    <w:rsid w:val="003D196B"/>
    <w:rsid w:val="003D579D"/>
    <w:rsid w:val="004153C7"/>
    <w:rsid w:val="00422D02"/>
    <w:rsid w:val="00424746"/>
    <w:rsid w:val="004327D1"/>
    <w:rsid w:val="00441534"/>
    <w:rsid w:val="00465B58"/>
    <w:rsid w:val="004A6110"/>
    <w:rsid w:val="004C4B06"/>
    <w:rsid w:val="004D3B90"/>
    <w:rsid w:val="004D59A2"/>
    <w:rsid w:val="004E114C"/>
    <w:rsid w:val="004F554A"/>
    <w:rsid w:val="005111ED"/>
    <w:rsid w:val="0051559C"/>
    <w:rsid w:val="00534088"/>
    <w:rsid w:val="00573A98"/>
    <w:rsid w:val="00591151"/>
    <w:rsid w:val="005A371D"/>
    <w:rsid w:val="005F70F6"/>
    <w:rsid w:val="00606427"/>
    <w:rsid w:val="00606715"/>
    <w:rsid w:val="00611333"/>
    <w:rsid w:val="0063569B"/>
    <w:rsid w:val="00644484"/>
    <w:rsid w:val="00671954"/>
    <w:rsid w:val="00680B82"/>
    <w:rsid w:val="006A77DF"/>
    <w:rsid w:val="006B2DF3"/>
    <w:rsid w:val="006C1FA7"/>
    <w:rsid w:val="006F78B5"/>
    <w:rsid w:val="0070727D"/>
    <w:rsid w:val="00725774"/>
    <w:rsid w:val="00742254"/>
    <w:rsid w:val="007922E5"/>
    <w:rsid w:val="007C7FD5"/>
    <w:rsid w:val="007E32F8"/>
    <w:rsid w:val="007E3CAA"/>
    <w:rsid w:val="00802DD6"/>
    <w:rsid w:val="00815C67"/>
    <w:rsid w:val="008224B1"/>
    <w:rsid w:val="00833194"/>
    <w:rsid w:val="00841FF7"/>
    <w:rsid w:val="0085130D"/>
    <w:rsid w:val="0086043F"/>
    <w:rsid w:val="008A4854"/>
    <w:rsid w:val="008B09C4"/>
    <w:rsid w:val="008F031C"/>
    <w:rsid w:val="00903F84"/>
    <w:rsid w:val="00912963"/>
    <w:rsid w:val="0094566E"/>
    <w:rsid w:val="0097201E"/>
    <w:rsid w:val="00997244"/>
    <w:rsid w:val="009C1162"/>
    <w:rsid w:val="009E5310"/>
    <w:rsid w:val="00A1219F"/>
    <w:rsid w:val="00A620DC"/>
    <w:rsid w:val="00A7308C"/>
    <w:rsid w:val="00A77D31"/>
    <w:rsid w:val="00A8148C"/>
    <w:rsid w:val="00A8414A"/>
    <w:rsid w:val="00A8737F"/>
    <w:rsid w:val="00AA50B5"/>
    <w:rsid w:val="00AB583E"/>
    <w:rsid w:val="00AC6CF9"/>
    <w:rsid w:val="00AF4406"/>
    <w:rsid w:val="00B05082"/>
    <w:rsid w:val="00B15B06"/>
    <w:rsid w:val="00B32CA4"/>
    <w:rsid w:val="00B42692"/>
    <w:rsid w:val="00B43215"/>
    <w:rsid w:val="00B677A1"/>
    <w:rsid w:val="00B75437"/>
    <w:rsid w:val="00B760B0"/>
    <w:rsid w:val="00BC21CD"/>
    <w:rsid w:val="00BD0CB9"/>
    <w:rsid w:val="00BD4CE1"/>
    <w:rsid w:val="00BF134A"/>
    <w:rsid w:val="00BF64F4"/>
    <w:rsid w:val="00C34806"/>
    <w:rsid w:val="00C36A56"/>
    <w:rsid w:val="00C45DAF"/>
    <w:rsid w:val="00C661D3"/>
    <w:rsid w:val="00C71770"/>
    <w:rsid w:val="00C7603F"/>
    <w:rsid w:val="00C85C4E"/>
    <w:rsid w:val="00C910FB"/>
    <w:rsid w:val="00CC5032"/>
    <w:rsid w:val="00CC615A"/>
    <w:rsid w:val="00CD210A"/>
    <w:rsid w:val="00CD52C6"/>
    <w:rsid w:val="00CE2138"/>
    <w:rsid w:val="00CF3F12"/>
    <w:rsid w:val="00D40551"/>
    <w:rsid w:val="00D4345F"/>
    <w:rsid w:val="00D7070D"/>
    <w:rsid w:val="00DA3C76"/>
    <w:rsid w:val="00DB03B8"/>
    <w:rsid w:val="00DC01E0"/>
    <w:rsid w:val="00E14A95"/>
    <w:rsid w:val="00E53E25"/>
    <w:rsid w:val="00E75B36"/>
    <w:rsid w:val="00EB1ED0"/>
    <w:rsid w:val="00EB470D"/>
    <w:rsid w:val="00EC6DB9"/>
    <w:rsid w:val="00EC75DA"/>
    <w:rsid w:val="00F040C9"/>
    <w:rsid w:val="00F13B6F"/>
    <w:rsid w:val="00F15B79"/>
    <w:rsid w:val="00F35300"/>
    <w:rsid w:val="00F3775D"/>
    <w:rsid w:val="00F97EC8"/>
    <w:rsid w:val="00FF419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9983EE-C4FB-441C-BA2B-64CC79405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60D3"/>
    <w:pPr>
      <w:widowControl w:val="0"/>
    </w:pPr>
    <w:rPr>
      <w:rFonts w:ascii="Courier New" w:eastAsia="Courier New" w:hAnsi="Courier New" w:cs="Courier New"/>
      <w:color w:val="000000"/>
      <w:sz w:val="24"/>
      <w:szCs w:val="24"/>
      <w:lang w:eastAsia="ru-RU" w:bidi="ru-RU"/>
    </w:rPr>
  </w:style>
  <w:style w:type="paragraph" w:styleId="1">
    <w:name w:val="heading 1"/>
    <w:basedOn w:val="a"/>
    <w:next w:val="a"/>
    <w:uiPriority w:val="9"/>
    <w:qFormat/>
    <w:rsid w:val="00C9765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5">
    <w:name w:val="heading 5"/>
    <w:basedOn w:val="a"/>
    <w:next w:val="a"/>
    <w:link w:val="50"/>
    <w:unhideWhenUsed/>
    <w:qFormat/>
    <w:rsid w:val="00EF60D3"/>
    <w:pPr>
      <w:keepNext/>
      <w:widowControl/>
      <w:suppressAutoHyphens w:val="0"/>
      <w:outlineLvl w:val="4"/>
    </w:pPr>
    <w:rPr>
      <w:rFonts w:ascii="Times New Roman" w:eastAsia="Times New Roman" w:hAnsi="Times New Roman" w:cs="Times New Roman"/>
      <w:b/>
      <w:color w:val="auto"/>
      <w:sz w:val="30"/>
      <w:szCs w:val="20"/>
      <w:lang w:val="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qFormat/>
    <w:rsid w:val="00EF60D3"/>
    <w:rPr>
      <w:rFonts w:ascii="Times New Roman" w:eastAsia="Times New Roman" w:hAnsi="Times New Roman" w:cs="Times New Roman"/>
      <w:b/>
      <w:sz w:val="30"/>
      <w:szCs w:val="20"/>
      <w:lang w:val="x-none" w:eastAsia="ru-RU"/>
    </w:rPr>
  </w:style>
  <w:style w:type="character" w:customStyle="1" w:styleId="10">
    <w:name w:val="Заголовок №1_"/>
    <w:basedOn w:val="a0"/>
    <w:link w:val="11"/>
    <w:qFormat/>
    <w:rsid w:val="00EF60D3"/>
    <w:rPr>
      <w:rFonts w:ascii="Times New Roman" w:eastAsia="Times New Roman" w:hAnsi="Times New Roman" w:cs="Times New Roman"/>
      <w:b/>
      <w:bCs/>
      <w:color w:val="4F82BD"/>
      <w:sz w:val="32"/>
      <w:szCs w:val="32"/>
      <w:shd w:val="clear" w:color="auto" w:fill="FFFFFF"/>
    </w:rPr>
  </w:style>
  <w:style w:type="character" w:styleId="a3">
    <w:name w:val="Strong"/>
    <w:basedOn w:val="a0"/>
    <w:uiPriority w:val="22"/>
    <w:qFormat/>
    <w:rsid w:val="00EF60D3"/>
    <w:rPr>
      <w:b/>
      <w:bCs/>
    </w:rPr>
  </w:style>
  <w:style w:type="character" w:customStyle="1" w:styleId="a4">
    <w:name w:val="Основной текст Знак"/>
    <w:basedOn w:val="a0"/>
    <w:qFormat/>
    <w:rsid w:val="00EF60D3"/>
    <w:rPr>
      <w:rFonts w:ascii="Courier New" w:eastAsia="Courier New" w:hAnsi="Courier New" w:cs="Courier New"/>
      <w:color w:val="000000"/>
      <w:sz w:val="24"/>
      <w:szCs w:val="24"/>
      <w:lang w:eastAsia="ru-RU" w:bidi="ru-RU"/>
    </w:rPr>
  </w:style>
  <w:style w:type="character" w:customStyle="1" w:styleId="extended-textfull">
    <w:name w:val="extended-text__full"/>
    <w:basedOn w:val="a0"/>
    <w:qFormat/>
    <w:rsid w:val="004F2E0A"/>
  </w:style>
  <w:style w:type="character" w:customStyle="1" w:styleId="11">
    <w:name w:val="Заголовок 1 Знак"/>
    <w:basedOn w:val="a0"/>
    <w:link w:val="10"/>
    <w:uiPriority w:val="9"/>
    <w:qFormat/>
    <w:rsid w:val="00C97654"/>
    <w:rPr>
      <w:rFonts w:asciiTheme="majorHAnsi" w:eastAsiaTheme="majorEastAsia" w:hAnsiTheme="majorHAnsi" w:cstheme="majorBidi"/>
      <w:color w:val="2E74B5" w:themeColor="accent1" w:themeShade="BF"/>
      <w:sz w:val="32"/>
      <w:szCs w:val="32"/>
      <w:lang w:eastAsia="ru-RU" w:bidi="ru-RU"/>
    </w:rPr>
  </w:style>
  <w:style w:type="paragraph" w:customStyle="1" w:styleId="12">
    <w:name w:val="Заголовок1"/>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rsid w:val="00EF60D3"/>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styleId="a8">
    <w:name w:val="index heading"/>
    <w:basedOn w:val="a"/>
    <w:qFormat/>
    <w:pPr>
      <w:suppressLineNumbers/>
    </w:pPr>
    <w:rPr>
      <w:rFonts w:cs="Arial"/>
    </w:rPr>
  </w:style>
  <w:style w:type="paragraph" w:customStyle="1" w:styleId="13">
    <w:name w:val="Основной текст1"/>
    <w:basedOn w:val="a"/>
    <w:link w:val="a9"/>
    <w:qFormat/>
    <w:rsid w:val="00EF60D3"/>
    <w:pPr>
      <w:shd w:val="clear" w:color="auto" w:fill="FFFFFF"/>
      <w:ind w:firstLine="400"/>
    </w:pPr>
    <w:rPr>
      <w:rFonts w:ascii="Times New Roman" w:eastAsia="Times New Roman" w:hAnsi="Times New Roman" w:cs="Times New Roman"/>
      <w:b/>
      <w:bCs/>
      <w:color w:val="4F82BD"/>
      <w:sz w:val="32"/>
      <w:szCs w:val="32"/>
      <w:lang w:eastAsia="en-US" w:bidi="ar-SA"/>
    </w:rPr>
  </w:style>
  <w:style w:type="paragraph" w:styleId="aa">
    <w:name w:val="List Paragraph"/>
    <w:aliases w:val="Use Case List Paragraph,Маркер,ТЗ список,Абзац списка литеральный,List Paragraph,Bullet List,FooterText,numbered,Абзац списка нумерованный,Маркированный список 1,Bullet 1,мой,it_List1,Paragraphe de liste1,lp1,Таблицы,Абзац основного текста"/>
    <w:basedOn w:val="a"/>
    <w:link w:val="ab"/>
    <w:uiPriority w:val="34"/>
    <w:qFormat/>
    <w:rsid w:val="00EF60D3"/>
    <w:pPr>
      <w:widowControl/>
      <w:spacing w:after="200" w:line="276" w:lineRule="auto"/>
      <w:ind w:left="720"/>
      <w:contextualSpacing/>
    </w:pPr>
    <w:rPr>
      <w:rFonts w:asciiTheme="minorHAnsi" w:eastAsiaTheme="minorHAnsi" w:hAnsiTheme="minorHAnsi" w:cstheme="minorBidi"/>
      <w:color w:val="auto"/>
      <w:sz w:val="22"/>
      <w:szCs w:val="22"/>
      <w:lang w:eastAsia="en-US" w:bidi="ar-SA"/>
    </w:rPr>
  </w:style>
  <w:style w:type="paragraph" w:styleId="ac">
    <w:name w:val="Normal (Web)"/>
    <w:basedOn w:val="a"/>
    <w:uiPriority w:val="99"/>
    <w:unhideWhenUsed/>
    <w:qFormat/>
    <w:rsid w:val="00EF60D3"/>
    <w:pPr>
      <w:widowControl/>
      <w:spacing w:beforeAutospacing="1" w:afterAutospacing="1"/>
    </w:pPr>
    <w:rPr>
      <w:rFonts w:ascii="Times New Roman" w:eastAsia="Times New Roman" w:hAnsi="Times New Roman" w:cs="Times New Roman"/>
      <w:color w:val="auto"/>
      <w:lang w:bidi="ar-SA"/>
    </w:rPr>
  </w:style>
  <w:style w:type="paragraph" w:styleId="ad">
    <w:name w:val="No Spacing"/>
    <w:link w:val="ae"/>
    <w:uiPriority w:val="1"/>
    <w:qFormat/>
    <w:rsid w:val="00EF60D3"/>
    <w:pPr>
      <w:widowControl w:val="0"/>
    </w:pPr>
    <w:rPr>
      <w:rFonts w:ascii="Times New Roman" w:eastAsia="SimSun" w:hAnsi="Times New Roman" w:cs="Mangal"/>
      <w:kern w:val="2"/>
      <w:sz w:val="24"/>
      <w:szCs w:val="21"/>
      <w:lang w:eastAsia="hi-IN" w:bidi="hi-IN"/>
    </w:rPr>
  </w:style>
  <w:style w:type="paragraph" w:customStyle="1" w:styleId="ConsPlusTitle">
    <w:name w:val="ConsPlusTitle"/>
    <w:qFormat/>
    <w:rsid w:val="00EF60D3"/>
    <w:pPr>
      <w:widowControl w:val="0"/>
    </w:pPr>
    <w:rPr>
      <w:rFonts w:ascii="Arial" w:eastAsiaTheme="minorEastAsia" w:hAnsi="Arial" w:cs="Arial"/>
      <w:b/>
      <w:sz w:val="20"/>
      <w:lang w:eastAsia="ru-RU"/>
    </w:rPr>
  </w:style>
  <w:style w:type="paragraph" w:customStyle="1" w:styleId="Default">
    <w:name w:val="Default"/>
    <w:qFormat/>
    <w:rsid w:val="00BF0851"/>
    <w:rPr>
      <w:rFonts w:ascii="Cambria" w:eastAsia="Times New Roman" w:hAnsi="Cambria" w:cs="Cambria"/>
      <w:color w:val="000000"/>
      <w:sz w:val="24"/>
      <w:szCs w:val="24"/>
      <w:lang w:eastAsia="ru-RU"/>
    </w:rPr>
  </w:style>
  <w:style w:type="paragraph" w:customStyle="1" w:styleId="western">
    <w:name w:val="western"/>
    <w:basedOn w:val="a"/>
    <w:qFormat/>
    <w:rsid w:val="00132F8A"/>
    <w:pPr>
      <w:widowControl/>
      <w:spacing w:before="280" w:after="280"/>
      <w:jc w:val="both"/>
    </w:pPr>
    <w:rPr>
      <w:rFonts w:ascii="Arial" w:eastAsia="Times New Roman" w:hAnsi="Arial" w:cs="Arial"/>
      <w:color w:val="auto"/>
      <w:sz w:val="26"/>
      <w:szCs w:val="26"/>
      <w:lang w:eastAsia="zh-CN" w:bidi="ar-SA"/>
    </w:rPr>
  </w:style>
  <w:style w:type="paragraph" w:customStyle="1" w:styleId="af">
    <w:name w:val="Верхний и нижний колонтитулы"/>
    <w:basedOn w:val="a"/>
    <w:qFormat/>
  </w:style>
  <w:style w:type="paragraph" w:styleId="af0">
    <w:name w:val="header"/>
    <w:basedOn w:val="af"/>
  </w:style>
  <w:style w:type="paragraph" w:styleId="af1">
    <w:name w:val="footer"/>
    <w:basedOn w:val="af"/>
  </w:style>
  <w:style w:type="paragraph" w:styleId="af2">
    <w:name w:val="Balloon Text"/>
    <w:basedOn w:val="a"/>
    <w:link w:val="af3"/>
    <w:uiPriority w:val="99"/>
    <w:semiHidden/>
    <w:unhideWhenUsed/>
    <w:rsid w:val="005A371D"/>
    <w:rPr>
      <w:rFonts w:ascii="Segoe UI" w:hAnsi="Segoe UI" w:cs="Segoe UI"/>
      <w:sz w:val="18"/>
      <w:szCs w:val="18"/>
    </w:rPr>
  </w:style>
  <w:style w:type="character" w:customStyle="1" w:styleId="af3">
    <w:name w:val="Текст выноски Знак"/>
    <w:basedOn w:val="a0"/>
    <w:link w:val="af2"/>
    <w:uiPriority w:val="99"/>
    <w:semiHidden/>
    <w:rsid w:val="005A371D"/>
    <w:rPr>
      <w:rFonts w:ascii="Segoe UI" w:eastAsia="Courier New" w:hAnsi="Segoe UI" w:cs="Segoe UI"/>
      <w:color w:val="000000"/>
      <w:sz w:val="18"/>
      <w:szCs w:val="18"/>
      <w:lang w:eastAsia="ru-RU" w:bidi="ru-RU"/>
    </w:rPr>
  </w:style>
  <w:style w:type="character" w:customStyle="1" w:styleId="a9">
    <w:name w:val="Основной текст_"/>
    <w:link w:val="13"/>
    <w:rsid w:val="00BF134A"/>
    <w:rPr>
      <w:rFonts w:ascii="Times New Roman" w:eastAsia="Times New Roman" w:hAnsi="Times New Roman" w:cs="Times New Roman"/>
      <w:b/>
      <w:bCs/>
      <w:color w:val="4F82BD"/>
      <w:sz w:val="32"/>
      <w:szCs w:val="32"/>
      <w:shd w:val="clear" w:color="auto" w:fill="FFFFFF"/>
    </w:rPr>
  </w:style>
  <w:style w:type="character" w:customStyle="1" w:styleId="ab">
    <w:name w:val="Абзац списка Знак"/>
    <w:aliases w:val="Use Case List Paragraph Знак,Маркер Знак,ТЗ список Знак,Абзац списка литеральный Знак,List Paragraph Знак,Bullet List Знак,FooterText Знак,numbered Знак,Абзац списка нумерованный Знак,Маркированный список 1 Знак,Bullet 1 Знак,мой Знак"/>
    <w:link w:val="aa"/>
    <w:uiPriority w:val="34"/>
    <w:qFormat/>
    <w:locked/>
    <w:rsid w:val="00BD0CB9"/>
  </w:style>
  <w:style w:type="character" w:customStyle="1" w:styleId="carditem-type">
    <w:name w:val="card__item-type"/>
    <w:rsid w:val="00034227"/>
  </w:style>
  <w:style w:type="character" w:styleId="af4">
    <w:name w:val="Hyperlink"/>
    <w:basedOn w:val="a0"/>
    <w:unhideWhenUsed/>
    <w:rsid w:val="001F0E40"/>
    <w:rPr>
      <w:color w:val="0000FF"/>
      <w:u w:val="single"/>
    </w:rPr>
  </w:style>
  <w:style w:type="character" w:customStyle="1" w:styleId="media-text-style">
    <w:name w:val="media-text-style"/>
    <w:basedOn w:val="a0"/>
    <w:rsid w:val="00147872"/>
  </w:style>
  <w:style w:type="character" w:customStyle="1" w:styleId="ae">
    <w:name w:val="Без интервала Знак"/>
    <w:link w:val="ad"/>
    <w:uiPriority w:val="1"/>
    <w:locked/>
    <w:rsid w:val="00B43215"/>
    <w:rPr>
      <w:rFonts w:ascii="Times New Roman" w:eastAsia="SimSun" w:hAnsi="Times New Roman" w:cs="Mangal"/>
      <w:kern w:val="2"/>
      <w:sz w:val="24"/>
      <w:szCs w:val="21"/>
      <w:lang w:eastAsia="hi-IN" w:bidi="hi-IN"/>
    </w:rPr>
  </w:style>
  <w:style w:type="paragraph" w:customStyle="1" w:styleId="TimesNewRoman">
    <w:name w:val="Обычный + Times New Roman"/>
    <w:basedOn w:val="a"/>
    <w:rsid w:val="00671954"/>
    <w:pPr>
      <w:widowControl/>
      <w:spacing w:before="40" w:after="40"/>
      <w:ind w:firstLine="709"/>
      <w:jc w:val="both"/>
    </w:pPr>
    <w:rPr>
      <w:rFonts w:ascii="Times New Roman" w:eastAsia="Times New Roman" w:hAnsi="Times New Roman" w:cs="Times New Roman"/>
      <w:b/>
      <w:color w:val="auto"/>
      <w:sz w:val="28"/>
      <w:szCs w:val="28"/>
      <w:lang w:eastAsia="zh-CN" w:bidi="ar-SA"/>
    </w:rPr>
  </w:style>
  <w:style w:type="paragraph" w:customStyle="1" w:styleId="ConsPlusNonformat">
    <w:name w:val="ConsPlusNonformat"/>
    <w:uiPriority w:val="99"/>
    <w:rsid w:val="00671954"/>
    <w:pPr>
      <w:suppressAutoHyphens w:val="0"/>
      <w:autoSpaceDE w:val="0"/>
      <w:autoSpaceDN w:val="0"/>
      <w:adjustRightInd w:val="0"/>
    </w:pPr>
    <w:rPr>
      <w:rFonts w:ascii="Courier New" w:eastAsia="Times New Roman" w:hAnsi="Courier New" w:cs="Courier New"/>
      <w:sz w:val="20"/>
      <w:szCs w:val="20"/>
      <w:lang w:eastAsia="ru-RU"/>
    </w:rPr>
  </w:style>
  <w:style w:type="character" w:customStyle="1" w:styleId="fontstyle01">
    <w:name w:val="fontstyle01"/>
    <w:basedOn w:val="a0"/>
    <w:rsid w:val="00671954"/>
    <w:rPr>
      <w:rFonts w:ascii="Calibri" w:hAnsi="Calibri" w:cs="Calibri"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94749">
      <w:bodyDiv w:val="1"/>
      <w:marLeft w:val="0"/>
      <w:marRight w:val="0"/>
      <w:marTop w:val="0"/>
      <w:marBottom w:val="0"/>
      <w:divBdr>
        <w:top w:val="none" w:sz="0" w:space="0" w:color="auto"/>
        <w:left w:val="none" w:sz="0" w:space="0" w:color="auto"/>
        <w:bottom w:val="none" w:sz="0" w:space="0" w:color="auto"/>
        <w:right w:val="none" w:sz="0" w:space="0" w:color="auto"/>
      </w:divBdr>
    </w:div>
    <w:div w:id="696391985">
      <w:bodyDiv w:val="1"/>
      <w:marLeft w:val="0"/>
      <w:marRight w:val="0"/>
      <w:marTop w:val="0"/>
      <w:marBottom w:val="0"/>
      <w:divBdr>
        <w:top w:val="none" w:sz="0" w:space="0" w:color="auto"/>
        <w:left w:val="none" w:sz="0" w:space="0" w:color="auto"/>
        <w:bottom w:val="none" w:sz="0" w:space="0" w:color="auto"/>
        <w:right w:val="none" w:sz="0" w:space="0" w:color="auto"/>
      </w:divBdr>
    </w:div>
    <w:div w:id="900092645">
      <w:bodyDiv w:val="1"/>
      <w:marLeft w:val="0"/>
      <w:marRight w:val="0"/>
      <w:marTop w:val="0"/>
      <w:marBottom w:val="0"/>
      <w:divBdr>
        <w:top w:val="none" w:sz="0" w:space="0" w:color="auto"/>
        <w:left w:val="none" w:sz="0" w:space="0" w:color="auto"/>
        <w:bottom w:val="none" w:sz="0" w:space="0" w:color="auto"/>
        <w:right w:val="none" w:sz="0" w:space="0" w:color="auto"/>
      </w:divBdr>
    </w:div>
    <w:div w:id="1067875215">
      <w:bodyDiv w:val="1"/>
      <w:marLeft w:val="0"/>
      <w:marRight w:val="0"/>
      <w:marTop w:val="0"/>
      <w:marBottom w:val="0"/>
      <w:divBdr>
        <w:top w:val="none" w:sz="0" w:space="0" w:color="auto"/>
        <w:left w:val="none" w:sz="0" w:space="0" w:color="auto"/>
        <w:bottom w:val="none" w:sz="0" w:space="0" w:color="auto"/>
        <w:right w:val="none" w:sz="0" w:space="0" w:color="auto"/>
      </w:divBdr>
    </w:div>
    <w:div w:id="1365204628">
      <w:bodyDiv w:val="1"/>
      <w:marLeft w:val="0"/>
      <w:marRight w:val="0"/>
      <w:marTop w:val="0"/>
      <w:marBottom w:val="0"/>
      <w:divBdr>
        <w:top w:val="none" w:sz="0" w:space="0" w:color="auto"/>
        <w:left w:val="none" w:sz="0" w:space="0" w:color="auto"/>
        <w:bottom w:val="none" w:sz="0" w:space="0" w:color="auto"/>
        <w:right w:val="none" w:sz="0" w:space="0" w:color="auto"/>
      </w:divBdr>
    </w:div>
    <w:div w:id="1581407488">
      <w:bodyDiv w:val="1"/>
      <w:marLeft w:val="0"/>
      <w:marRight w:val="0"/>
      <w:marTop w:val="0"/>
      <w:marBottom w:val="0"/>
      <w:divBdr>
        <w:top w:val="none" w:sz="0" w:space="0" w:color="auto"/>
        <w:left w:val="none" w:sz="0" w:space="0" w:color="auto"/>
        <w:bottom w:val="none" w:sz="0" w:space="0" w:color="auto"/>
        <w:right w:val="none" w:sz="0" w:space="0" w:color="auto"/>
      </w:divBdr>
    </w:div>
    <w:div w:id="1895775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zhum43.gosuslugi.ru/ofitsialno/dokumenty/dokumenty-all-2494_1304.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rzhum43.gosuslugi.ru/ofitsialno/dokumenty/dokumenty-all-2494_1304.html" TargetMode="External"/><Relationship Id="rId4" Type="http://schemas.openxmlformats.org/officeDocument/2006/relationships/settings" Target="settings.xml"/><Relationship Id="rId9" Type="http://schemas.openxmlformats.org/officeDocument/2006/relationships/hyperlink" Target="https://urzhum43.gosuslugi.ru/ofitsialno/dokumenty/dokumenty-all-2494_1304.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5EA7B-7094-4658-8768-4A2C6C1EF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2509</TotalTime>
  <Pages>1</Pages>
  <Words>7611</Words>
  <Characters>43387</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Кокорина Галина Геннадьевна</cp:lastModifiedBy>
  <cp:revision>33</cp:revision>
  <cp:lastPrinted>2025-04-25T12:39:00Z</cp:lastPrinted>
  <dcterms:created xsi:type="dcterms:W3CDTF">2024-04-15T06:11:00Z</dcterms:created>
  <dcterms:modified xsi:type="dcterms:W3CDTF">2026-06-01T08:58:00Z</dcterms:modified>
  <dc:language>ru-RU</dc:language>
</cp:coreProperties>
</file>