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0DE" w:rsidRPr="00AF16D2" w:rsidRDefault="00A960DE" w:rsidP="00AF16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6D2">
        <w:rPr>
          <w:noProof/>
          <w:sz w:val="28"/>
          <w:szCs w:val="28"/>
          <w:lang w:eastAsia="ru-RU"/>
        </w:rPr>
        <w:drawing>
          <wp:inline distT="0" distB="0" distL="0" distR="0">
            <wp:extent cx="60960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0DE" w:rsidRPr="00AF16D2" w:rsidRDefault="00A960DE" w:rsidP="00AF16D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6D2">
        <w:rPr>
          <w:rFonts w:ascii="Times New Roman" w:hAnsi="Times New Roman" w:cs="Times New Roman"/>
          <w:b/>
          <w:sz w:val="28"/>
          <w:szCs w:val="28"/>
        </w:rPr>
        <w:t xml:space="preserve">АДМИНИСТРАЦИЯ УРЖУМСКОГО МУНИЦИПАЛЬНОГО РАЙОНА   </w:t>
      </w:r>
    </w:p>
    <w:p w:rsidR="00A960DE" w:rsidRPr="00AF16D2" w:rsidRDefault="00A960DE" w:rsidP="00AF16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16D2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A960DE" w:rsidRPr="00AF16D2" w:rsidRDefault="004D7F08" w:rsidP="00AF16D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21.01.2026</w:t>
      </w:r>
      <w:r w:rsidR="00A960DE" w:rsidRPr="00AF16D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A960DE" w:rsidRPr="00AF16D2">
        <w:rPr>
          <w:rFonts w:ascii="Times New Roman" w:hAnsi="Times New Roman" w:cs="Times New Roman"/>
          <w:sz w:val="28"/>
          <w:szCs w:val="28"/>
        </w:rPr>
        <w:tab/>
      </w:r>
      <w:r w:rsidR="00A960DE" w:rsidRPr="00AF16D2">
        <w:rPr>
          <w:rFonts w:ascii="Times New Roman" w:hAnsi="Times New Roman" w:cs="Times New Roman"/>
          <w:sz w:val="28"/>
          <w:szCs w:val="28"/>
        </w:rPr>
        <w:tab/>
      </w:r>
      <w:r w:rsidR="00A960DE" w:rsidRPr="00AF16D2">
        <w:rPr>
          <w:rFonts w:ascii="Times New Roman" w:hAnsi="Times New Roman" w:cs="Times New Roman"/>
          <w:sz w:val="28"/>
          <w:szCs w:val="28"/>
        </w:rPr>
        <w:tab/>
      </w:r>
      <w:r w:rsidR="00A960DE" w:rsidRPr="00AF16D2">
        <w:rPr>
          <w:rFonts w:ascii="Times New Roman" w:hAnsi="Times New Roman" w:cs="Times New Roman"/>
          <w:sz w:val="28"/>
          <w:szCs w:val="28"/>
        </w:rPr>
        <w:tab/>
      </w:r>
      <w:r w:rsidR="00A960DE" w:rsidRPr="00AF16D2">
        <w:rPr>
          <w:rFonts w:ascii="Times New Roman" w:hAnsi="Times New Roman" w:cs="Times New Roman"/>
          <w:sz w:val="28"/>
          <w:szCs w:val="28"/>
        </w:rPr>
        <w:tab/>
      </w:r>
      <w:r w:rsidR="00A960DE" w:rsidRPr="00AF16D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№ 36</w:t>
      </w:r>
    </w:p>
    <w:p w:rsidR="00FC4C0B" w:rsidRPr="00AF16D2" w:rsidRDefault="00A960DE" w:rsidP="00AF16D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16D2">
        <w:rPr>
          <w:rFonts w:ascii="Times New Roman" w:hAnsi="Times New Roman" w:cs="Times New Roman"/>
          <w:sz w:val="28"/>
          <w:szCs w:val="28"/>
        </w:rPr>
        <w:t>г. Уржум, Кировской области</w:t>
      </w:r>
    </w:p>
    <w:p w:rsidR="0097592B" w:rsidRPr="00AF16D2" w:rsidRDefault="007A64BB" w:rsidP="00C000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16D2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br/>
      </w:r>
      <w:r w:rsidRPr="00AF16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Порядка проведения осмотра зд</w:t>
      </w:r>
      <w:r w:rsidR="00C96A62" w:rsidRPr="00AF16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 на территории муницип</w:t>
      </w:r>
      <w:r w:rsidR="00A960DE" w:rsidRPr="00AF16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ального образования "</w:t>
      </w:r>
      <w:proofErr w:type="spellStart"/>
      <w:r w:rsidR="00EF4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Уржумский</w:t>
      </w:r>
      <w:proofErr w:type="spellEnd"/>
      <w:r w:rsidR="00EF4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муниципальный район</w:t>
      </w:r>
      <w:r w:rsidR="00BC1D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Кировской области</w:t>
      </w:r>
      <w:r w:rsidR="00A960DE" w:rsidRPr="00AF16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96A62" w:rsidRPr="00AF16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</w:p>
    <w:p w:rsidR="00C96A62" w:rsidRPr="00AF16D2" w:rsidRDefault="00C96A62" w:rsidP="00C0009F">
      <w:pPr>
        <w:pStyle w:val="Default"/>
        <w:tabs>
          <w:tab w:val="right" w:pos="9356"/>
        </w:tabs>
        <w:jc w:val="both"/>
        <w:rPr>
          <w:sz w:val="28"/>
          <w:szCs w:val="28"/>
        </w:rPr>
      </w:pPr>
      <w:r w:rsidRPr="00AF16D2">
        <w:rPr>
          <w:rFonts w:ascii="Arial" w:eastAsia="Times New Roman" w:hAnsi="Arial" w:cs="Arial"/>
          <w:color w:val="auto"/>
          <w:sz w:val="28"/>
          <w:szCs w:val="28"/>
          <w:lang w:eastAsia="ru-RU"/>
        </w:rPr>
        <w:br/>
      </w:r>
      <w:r w:rsidR="0097592B" w:rsidRPr="00AF16D2">
        <w:rPr>
          <w:sz w:val="28"/>
          <w:szCs w:val="28"/>
        </w:rPr>
        <w:t xml:space="preserve">          </w:t>
      </w:r>
      <w:proofErr w:type="gramStart"/>
      <w:r w:rsidR="0097592B" w:rsidRPr="00AF16D2">
        <w:rPr>
          <w:sz w:val="28"/>
          <w:szCs w:val="28"/>
        </w:rPr>
        <w:t>В с</w:t>
      </w:r>
      <w:r w:rsidR="0059292D">
        <w:rPr>
          <w:sz w:val="28"/>
          <w:szCs w:val="28"/>
        </w:rPr>
        <w:t>оответствии пунктом</w:t>
      </w:r>
      <w:r w:rsidR="0059292D" w:rsidRPr="0059292D">
        <w:rPr>
          <w:sz w:val="28"/>
          <w:szCs w:val="28"/>
        </w:rPr>
        <w:t xml:space="preserve"> 8 части 3 статьи 8 и части 11 статьи 55.24</w:t>
      </w:r>
      <w:r w:rsidR="0059292D" w:rsidRPr="00A2462E">
        <w:t xml:space="preserve"> </w:t>
      </w:r>
      <w:r w:rsidR="0097592B" w:rsidRPr="00AF16D2">
        <w:rPr>
          <w:sz w:val="28"/>
          <w:szCs w:val="28"/>
        </w:rPr>
        <w:t xml:space="preserve"> Градостроительного кодекса Российской Федерации от 29 декабря 2004 года № </w:t>
      </w:r>
      <w:r w:rsidR="006758C1">
        <w:rPr>
          <w:sz w:val="28"/>
          <w:szCs w:val="28"/>
        </w:rPr>
        <w:t>190-ФЗ, Федеральным законом от 20 марта 2025 №33</w:t>
      </w:r>
      <w:r w:rsidR="0097592B" w:rsidRPr="00AF16D2">
        <w:rPr>
          <w:sz w:val="28"/>
          <w:szCs w:val="28"/>
        </w:rPr>
        <w:t>-ФЗ «Об общих принципах организации местного самоу</w:t>
      </w:r>
      <w:r w:rsidR="006758C1">
        <w:rPr>
          <w:sz w:val="28"/>
          <w:szCs w:val="28"/>
        </w:rPr>
        <w:t>правления в единой системе публичной власти</w:t>
      </w:r>
      <w:r w:rsidR="0097592B" w:rsidRPr="00AF16D2">
        <w:rPr>
          <w:sz w:val="28"/>
          <w:szCs w:val="28"/>
        </w:rPr>
        <w:t xml:space="preserve">», </w:t>
      </w:r>
      <w:r w:rsidR="006934C8">
        <w:rPr>
          <w:sz w:val="28"/>
          <w:szCs w:val="28"/>
        </w:rPr>
        <w:t>закона</w:t>
      </w:r>
      <w:r w:rsidR="000579D1">
        <w:rPr>
          <w:sz w:val="28"/>
          <w:szCs w:val="28"/>
        </w:rPr>
        <w:t xml:space="preserve"> Кировской</w:t>
      </w:r>
      <w:r w:rsidR="006934C8">
        <w:rPr>
          <w:sz w:val="28"/>
          <w:szCs w:val="28"/>
        </w:rPr>
        <w:t xml:space="preserve"> области от 25 ноября 2025 № 437-ЗО</w:t>
      </w:r>
      <w:r w:rsidR="00EF41FA">
        <w:rPr>
          <w:sz w:val="28"/>
          <w:szCs w:val="28"/>
        </w:rPr>
        <w:t xml:space="preserve"> «О местном самоуправлении Кировской области»</w:t>
      </w:r>
      <w:r w:rsidR="006934C8">
        <w:rPr>
          <w:sz w:val="28"/>
          <w:szCs w:val="28"/>
        </w:rPr>
        <w:t xml:space="preserve">, </w:t>
      </w:r>
      <w:r w:rsidR="0097592B" w:rsidRPr="00AF16D2">
        <w:rPr>
          <w:sz w:val="28"/>
          <w:szCs w:val="28"/>
        </w:rPr>
        <w:t>руководствуясь Уставом муниципал</w:t>
      </w:r>
      <w:r w:rsidR="006934C8">
        <w:rPr>
          <w:sz w:val="28"/>
          <w:szCs w:val="28"/>
        </w:rPr>
        <w:t>ьного образовани</w:t>
      </w:r>
      <w:r w:rsidR="00EF41FA">
        <w:rPr>
          <w:sz w:val="28"/>
          <w:szCs w:val="28"/>
        </w:rPr>
        <w:t>я «</w:t>
      </w:r>
      <w:proofErr w:type="spellStart"/>
      <w:r w:rsidR="00EF41FA">
        <w:rPr>
          <w:sz w:val="28"/>
          <w:szCs w:val="28"/>
        </w:rPr>
        <w:t>Уржумский</w:t>
      </w:r>
      <w:proofErr w:type="spellEnd"/>
      <w:r w:rsidR="00EF41FA">
        <w:rPr>
          <w:sz w:val="28"/>
          <w:szCs w:val="28"/>
        </w:rPr>
        <w:t xml:space="preserve"> муниципальный</w:t>
      </w:r>
      <w:proofErr w:type="gramEnd"/>
      <w:r w:rsidR="00EF41FA">
        <w:rPr>
          <w:sz w:val="28"/>
          <w:szCs w:val="28"/>
        </w:rPr>
        <w:t xml:space="preserve"> район</w:t>
      </w:r>
      <w:r w:rsidR="006934C8">
        <w:rPr>
          <w:sz w:val="28"/>
          <w:szCs w:val="28"/>
        </w:rPr>
        <w:t xml:space="preserve"> Кировской области</w:t>
      </w:r>
      <w:r w:rsidR="0097592B" w:rsidRPr="00AF16D2">
        <w:rPr>
          <w:sz w:val="28"/>
          <w:szCs w:val="28"/>
        </w:rPr>
        <w:t>»,</w:t>
      </w:r>
      <w:r w:rsidR="0001281A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D50544">
        <w:rPr>
          <w:rFonts w:ascii="Times New Roman CYR" w:hAnsi="Times New Roman CYR" w:cs="Times New Roman CYR"/>
          <w:sz w:val="28"/>
          <w:szCs w:val="28"/>
        </w:rPr>
        <w:t xml:space="preserve">администрация </w:t>
      </w:r>
      <w:r w:rsidR="00EF41FA">
        <w:rPr>
          <w:sz w:val="28"/>
          <w:szCs w:val="28"/>
        </w:rPr>
        <w:t xml:space="preserve">Уржумского муниципального района </w:t>
      </w:r>
      <w:r w:rsidR="0097592B" w:rsidRPr="00AF16D2">
        <w:rPr>
          <w:rFonts w:ascii="Times New Roman CYR" w:hAnsi="Times New Roman CYR" w:cs="Times New Roman CYR"/>
          <w:sz w:val="28"/>
          <w:szCs w:val="28"/>
        </w:rPr>
        <w:t xml:space="preserve"> ПОСТАНОВЛЯЕТ:</w:t>
      </w:r>
    </w:p>
    <w:p w:rsidR="00FC4C0B" w:rsidRPr="00AF16D2" w:rsidRDefault="00FC4C0B" w:rsidP="00C0009F">
      <w:pPr>
        <w:tabs>
          <w:tab w:val="right" w:pos="93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6D2">
        <w:rPr>
          <w:rFonts w:ascii="Arial" w:eastAsia="Times New Roman" w:hAnsi="Arial" w:cs="Arial"/>
          <w:sz w:val="28"/>
          <w:szCs w:val="28"/>
          <w:lang w:eastAsia="ru-RU"/>
        </w:rPr>
        <w:t xml:space="preserve">      </w:t>
      </w:r>
      <w:r w:rsidR="00C96A62" w:rsidRPr="00AF16D2">
        <w:rPr>
          <w:rFonts w:ascii="Arial" w:eastAsia="Times New Roman" w:hAnsi="Arial" w:cs="Arial"/>
          <w:sz w:val="28"/>
          <w:szCs w:val="28"/>
          <w:lang w:eastAsia="ru-RU"/>
        </w:rPr>
        <w:t>1</w:t>
      </w:r>
      <w:r w:rsidR="00C96A62" w:rsidRPr="00AF16D2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 Порядок 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 на территории муниципального</w:t>
      </w:r>
      <w:r w:rsidR="007C29CB" w:rsidRPr="00AF16D2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="00F324C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="006934C8">
        <w:rPr>
          <w:rFonts w:ascii="Times New Roman CYR" w:hAnsi="Times New Roman CYR" w:cs="Times New Roman CYR"/>
          <w:sz w:val="28"/>
          <w:szCs w:val="28"/>
        </w:rPr>
        <w:t xml:space="preserve"> «</w:t>
      </w:r>
      <w:proofErr w:type="spellStart"/>
      <w:r w:rsidR="00187225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187225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  <w:r w:rsidR="006934C8" w:rsidRPr="006934C8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Pr="00693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="00C96A62" w:rsidRPr="006934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Прилагается.</w:t>
      </w:r>
      <w:r w:rsidR="00C96A62" w:rsidRPr="006934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F16D2">
        <w:rPr>
          <w:rFonts w:ascii="Times New Roman" w:hAnsi="Times New Roman" w:cs="Times New Roman"/>
          <w:sz w:val="28"/>
          <w:szCs w:val="28"/>
        </w:rPr>
        <w:t xml:space="preserve">    2. </w:t>
      </w:r>
      <w:r w:rsidRPr="00AF16D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Контроль за исполнением настоящего постановления возложить </w:t>
      </w:r>
      <w:proofErr w:type="gramStart"/>
      <w:r w:rsidRPr="00AF16D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на</w:t>
      </w:r>
      <w:proofErr w:type="gramEnd"/>
    </w:p>
    <w:p w:rsidR="00FC4C0B" w:rsidRPr="00AF16D2" w:rsidRDefault="00FC4C0B" w:rsidP="00C0009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proofErr w:type="spellStart"/>
      <w:r w:rsidRPr="00AF16D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Семиглазова</w:t>
      </w:r>
      <w:proofErr w:type="spellEnd"/>
      <w:r w:rsidRPr="00AF16D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И.Н., заместителя главы администрации Уржумского муниципального района, начальника управления по вопросам жизнеобеспечения.</w:t>
      </w:r>
    </w:p>
    <w:p w:rsidR="00FC4C0B" w:rsidRPr="00AF16D2" w:rsidRDefault="00FC4C0B" w:rsidP="00C0009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AF16D2">
        <w:rPr>
          <w:rFonts w:ascii="Times New Roman" w:hAnsi="Times New Roman" w:cs="Times New Roman"/>
          <w:sz w:val="28"/>
          <w:szCs w:val="28"/>
        </w:rPr>
        <w:t xml:space="preserve">          3. Настоящее постановление вступает в силу со дня его подписания.</w:t>
      </w:r>
    </w:p>
    <w:p w:rsidR="00C0009F" w:rsidRDefault="00C0009F" w:rsidP="00C00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09F" w:rsidRDefault="00C0009F" w:rsidP="00C00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4C0B" w:rsidRPr="00AF16D2" w:rsidRDefault="00FC4C0B" w:rsidP="00C000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6D2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402E5C" w:rsidRPr="00C85994" w:rsidRDefault="00FC4C0B" w:rsidP="004D7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16D2">
        <w:rPr>
          <w:rFonts w:ascii="Times New Roman" w:hAnsi="Times New Roman" w:cs="Times New Roman"/>
          <w:sz w:val="28"/>
          <w:szCs w:val="28"/>
        </w:rPr>
        <w:t>Уржумского муниципа</w:t>
      </w:r>
      <w:r w:rsidR="004D7F08">
        <w:rPr>
          <w:rFonts w:ascii="Times New Roman" w:hAnsi="Times New Roman" w:cs="Times New Roman"/>
          <w:sz w:val="28"/>
          <w:szCs w:val="28"/>
        </w:rPr>
        <w:t xml:space="preserve">льного района    </w:t>
      </w:r>
      <w:r w:rsidRPr="00AF16D2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Pr="00AF16D2"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</w:p>
    <w:p w:rsidR="00402E5C" w:rsidRPr="00FC4C0B" w:rsidRDefault="00402E5C" w:rsidP="00C96A62">
      <w:pPr>
        <w:spacing w:after="240" w:line="330" w:lineRule="atLeast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6"/>
          <w:szCs w:val="26"/>
          <w:lang w:eastAsia="ru-RU"/>
        </w:rPr>
      </w:pPr>
    </w:p>
    <w:p w:rsidR="00D50544" w:rsidRDefault="00402E5C" w:rsidP="00402E5C">
      <w:pPr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5994">
        <w:rPr>
          <w:rFonts w:ascii="Arial" w:eastAsia="Times New Roman" w:hAnsi="Arial" w:cs="Arial"/>
          <w:b/>
          <w:bCs/>
          <w:sz w:val="28"/>
          <w:szCs w:val="28"/>
          <w:lang w:eastAsia="ru-RU"/>
        </w:rPr>
        <w:lastRenderedPageBreak/>
        <w:br/>
      </w:r>
      <w:proofErr w:type="gramStart"/>
      <w:r w:rsidRPr="00C85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Утвержден</w:t>
      </w:r>
      <w:proofErr w:type="gramEnd"/>
      <w:r w:rsidRPr="00C85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постановлением </w:t>
      </w:r>
      <w:r w:rsidR="00D505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администрации</w:t>
      </w:r>
    </w:p>
    <w:p w:rsidR="00402E5C" w:rsidRPr="00C85994" w:rsidRDefault="00402E5C" w:rsidP="00402E5C">
      <w:pPr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5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Уржумского</w:t>
      </w:r>
    </w:p>
    <w:p w:rsidR="00C96A62" w:rsidRPr="00C85994" w:rsidRDefault="00D50544" w:rsidP="00402E5C">
      <w:pPr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</w:t>
      </w:r>
      <w:r w:rsidR="00402E5C" w:rsidRPr="00C859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от </w:t>
      </w:r>
      <w:r w:rsidR="004D7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21.01.2026 г. N 36</w:t>
      </w:r>
    </w:p>
    <w:p w:rsidR="00C96A62" w:rsidRPr="00F05284" w:rsidRDefault="00C96A62" w:rsidP="00C96A62">
      <w:pPr>
        <w:spacing w:after="24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5994">
        <w:rPr>
          <w:rFonts w:ascii="Arial" w:eastAsia="Times New Roman" w:hAnsi="Arial" w:cs="Arial"/>
          <w:b/>
          <w:bCs/>
          <w:sz w:val="28"/>
          <w:szCs w:val="28"/>
          <w:lang w:eastAsia="ru-RU"/>
        </w:rPr>
        <w:br/>
      </w:r>
      <w:r w:rsidRPr="00F052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ПОРЯДОК 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 НА ТЕРРИТОРИИ МУНИЦИПАЛЬНОГО</w:t>
      </w:r>
      <w:r w:rsidR="00693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ОБРАЗОВАНИЯ "</w:t>
      </w:r>
      <w:r w:rsidR="006934C8" w:rsidRPr="006934C8">
        <w:rPr>
          <w:sz w:val="28"/>
          <w:szCs w:val="28"/>
        </w:rPr>
        <w:t xml:space="preserve"> </w:t>
      </w:r>
      <w:r w:rsidR="00D50544">
        <w:rPr>
          <w:rFonts w:ascii="Times New Roman" w:hAnsi="Times New Roman" w:cs="Times New Roman"/>
          <w:b/>
          <w:sz w:val="28"/>
          <w:szCs w:val="28"/>
        </w:rPr>
        <w:t>УРЖУМСКИЙ МУНИЦИПАЛЬНЫЙ РАЙОН</w:t>
      </w:r>
      <w:r w:rsidR="006934C8">
        <w:rPr>
          <w:rFonts w:ascii="Times New Roman" w:hAnsi="Times New Roman" w:cs="Times New Roman"/>
          <w:b/>
          <w:sz w:val="28"/>
          <w:szCs w:val="28"/>
        </w:rPr>
        <w:t xml:space="preserve"> КИРОВСКОЙ ОБЛАСТИ</w:t>
      </w:r>
      <w:r w:rsidR="006934C8" w:rsidRPr="00F052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052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</w:p>
    <w:p w:rsidR="00C96A62" w:rsidRPr="00F05284" w:rsidRDefault="00C96A62" w:rsidP="00C96A62">
      <w:pPr>
        <w:spacing w:after="240" w:line="33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52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1. Общие положения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802302" w:rsidRPr="00802302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 на территории муниципа</w:t>
      </w:r>
      <w:r w:rsidR="00F324C8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</w:t>
      </w:r>
      <w:r w:rsidR="006934C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образования «</w:t>
      </w:r>
      <w:proofErr w:type="spellStart"/>
      <w:r w:rsidR="00D50544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D50544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  <w:r w:rsidR="006934C8" w:rsidRPr="006934C8">
        <w:rPr>
          <w:rFonts w:ascii="Times New Roman" w:hAnsi="Times New Roman" w:cs="Times New Roman"/>
          <w:sz w:val="28"/>
          <w:szCs w:val="28"/>
        </w:rPr>
        <w:t xml:space="preserve"> Кировской области»</w:t>
      </w: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Порядок) разработан в соответствии с </w:t>
      </w:r>
      <w:hyperlink r:id="rId9" w:anchor="64U0IK" w:history="1">
        <w:r w:rsidRPr="000035D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Градостроительным кодексом Российской Федерации</w:t>
        </w:r>
      </w:hyperlink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0" w:anchor="7D20K3" w:history="1">
        <w:r w:rsidRPr="000035D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Федеральным законом "Об общих принципах</w:t>
        </w:r>
        <w:proofErr w:type="gramEnd"/>
        <w:r w:rsidRPr="000035D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организации местного самоу</w:t>
        </w:r>
        <w:r w:rsidR="006934C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правления в единой системе публичной власти</w:t>
        </w:r>
        <w:r w:rsidRPr="000035D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"</w:t>
        </w:r>
      </w:hyperlink>
      <w:r w:rsidR="006934C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F3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36E3" w:rsidRPr="00AF36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Законом Кировской области «О местном самоуправлении»,</w:t>
      </w:r>
      <w:r w:rsidR="006934C8" w:rsidRPr="00AF36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AF36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Уставом муницип</w:t>
      </w:r>
      <w:r w:rsidR="00402E5C" w:rsidRPr="00AF36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аль</w:t>
      </w:r>
      <w:r w:rsidR="006934C8" w:rsidRPr="00AF36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ного</w:t>
      </w:r>
      <w:r w:rsidR="006934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образования </w:t>
      </w:r>
      <w:r w:rsidR="006934C8" w:rsidRPr="006934C8">
        <w:rPr>
          <w:sz w:val="28"/>
          <w:szCs w:val="28"/>
        </w:rPr>
        <w:t xml:space="preserve"> </w:t>
      </w:r>
      <w:r w:rsidR="006934C8">
        <w:rPr>
          <w:sz w:val="28"/>
          <w:szCs w:val="28"/>
        </w:rPr>
        <w:t>«</w:t>
      </w:r>
      <w:proofErr w:type="spellStart"/>
      <w:r w:rsidR="00D50544">
        <w:rPr>
          <w:rFonts w:ascii="Times New Roman" w:hAnsi="Times New Roman" w:cs="Times New Roman"/>
          <w:sz w:val="28"/>
          <w:szCs w:val="28"/>
          <w:u w:val="single"/>
        </w:rPr>
        <w:t>Уржумский</w:t>
      </w:r>
      <w:proofErr w:type="spellEnd"/>
      <w:r w:rsidR="00D50544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муниципальный район</w:t>
      </w:r>
      <w:r w:rsidR="006934C8" w:rsidRPr="006934C8">
        <w:rPr>
          <w:rFonts w:ascii="Times New Roman" w:hAnsi="Times New Roman" w:cs="Times New Roman"/>
          <w:sz w:val="28"/>
          <w:szCs w:val="28"/>
          <w:u w:val="single"/>
        </w:rPr>
        <w:t xml:space="preserve"> Кировской области</w:t>
      </w:r>
      <w:r w:rsidR="006934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="008023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proofErr w:type="gramStart"/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устанавливает процедуру организации и 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 (далее - осмотр зданий, сооружений), обязанности представителей Межведомственной комиссии и других должностных лиц, участвующих в проведении осмотра зданий, сооружений, особенности осуществления</w:t>
      </w:r>
      <w:r w:rsidR="00D50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</w:t>
      </w:r>
      <w:proofErr w:type="gramEnd"/>
      <w:r w:rsidR="00D505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соблюдения Порядка.</w:t>
      </w:r>
    </w:p>
    <w:p w:rsidR="00C96A62" w:rsidRPr="000035D6" w:rsidRDefault="00C96A62" w:rsidP="00D50544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A62" w:rsidRPr="0086084A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Порядок применяется при проведении осмотра зданий, сооружений, за исключением случаев, если при эксплуатации таких зданий, сооружений осуществляется государственный контроль (надзор) в соотве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>тствии с федеральными законами.</w:t>
      </w: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8608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Организация и проведение осмотра зданий, сооружений</w:t>
      </w:r>
    </w:p>
    <w:p w:rsidR="00C96A62" w:rsidRPr="000035D6" w:rsidRDefault="00C96A62" w:rsidP="00D50544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Осмотр зданий, сооружений проводится в случае поступления заявления физического или юридического лица о нарушении требований законодательства Российской Федерации к эксплуатации зданий, сооружений, о возникновении аварийных ситуаций в зданиях, сооружениях или возникновении угрозы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разрушения зданий, сооружений.</w:t>
      </w: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Осмотр зданий, сооружений и выдача рекомендаций об устранении выявленных в ходе такого осмотра нарушений в случаях, предусмотренных </w:t>
      </w:r>
      <w:hyperlink r:id="rId11" w:anchor="64U0IK" w:history="1">
        <w:r w:rsidRPr="000035D6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Градостроительным кодексом Российской Федерации</w:t>
        </w:r>
      </w:hyperlink>
      <w:r w:rsidR="00554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 </w:t>
      </w:r>
      <w:r w:rsidR="00554C4D" w:rsidRPr="00554C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имени </w:t>
      </w:r>
      <w:r w:rsidR="00554C4D">
        <w:rPr>
          <w:rFonts w:ascii="Times New Roman" w:hAnsi="Times New Roman" w:cs="Times New Roman"/>
          <w:sz w:val="28"/>
          <w:szCs w:val="28"/>
        </w:rPr>
        <w:t>Уржумского</w:t>
      </w:r>
      <w:r w:rsidR="00554C4D" w:rsidRPr="00554C4D">
        <w:rPr>
          <w:rFonts w:ascii="Times New Roman" w:hAnsi="Times New Roman" w:cs="Times New Roman"/>
          <w:sz w:val="28"/>
          <w:szCs w:val="28"/>
        </w:rPr>
        <w:t xml:space="preserve"> муниципа</w:t>
      </w:r>
      <w:r w:rsidR="00554C4D">
        <w:rPr>
          <w:rFonts w:ascii="Times New Roman" w:hAnsi="Times New Roman" w:cs="Times New Roman"/>
          <w:sz w:val="28"/>
          <w:szCs w:val="28"/>
        </w:rPr>
        <w:t>льного</w:t>
      </w:r>
      <w:r w:rsidR="00D50544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54C4D" w:rsidRPr="00554C4D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Межведомственная комисси</w:t>
      </w:r>
      <w:r w:rsidR="00554C4D">
        <w:rPr>
          <w:rFonts w:ascii="Times New Roman" w:eastAsia="Times New Roman" w:hAnsi="Times New Roman" w:cs="Times New Roman"/>
          <w:sz w:val="28"/>
          <w:szCs w:val="28"/>
          <w:lang w:eastAsia="ru-RU"/>
        </w:rPr>
        <w:t>я, которая создается по мере необходимости</w:t>
      </w: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уполномоченный орган). Состав, полномочия и порядок деятельности </w:t>
      </w:r>
      <w:r w:rsidRPr="00554C4D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 определяются муниципальным пра</w:t>
      </w:r>
      <w:r w:rsidR="00554C4D" w:rsidRPr="00554C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вовым актом</w:t>
      </w:r>
      <w:r w:rsidR="00554C4D" w:rsidRPr="00554C4D">
        <w:rPr>
          <w:rFonts w:ascii="Times New Roman" w:hAnsi="Times New Roman" w:cs="Times New Roman"/>
          <w:sz w:val="28"/>
          <w:szCs w:val="28"/>
        </w:rPr>
        <w:t xml:space="preserve"> </w:t>
      </w:r>
      <w:r w:rsidR="00554C4D">
        <w:rPr>
          <w:rFonts w:ascii="Times New Roman" w:hAnsi="Times New Roman" w:cs="Times New Roman"/>
          <w:sz w:val="28"/>
          <w:szCs w:val="28"/>
        </w:rPr>
        <w:t>Уржумского</w:t>
      </w:r>
      <w:r w:rsidR="00554C4D" w:rsidRPr="00554C4D">
        <w:rPr>
          <w:rFonts w:ascii="Times New Roman" w:hAnsi="Times New Roman" w:cs="Times New Roman"/>
          <w:sz w:val="28"/>
          <w:szCs w:val="28"/>
        </w:rPr>
        <w:t xml:space="preserve"> муниципа</w:t>
      </w:r>
      <w:r w:rsidR="00554C4D">
        <w:rPr>
          <w:rFonts w:ascii="Times New Roman" w:hAnsi="Times New Roman" w:cs="Times New Roman"/>
          <w:sz w:val="28"/>
          <w:szCs w:val="28"/>
        </w:rPr>
        <w:t>льного</w:t>
      </w:r>
      <w:r w:rsidR="00D50544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54C4D" w:rsidRPr="00554C4D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Предметом осмотра зданий, сооружений является оценка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окументации указанных объектов.</w:t>
      </w: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Осмотр зданий, сооружений не проводится, если при эксплуатации зданий, сооружений осуществляется государственный контроль (надзор) в соотве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>тствии с федеральными законами.</w:t>
      </w: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заявление о нарушении требований законодательства Российской Федерации к эксплуатации зданий, сооружений, о возникновении аварийных ситуаций в зданиях, сооружениях или возникновении угрозы разрушения зданий, сооружений направляется в орган, осуществляющий в соответствии с федеральными законами государственный контроль (надзор) при эксплуатации зданий, сооружений, в течение се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дней со дня его регистрации.</w:t>
      </w:r>
      <w:proofErr w:type="gramEnd"/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 направляется письменное уведомление об отказе в проведении осмотра зданий, сооружений и о направлении заявления для рассмотрения в орган, осуществляющий в соответствии с федеральными законами государственный контроль (надзор) при эксплуатации зданий, сооружений, в течение семи дней со дня регистрации заявления.</w:t>
      </w: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96A62" w:rsidRPr="000035D6" w:rsidRDefault="00C96A62" w:rsidP="00D50544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2.5. Решение уполномоченного органа о проведении осмотра зданий, сооружений должно быть принято:</w:t>
      </w: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2.5.1. В течение пяти рабочих дней со дня регистрации заявления о нарушении требований законодательства Российской Федерации к э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ксплуатации зданий, сооружений.</w:t>
      </w: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2.5.2. В день регистрации заявления о возникновении аварийных ситуаций в зданиях, сооружениях или возникновении угрозы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разрушения зданий, сооружений.</w:t>
      </w: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В протоколе о принятии решения уполномоченного органа о проведении осмотра зданий, сооружений должны 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содержаться следующие сведения.</w:t>
      </w: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 Состав уполномоченного органа с указанием фамилий, имен, отчеств, должностей специалистов, ответственных за проведе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осмотра здания, сооружения.</w:t>
      </w: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Правовые основания проведения осмотра здания, сооружения, в том числе определение компетенции о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рганов местного самоуправления.</w:t>
      </w: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2.6.3. Место нахождения осм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атриваемого здания, сооружения.</w:t>
      </w: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2.6.4. Пред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 осмотра здания, сооружения.</w:t>
      </w: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2.6.5. Дата и время проведе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осмотра здания, сооружения.</w:t>
      </w: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2.6.6. Содержание решения (о проведении осмотра либо направлении заявления в орган, осуществляющий в соответствии с федеральными законами государственный контроль (надзор) при эк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сплуатации зданий, сооружений).</w:t>
      </w: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</w:t>
      </w:r>
      <w:proofErr w:type="gramStart"/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и собственник здания, сооружения или лицо, которое владеет зданием, сооружением на ином законном основании (на праве аренды, хозяйственного ведения, оперативного управления и другом), в случае, если соответствующим договором, решением органа государственной власти или органа местного самоуправления установлена ответственность такого лица за эксплуатацию здания, сооружения, либо привлекаемое собственником или таким лицом в целях обеспечения безопасной эксплуатации здания, сооружения на основании</w:t>
      </w:r>
      <w:proofErr w:type="gramEnd"/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договора физическое или юридическое лицо (далее - лицо, ответственное за эксплуатацию здания, сооружения) уведомляются уполномоченным органом о проведении осмотра зданий, сооружений не </w:t>
      </w:r>
      <w:proofErr w:type="gramStart"/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три рабочих дня до дня проведения осмотра зданий, сооружений посредством направления копии решения о проведении осмотра заказным почтовым отправлением с уведомлением о вручении и иным доступным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способом.</w:t>
      </w: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поступления заявления о возникновении аварийных ситуаций в зданиях, сооружениях или возникновении угрозы разрушения зданий, сооружений заявитель и лицо, ответственное за эксплуатацию здания, сооружения, уведомляются уполномоченным органом о проведении осмотра зданий, сооружений незамедлительно с момента принятия решения о проведении осмотра любым доступным способом.</w:t>
      </w: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2.8. </w:t>
      </w:r>
      <w:proofErr w:type="gramStart"/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осмотре зданий, сооружений проводится визуальное обследование конструкций (с </w:t>
      </w:r>
      <w:proofErr w:type="spellStart"/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фотофиксацией</w:t>
      </w:r>
      <w:proofErr w:type="spellEnd"/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видимых дефектов), изучаются сведения об осматриваемом объекте (время строительства, сроки эксплуатации), общая характеристика объемно-планировочного и конструктивного решений и систем инженерного оборудования, производятся </w:t>
      </w:r>
      <w:proofErr w:type="spellStart"/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обмерочные</w:t>
      </w:r>
      <w:proofErr w:type="spellEnd"/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и иные мероприятия, необходимые для оценки технического состояния и надлежащего технического обслуживания здания, сооружения в соответствии с требованиями технических регламентов к конструктивным и другим характеристикам надежности</w:t>
      </w:r>
      <w:proofErr w:type="gramEnd"/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безопасности объектов, требованиями проектной документа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осматриваемого объекта.</w:t>
      </w: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2.9. Срок проведения осмотра зданий, сооружений составляет не более 25 календарных дней со дня регистрации заявления, в случае поступления заявления о возникновении аварийных ситуаций, угрожающих разрушением зданию, сооружению, - не более 24 часов с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момента регистрации заявления.</w:t>
      </w: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По результатам осмотра зданий, сооружений составляется акт осмотра здания, сооружения по форме согласно приложению N 1 к Порядку (далее - акт осмотра), в котором указываются сведения о соответствии либо несоответствии технического состояния и технического обслуживания здания, сооружения требованиям технических регламентов и проектной д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окументации зданий, сооружений.</w:t>
      </w: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акту осмотра прикладываются материалы </w:t>
      </w:r>
      <w:proofErr w:type="spellStart"/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фотофиксации</w:t>
      </w:r>
      <w:proofErr w:type="spellEnd"/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осматриваемого здания, сооружения и иные материа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>лы, оформленные в ходе осмотра.</w:t>
      </w: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В случае выявления при проведении осмотра зданий, сооружений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 в акте осмотра излагаются рекомендации о мерах по у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странению выявленных нарушений.</w:t>
      </w: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Акт осмотра подписывается членами уполномоченного органа, осуществившими проведение осмотра зданий, сооружений, а также экспертами, представителями экспертных и иных организаций (в случае их привлечения к проведен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>ию осмотра зданий, сооружений).</w:t>
      </w: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Подписанный акт осмотра утверждается председателем уполномоченного органа в течение трех рабочих дней со дня проведения осмотра зданий, сооружений, а в случае проведения осмотра зданий, сооружений на основании заявления о возникновении аварийных ситуаций в зданиях, сооружениях или возникновении угрозы разрушения зданий - в день проведе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осмотра зданий, сооружений.</w:t>
      </w: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 </w:t>
      </w:r>
      <w:proofErr w:type="gramStart"/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акта осмотра направляется заявителю, лицу, ответственному за эксплуатацию здания, сооружения, в течение трех дней со дня его утверждения заказным почтовым отправлением с уведомлением о вручении либо вручается указанным лицам под роспись, а в случае проведения осмотра зданий, сооружений на основании заявления о возникновении аварийных ситуаций в зданиях, сооружениях или возникновении угрозы разрушения </w:t>
      </w: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зданий, сооружений вручается заявителю, лицу, ответственному за</w:t>
      </w:r>
      <w:proofErr w:type="gramEnd"/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эксплуатацию здания, сооружения, в день проведения осмотра зданий, соору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жений любым доступным способом.</w:t>
      </w: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 </w:t>
      </w:r>
      <w:proofErr w:type="gramStart"/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 уполномоченный орган направляет копию акта осмотра в течение трех рабочих дней со дня его утверждения в орган, должностному лицу, в компетенцию которых входит решение вопроса о привлечении к ответственности лица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совершившего такое нарушение.</w:t>
      </w:r>
      <w:proofErr w:type="gramEnd"/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2.15. Сведения о проведенном осмотре зданий, сооружений вносятся в журнал учета осмотров зданий, сооружений, который ведется уполномоченным органом по установленной форме сог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ласно приложению N 2 к Порядку.</w:t>
      </w: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2.16. Журнал учета осмотров зданий, сооружений должен быть прошит, пронумерован и удостовере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>н печатью администра</w:t>
      </w:r>
      <w:r w:rsidR="00D50544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Уржумского района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К журналу учета осмотров зданий, соору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жений приобщаются акты осмотра.</w:t>
      </w:r>
    </w:p>
    <w:p w:rsidR="00C96A62" w:rsidRPr="000035D6" w:rsidRDefault="00C96A62" w:rsidP="00D50544">
      <w:pPr>
        <w:spacing w:after="0" w:line="33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3. Обязанности представителей уполномоченного органа при проведении осмотра зданий, сооружений</w:t>
      </w:r>
    </w:p>
    <w:p w:rsidR="00C96A62" w:rsidRPr="000035D6" w:rsidRDefault="00C96A62" w:rsidP="00D50544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Представители уполномоченного органа при проведении осмо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 зданий, сооружений обязаны:</w:t>
      </w: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Соблюдать законодательство Российской Федерации, муниципальные пр</w:t>
      </w:r>
      <w:r w:rsidRPr="00C73808">
        <w:rPr>
          <w:rFonts w:ascii="Times New Roman" w:eastAsia="Times New Roman" w:hAnsi="Times New Roman" w:cs="Times New Roman"/>
          <w:sz w:val="28"/>
          <w:szCs w:val="28"/>
          <w:lang w:eastAsia="ru-RU"/>
        </w:rPr>
        <w:t>авовые акты муницип</w:t>
      </w:r>
      <w:r w:rsidR="00C73808" w:rsidRPr="00C7380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образования "</w:t>
      </w:r>
      <w:r w:rsidR="00D505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0544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D50544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  <w:r w:rsidR="00C73808" w:rsidRPr="00C73808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="00C73808"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", права и законные интересы физических и юридических лиц при проведе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осмотра зданий, сооружений.</w:t>
      </w: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Проводить осмотр зданий, сооружений на основании решения уполномоченного органа о проведении осмотра и при предъя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влении служебных удостоверений.</w:t>
      </w: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Не препятствовать заявителю, лицу, ответственному за эксплуатацию здания, сооружения, их уполномоченным представителям присутствовать при проведении осмотра зданий, сооружений и давать разъяснения по вопросам, относящимся к предм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 осмотра зданий, сооружений.</w:t>
      </w: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Предоставлять заявителю, лицу, ответственному за эксплуатацию здания, сооружения, их уполномоченным представителям информацию и документы, относящиеся к предмету осмотра здани</w:t>
      </w:r>
      <w:r w:rsidR="00D50544">
        <w:rPr>
          <w:rFonts w:ascii="Times New Roman" w:eastAsia="Times New Roman" w:hAnsi="Times New Roman" w:cs="Times New Roman"/>
          <w:sz w:val="28"/>
          <w:szCs w:val="28"/>
          <w:lang w:eastAsia="ru-RU"/>
        </w:rPr>
        <w:t>й, сооружений.</w:t>
      </w:r>
    </w:p>
    <w:p w:rsidR="00C96A62" w:rsidRPr="000035D6" w:rsidRDefault="00C96A62" w:rsidP="00D50544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Исполнять иные обязанности, предусмотренные законодательством, муниципальными правовыми актами муницип</w:t>
      </w:r>
      <w:r w:rsidR="00C7380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образования</w:t>
      </w:r>
      <w:r w:rsidR="00C73808" w:rsidRPr="00C73808">
        <w:rPr>
          <w:sz w:val="28"/>
          <w:szCs w:val="28"/>
        </w:rPr>
        <w:t xml:space="preserve"> </w:t>
      </w:r>
      <w:r w:rsidR="00C73808">
        <w:rPr>
          <w:sz w:val="28"/>
          <w:szCs w:val="28"/>
        </w:rPr>
        <w:t>«</w:t>
      </w:r>
      <w:proofErr w:type="spellStart"/>
      <w:r w:rsidR="00D50544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D50544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  <w:r w:rsidR="00C73808" w:rsidRPr="00C73808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="00C7380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C5D5E" w:rsidRDefault="00C96A62" w:rsidP="00C96A62">
      <w:pPr>
        <w:spacing w:after="240" w:line="33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br/>
      </w:r>
    </w:p>
    <w:p w:rsidR="00C96A62" w:rsidRPr="000035D6" w:rsidRDefault="00C96A62" w:rsidP="008C5D5E">
      <w:pPr>
        <w:spacing w:after="240" w:line="33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DB6D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</w:t>
      </w: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Контроль соблюдения Порядка</w:t>
      </w:r>
    </w:p>
    <w:p w:rsidR="00C96A62" w:rsidRPr="000035D6" w:rsidRDefault="00C96A62" w:rsidP="008C5D5E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6A62" w:rsidRPr="007A5DC8" w:rsidRDefault="00C96A62" w:rsidP="008C5D5E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Контроль соблюдения Порядка осуществляет председатель уполномоченного органа - должнос</w:t>
      </w:r>
      <w:r w:rsidR="007A5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тное лицо </w:t>
      </w:r>
      <w:r w:rsidR="007A5DC8">
        <w:rPr>
          <w:rFonts w:ascii="Times New Roman" w:hAnsi="Times New Roman" w:cs="Times New Roman"/>
          <w:sz w:val="28"/>
          <w:szCs w:val="28"/>
        </w:rPr>
        <w:t>Уржумского</w:t>
      </w:r>
      <w:r w:rsidR="007A5DC8" w:rsidRPr="007A5DC8">
        <w:rPr>
          <w:rFonts w:ascii="Times New Roman" w:hAnsi="Times New Roman" w:cs="Times New Roman"/>
          <w:sz w:val="28"/>
          <w:szCs w:val="28"/>
        </w:rPr>
        <w:t xml:space="preserve"> муниципа</w:t>
      </w:r>
      <w:r w:rsidR="007A5DC8">
        <w:rPr>
          <w:rFonts w:ascii="Times New Roman" w:hAnsi="Times New Roman" w:cs="Times New Roman"/>
          <w:sz w:val="28"/>
          <w:szCs w:val="28"/>
        </w:rPr>
        <w:t>льного</w:t>
      </w:r>
      <w:r w:rsidR="00DB6DD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7A5DC8" w:rsidRPr="007A5DC8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="0086084A" w:rsidRPr="007A5D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6A62" w:rsidRPr="000035D6" w:rsidRDefault="00C96A62" w:rsidP="008C5D5E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В рамках контроля соблюдения Порядка предс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едатель уполномоченного органа:</w:t>
      </w:r>
    </w:p>
    <w:p w:rsidR="00C96A62" w:rsidRPr="000035D6" w:rsidRDefault="00C96A62" w:rsidP="008C5D5E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4.2.1. Координирует деятельность представителей уполномоченного органа на всех этапах организации и проведе</w:t>
      </w:r>
      <w:r w:rsidR="0086084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осмотра зданий, сооружений.</w:t>
      </w:r>
    </w:p>
    <w:p w:rsidR="00C96A62" w:rsidRPr="000035D6" w:rsidRDefault="00C96A62" w:rsidP="00DB6DD8">
      <w:pPr>
        <w:spacing w:after="0" w:line="330" w:lineRule="atLeast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4.2.2. Осуществляет иные полномочия, предусмотренные муниципальными правовыми актами муницип</w:t>
      </w:r>
      <w:r w:rsidR="000035D6"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</w:t>
      </w:r>
      <w:r w:rsidR="007A5DC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образования "</w:t>
      </w:r>
      <w:proofErr w:type="spellStart"/>
      <w:r w:rsidR="00DB6DD8">
        <w:rPr>
          <w:rFonts w:ascii="Times New Roman" w:hAnsi="Times New Roman" w:cs="Times New Roman"/>
          <w:sz w:val="28"/>
          <w:szCs w:val="28"/>
        </w:rPr>
        <w:t>Уржумский</w:t>
      </w:r>
      <w:proofErr w:type="spellEnd"/>
      <w:r w:rsidR="00DB6DD8">
        <w:rPr>
          <w:rFonts w:ascii="Times New Roman" w:hAnsi="Times New Roman" w:cs="Times New Roman"/>
          <w:sz w:val="28"/>
          <w:szCs w:val="28"/>
        </w:rPr>
        <w:t xml:space="preserve"> муниципальный район Кировской </w:t>
      </w:r>
      <w:r w:rsidR="007A5DC8" w:rsidRPr="007A5DC8">
        <w:rPr>
          <w:rFonts w:ascii="Times New Roman" w:hAnsi="Times New Roman" w:cs="Times New Roman"/>
          <w:sz w:val="28"/>
          <w:szCs w:val="28"/>
        </w:rPr>
        <w:t>области</w:t>
      </w:r>
      <w:r w:rsidRPr="007A5DC8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D3863" w:rsidRPr="000035D6" w:rsidRDefault="00FD3863" w:rsidP="008C5D5E">
      <w:pPr>
        <w:spacing w:after="240" w:line="33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3863" w:rsidRPr="000035D6" w:rsidRDefault="00FD3863" w:rsidP="008C5D5E">
      <w:pPr>
        <w:spacing w:after="240" w:line="33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3863" w:rsidRPr="000035D6" w:rsidRDefault="00FD3863" w:rsidP="008C5D5E">
      <w:pPr>
        <w:spacing w:after="240" w:line="33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3863" w:rsidRPr="000035D6" w:rsidRDefault="00FD3863" w:rsidP="008C5D5E">
      <w:pPr>
        <w:spacing w:after="240" w:line="33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3863" w:rsidRPr="000035D6" w:rsidRDefault="00FD3863" w:rsidP="008C5D5E">
      <w:pPr>
        <w:spacing w:after="240" w:line="33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3863" w:rsidRPr="000035D6" w:rsidRDefault="00FD3863" w:rsidP="00C96A62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3863" w:rsidRPr="000035D6" w:rsidRDefault="00FD3863" w:rsidP="00C96A62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3863" w:rsidRPr="000035D6" w:rsidRDefault="00FD3863" w:rsidP="00C96A62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3863" w:rsidRPr="000035D6" w:rsidRDefault="00FD3863" w:rsidP="00C96A62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3863" w:rsidRPr="000035D6" w:rsidRDefault="00FD3863" w:rsidP="00C96A62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3863" w:rsidRPr="000035D6" w:rsidRDefault="00FD3863" w:rsidP="00C96A62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3863" w:rsidRDefault="00FD3863" w:rsidP="00041B18">
      <w:pPr>
        <w:spacing w:after="240" w:line="33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1B18" w:rsidRPr="000035D6" w:rsidRDefault="00041B18" w:rsidP="00041B18">
      <w:pPr>
        <w:spacing w:after="240" w:line="33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6DD8" w:rsidRDefault="00C96A62" w:rsidP="00C96A62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B6DD8" w:rsidRDefault="00DB6DD8" w:rsidP="00C96A62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6DD8" w:rsidRDefault="00DB6DD8" w:rsidP="00C96A62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6DD8" w:rsidRDefault="00C96A62" w:rsidP="00C96A62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proofErr w:type="gramStart"/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N 1</w:t>
      </w: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к Порядку</w:t>
      </w: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проведения осмотра зданий, сооружений</w:t>
      </w: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в целях оценки их технического состояния</w:t>
      </w: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и надлежащего технического обслуживания</w:t>
      </w: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в соответствии с требованиями</w:t>
      </w: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технических регламентов к конструктивным</w:t>
      </w: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и другим характеристикам надежности</w:t>
      </w: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и безопасности объектов, требованиями</w:t>
      </w: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проектной документации указанных объектов</w:t>
      </w: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на территории муницип</w:t>
      </w:r>
      <w:r w:rsidR="00F052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ального образования</w:t>
      </w:r>
      <w:r w:rsidR="00F052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"</w:t>
      </w:r>
      <w:r w:rsidR="00F05284" w:rsidRPr="00F052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B6D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Уржумского муниципального района</w:t>
      </w:r>
      <w:r w:rsidR="005F1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Кировской области</w:t>
      </w:r>
      <w:r w:rsidR="00F05284" w:rsidRPr="00F052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052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",</w:t>
      </w:r>
      <w:r w:rsidR="00F052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утвержденн</w:t>
      </w:r>
      <w:r w:rsidR="000128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ому</w:t>
      </w:r>
      <w:r w:rsidR="000128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постановлением</w:t>
      </w:r>
      <w:r w:rsidR="00F05284" w:rsidRPr="00F052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B6D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администрации </w:t>
      </w:r>
      <w:proofErr w:type="gramEnd"/>
    </w:p>
    <w:p w:rsidR="00C96A62" w:rsidRPr="000035D6" w:rsidRDefault="00DB6DD8" w:rsidP="00C96A62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Уржумского муниципального района</w:t>
      </w:r>
      <w:r w:rsidR="005F1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Кировской области</w:t>
      </w:r>
      <w:r w:rsidR="00F052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4D7F08" w:rsidRPr="004D7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21.01.2026 г. N 36</w:t>
      </w:r>
    </w:p>
    <w:p w:rsidR="00C96A62" w:rsidRPr="000035D6" w:rsidRDefault="00C96A62" w:rsidP="00C96A62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 УТВЕРЖДАЮ</w:t>
      </w: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                                __________________________</w:t>
      </w: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                                __________________________</w:t>
      </w: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                                  (подпись председателя</w:t>
      </w: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                                  уполномоченного органа)</w:t>
      </w: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                                 "___" ___________ 20___ г.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</w:p>
    <w:p w:rsidR="00C96A62" w:rsidRPr="000035D6" w:rsidRDefault="00C96A62" w:rsidP="00C96A62">
      <w:pPr>
        <w:spacing w:after="24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 ОСМОТРА ЗДАНИЯ, СООРУЖЕНИЯ</w:t>
      </w:r>
    </w:p>
    <w:p w:rsidR="00C96A62" w:rsidRPr="000035D6" w:rsidRDefault="00DB6DD8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br/>
        <w:t>____________</w:t>
      </w:r>
      <w:r w:rsidR="00C96A62"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        </w:t>
      </w:r>
      <w:r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                                               </w:t>
      </w:r>
      <w:r w:rsidR="00C96A62"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 _________________________</w:t>
      </w:r>
      <w:r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    ____________</w:t>
      </w:r>
    </w:p>
    <w:p w:rsidR="00C96A62" w:rsidRPr="000035D6" w:rsidRDefault="00DB6DD8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(место составления)</w:t>
      </w:r>
      <w:r w:rsidR="00C96A62"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                 </w:t>
      </w:r>
      <w:r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                           </w:t>
      </w:r>
      <w:r w:rsidR="00C96A62"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 (дата, время составления)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Настоящий акт составлен: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     </w:t>
      </w:r>
      <w:proofErr w:type="gramStart"/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(фамилии, имена, отчества, должности специалистов уполномоченного </w:t>
      </w:r>
      <w:proofErr w:type="gramEnd"/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      органа, ответственных за проведение осмотра зданий, сооружений)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с   участием   экспертов-специалистов,  представителей  экспертных  и  иных 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организаций 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lastRenderedPageBreak/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             (фамилия, имя, отчество, должность, место работы)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на  основании  заявления  (физического  или  юридического лица) о нарушении 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требований  законодательства  Российской  Федерации  к эксплуатации зданий,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сооружений и решения уполномоченного органа 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          (ФИО заявителя, дата и номер решения, предмет осмотра)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br/>
        <w:t>Объект осмотра: 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          (наименование здания, сооружения, его место нахождения)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br/>
        <w:t>При осмотре установлено: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  (подробное описание данных, характеризующих состояние объекта осмотра)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Выявлены (не выявлены)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нарушения: 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                 </w:t>
      </w:r>
      <w:proofErr w:type="gramStart"/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(в случае выявления указываются нарушения требований </w:t>
      </w:r>
      <w:proofErr w:type="gramEnd"/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             технических регламентов, проектной документации)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br/>
        <w:t>Рекомендации о мерах по устранению выявленных нарушений: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br/>
        <w:t>При осмотре присутствовали: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                </w:t>
      </w:r>
      <w:proofErr w:type="gramStart"/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(фамилии, имена, отчества заявителя, лица,</w:t>
      </w:r>
      <w:proofErr w:type="gramEnd"/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            ответственного за эксплуатацию здания, сооружения)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lastRenderedPageBreak/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br/>
        <w:t>Приложения к акту: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___________________________________________________________________________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proofErr w:type="gramStart"/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(материалы </w:t>
      </w:r>
      <w:proofErr w:type="spellStart"/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фотофиксации</w:t>
      </w:r>
      <w:proofErr w:type="spellEnd"/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 осматриваемого здания, сооружения и иные материалы,</w:t>
      </w:r>
      <w:proofErr w:type="gramEnd"/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                        </w:t>
      </w:r>
      <w:proofErr w:type="gramStart"/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оформленные</w:t>
      </w:r>
      <w:proofErr w:type="gramEnd"/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 xml:space="preserve"> в ходе осмотра)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br/>
      </w: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br/>
        <w:t xml:space="preserve">Подписи лиц, проводивших осмотр 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           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           __________________________</w:t>
      </w:r>
    </w:p>
    <w:p w:rsidR="00C96A62" w:rsidRPr="000035D6" w:rsidRDefault="00C96A62" w:rsidP="00C96A62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__________________________           __________________________</w:t>
      </w:r>
    </w:p>
    <w:p w:rsidR="00402E5C" w:rsidRPr="000035D6" w:rsidRDefault="00C96A62" w:rsidP="00C96A62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402E5C" w:rsidRPr="000035D6" w:rsidRDefault="00402E5C" w:rsidP="00C96A62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2E5C" w:rsidRPr="000035D6" w:rsidRDefault="00402E5C" w:rsidP="00C96A62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2E5C" w:rsidRPr="000035D6" w:rsidRDefault="00402E5C" w:rsidP="00C96A62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2E5C" w:rsidRPr="000035D6" w:rsidRDefault="00402E5C" w:rsidP="00C96A62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2E5C" w:rsidRPr="000035D6" w:rsidRDefault="00402E5C" w:rsidP="00C96A62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2E5C" w:rsidRPr="000035D6" w:rsidRDefault="00402E5C" w:rsidP="00C96A62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2E5C" w:rsidRPr="000035D6" w:rsidRDefault="00402E5C" w:rsidP="00C96A62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2E5C" w:rsidRPr="000035D6" w:rsidRDefault="00402E5C" w:rsidP="00C96A62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2E5C" w:rsidRPr="000035D6" w:rsidRDefault="00402E5C" w:rsidP="00C96A62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2E5C" w:rsidRPr="000035D6" w:rsidRDefault="00402E5C" w:rsidP="00C96A62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2E5C" w:rsidRDefault="00402E5C" w:rsidP="00C96A62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284" w:rsidRDefault="00F05284" w:rsidP="00C96A62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284" w:rsidRDefault="00F05284" w:rsidP="00C96A62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284" w:rsidRDefault="00F05284" w:rsidP="00C96A62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5284" w:rsidRDefault="00F05284" w:rsidP="00C96A62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1B18" w:rsidRDefault="00041B18" w:rsidP="00C96A62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6A62" w:rsidRPr="000035D6" w:rsidRDefault="00C96A62" w:rsidP="0032743F">
      <w:pPr>
        <w:spacing w:after="240" w:line="330" w:lineRule="atLeast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br/>
      </w:r>
      <w:proofErr w:type="gramStart"/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N 2</w:t>
      </w: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к Порядку</w:t>
      </w: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проведения осмотра зданий, сооружений</w:t>
      </w: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в целях оценки их технического состояния</w:t>
      </w: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и надлежащего технического обслуживания</w:t>
      </w: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в соответствии с требованиями</w:t>
      </w: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технических регламентов к конструктивным</w:t>
      </w: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и другим характеристикам надежности</w:t>
      </w: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и безопасности объектов, требованиями</w:t>
      </w: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проектной документации указанных объектов</w:t>
      </w: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на территории муниципального образования</w:t>
      </w: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"</w:t>
      </w:r>
      <w:r w:rsidR="00F05284" w:rsidRPr="00F052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274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Уржумского муниципального района</w:t>
      </w:r>
      <w:r w:rsidR="005F1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Кировской области</w:t>
      </w:r>
      <w:r w:rsidR="00F05284" w:rsidRPr="00F052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052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",</w:t>
      </w:r>
      <w:r w:rsidR="00F052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утвержденн</w:t>
      </w:r>
      <w:r w:rsidR="000128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ому</w:t>
      </w:r>
      <w:r w:rsidR="000128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постановлением</w:t>
      </w:r>
      <w:r w:rsidR="003274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</w:t>
      </w:r>
      <w:r w:rsidR="000128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F05284" w:rsidRPr="00F052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274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Уржумского муниципального района</w:t>
      </w:r>
      <w:r w:rsidR="005F15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Кировской области</w:t>
      </w:r>
      <w:r w:rsidR="00097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4D7F08" w:rsidRPr="004D7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21.01.2026 г. N</w:t>
      </w:r>
      <w:proofErr w:type="gramEnd"/>
      <w:r w:rsidR="004D7F08" w:rsidRPr="004D7F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36</w:t>
      </w:r>
    </w:p>
    <w:p w:rsidR="00C96A62" w:rsidRPr="000035D6" w:rsidRDefault="00C96A62" w:rsidP="00C96A62">
      <w:pPr>
        <w:spacing w:after="24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Журнал учета осмотров</w:t>
      </w:r>
      <w:r w:rsidRPr="00003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934"/>
        <w:gridCol w:w="1198"/>
        <w:gridCol w:w="1009"/>
        <w:gridCol w:w="797"/>
        <w:gridCol w:w="1130"/>
        <w:gridCol w:w="1240"/>
        <w:gridCol w:w="1252"/>
        <w:gridCol w:w="1228"/>
      </w:tblGrid>
      <w:tr w:rsidR="000035D6" w:rsidRPr="000035D6" w:rsidTr="000035D6">
        <w:trPr>
          <w:trHeight w:val="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35D6" w:rsidRPr="000035D6" w:rsidTr="000035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003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03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Основание для проведения осмотра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объекта осмотра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проведения осмотра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и дата акта осмотра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Лица, проводившие осмотр</w:t>
            </w: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 выдаче рекомендаций (</w:t>
            </w:r>
            <w:proofErr w:type="gramStart"/>
            <w:r w:rsidRPr="00003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выдавались</w:t>
            </w:r>
            <w:proofErr w:type="gramEnd"/>
            <w:r w:rsidRPr="00003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/не выдавались), срок устранения выявленных нарушений</w:t>
            </w: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Лица, подготовившие рекомендации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 о выполнении рекомендаций (</w:t>
            </w:r>
            <w:proofErr w:type="gramStart"/>
            <w:r w:rsidRPr="00003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выполнены</w:t>
            </w:r>
            <w:proofErr w:type="gramEnd"/>
            <w:r w:rsidRPr="00003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/не выполнены)</w:t>
            </w:r>
          </w:p>
        </w:tc>
      </w:tr>
      <w:tr w:rsidR="000035D6" w:rsidRPr="000035D6" w:rsidTr="000035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35D6" w:rsidRPr="000035D6" w:rsidTr="000035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35D6" w:rsidRPr="000035D6" w:rsidTr="000035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96A62" w:rsidRPr="000035D6" w:rsidRDefault="00C96A62" w:rsidP="00C96A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96A62" w:rsidRPr="000035D6" w:rsidRDefault="00C96A62" w:rsidP="00C96A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5A38" w:rsidRPr="000035D6" w:rsidRDefault="00C268E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65A38" w:rsidRPr="000035D6" w:rsidSect="00FC4C0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8EC" w:rsidRDefault="00C268EC" w:rsidP="00FC4C0B">
      <w:pPr>
        <w:spacing w:after="0" w:line="240" w:lineRule="auto"/>
      </w:pPr>
      <w:r>
        <w:separator/>
      </w:r>
    </w:p>
  </w:endnote>
  <w:endnote w:type="continuationSeparator" w:id="0">
    <w:p w:rsidR="00C268EC" w:rsidRDefault="00C268EC" w:rsidP="00FC4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8EC" w:rsidRDefault="00C268EC" w:rsidP="00FC4C0B">
      <w:pPr>
        <w:spacing w:after="0" w:line="240" w:lineRule="auto"/>
      </w:pPr>
      <w:r>
        <w:separator/>
      </w:r>
    </w:p>
  </w:footnote>
  <w:footnote w:type="continuationSeparator" w:id="0">
    <w:p w:rsidR="00C268EC" w:rsidRDefault="00C268EC" w:rsidP="00FC4C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A62"/>
    <w:rsid w:val="000035D6"/>
    <w:rsid w:val="0001281A"/>
    <w:rsid w:val="00041B18"/>
    <w:rsid w:val="000579D1"/>
    <w:rsid w:val="00097189"/>
    <w:rsid w:val="00105C55"/>
    <w:rsid w:val="00187225"/>
    <w:rsid w:val="00296EEE"/>
    <w:rsid w:val="002D4A12"/>
    <w:rsid w:val="0032743F"/>
    <w:rsid w:val="00402E5C"/>
    <w:rsid w:val="004D23DF"/>
    <w:rsid w:val="004D7F08"/>
    <w:rsid w:val="00554C4D"/>
    <w:rsid w:val="0059292D"/>
    <w:rsid w:val="005F1583"/>
    <w:rsid w:val="00624D40"/>
    <w:rsid w:val="006758C1"/>
    <w:rsid w:val="006934C8"/>
    <w:rsid w:val="006C6D63"/>
    <w:rsid w:val="007A5DC8"/>
    <w:rsid w:val="007A64BB"/>
    <w:rsid w:val="007C29CB"/>
    <w:rsid w:val="00802302"/>
    <w:rsid w:val="0086084A"/>
    <w:rsid w:val="008C5D5E"/>
    <w:rsid w:val="00961777"/>
    <w:rsid w:val="0097592B"/>
    <w:rsid w:val="00990EA1"/>
    <w:rsid w:val="00A23D57"/>
    <w:rsid w:val="00A960DE"/>
    <w:rsid w:val="00AB2BD2"/>
    <w:rsid w:val="00AF16D2"/>
    <w:rsid w:val="00AF36E3"/>
    <w:rsid w:val="00BC1D7E"/>
    <w:rsid w:val="00C0009F"/>
    <w:rsid w:val="00C268EC"/>
    <w:rsid w:val="00C73808"/>
    <w:rsid w:val="00C85994"/>
    <w:rsid w:val="00C96A62"/>
    <w:rsid w:val="00D50544"/>
    <w:rsid w:val="00DB6DD8"/>
    <w:rsid w:val="00EF41FA"/>
    <w:rsid w:val="00EF5CF1"/>
    <w:rsid w:val="00F05284"/>
    <w:rsid w:val="00F324C8"/>
    <w:rsid w:val="00FC4C0B"/>
    <w:rsid w:val="00FD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59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C4C0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C4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4C0B"/>
  </w:style>
  <w:style w:type="paragraph" w:styleId="a6">
    <w:name w:val="footer"/>
    <w:basedOn w:val="a"/>
    <w:link w:val="a7"/>
    <w:uiPriority w:val="99"/>
    <w:unhideWhenUsed/>
    <w:rsid w:val="00FC4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4C0B"/>
  </w:style>
  <w:style w:type="paragraph" w:styleId="a8">
    <w:name w:val="Balloon Text"/>
    <w:basedOn w:val="a"/>
    <w:link w:val="a9"/>
    <w:uiPriority w:val="99"/>
    <w:semiHidden/>
    <w:unhideWhenUsed/>
    <w:rsid w:val="00860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6084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759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C4C0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C4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4C0B"/>
  </w:style>
  <w:style w:type="paragraph" w:styleId="a6">
    <w:name w:val="footer"/>
    <w:basedOn w:val="a"/>
    <w:link w:val="a7"/>
    <w:uiPriority w:val="99"/>
    <w:unhideWhenUsed/>
    <w:rsid w:val="00FC4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4C0B"/>
  </w:style>
  <w:style w:type="paragraph" w:styleId="a8">
    <w:name w:val="Balloon Text"/>
    <w:basedOn w:val="a"/>
    <w:link w:val="a9"/>
    <w:uiPriority w:val="99"/>
    <w:semiHidden/>
    <w:unhideWhenUsed/>
    <w:rsid w:val="008608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608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8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4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7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77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79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7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779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572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67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890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976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3625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1544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677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9180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3138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7726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2717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9758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7946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8947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3396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4233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8487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6971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3162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619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6224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1918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8909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7026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5846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6694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18659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7644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8925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0053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0788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8846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2994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1762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3190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2262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0318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1281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9351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896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000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7889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384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4660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6232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5771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1343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7489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7690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9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3710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3800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416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5970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3885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2264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7193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492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1524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4188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5611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9863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7702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481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2911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9058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2769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7469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0693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6379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3492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6677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9421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246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7232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1334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2282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7816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270815">
                                              <w:marLeft w:val="2558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7089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712027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9960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4029082">
                                                      <w:marLeft w:val="0"/>
                                                      <w:marRight w:val="40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58595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883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92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90191933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9018760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9193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562E6-0D11-4373-83DE-FB1FB0B81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3137</Words>
  <Characters>17885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архитектуры и строительства</dc:creator>
  <cp:lastModifiedBy>Марина Милютина</cp:lastModifiedBy>
  <cp:revision>2</cp:revision>
  <cp:lastPrinted>2026-01-19T05:56:00Z</cp:lastPrinted>
  <dcterms:created xsi:type="dcterms:W3CDTF">2026-02-01T10:28:00Z</dcterms:created>
  <dcterms:modified xsi:type="dcterms:W3CDTF">2026-02-01T10:28:00Z</dcterms:modified>
</cp:coreProperties>
</file>