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BA55D7" w:rsidTr="0039112D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4B61D27" wp14:editId="19892774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Pr="004F186B" w:rsidRDefault="00BA55D7" w:rsidP="0039112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D7" w:rsidTr="0039112D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Pr="008F1185" w:rsidRDefault="00BA55D7" w:rsidP="0039112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ПОСТАНОВЛЕНИЕ</w:t>
            </w: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Default="00BA55D7" w:rsidP="0039112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5D7" w:rsidTr="0039112D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5D7" w:rsidRPr="00C40FB6" w:rsidRDefault="00E83E11" w:rsidP="00E83E11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23.07.2025    </w:t>
            </w:r>
            <w:r w:rsidR="0017604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</w:t>
            </w:r>
            <w:r w:rsidR="0017604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</w:t>
            </w:r>
            <w:r w:rsidR="003903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17604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BA55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606</w:t>
            </w:r>
          </w:p>
        </w:tc>
      </w:tr>
    </w:tbl>
    <w:p w:rsidR="00BA55D7" w:rsidRPr="00BA55D7" w:rsidRDefault="00BA55D7" w:rsidP="00BA55D7">
      <w:pPr>
        <w:spacing w:line="360" w:lineRule="auto"/>
        <w:jc w:val="center"/>
        <w:rPr>
          <w:b/>
          <w:szCs w:val="28"/>
        </w:rPr>
      </w:pPr>
      <w:r w:rsidRPr="00BA55D7">
        <w:rPr>
          <w:szCs w:val="28"/>
        </w:rPr>
        <w:t>г. Уржум, Кировской области</w:t>
      </w:r>
    </w:p>
    <w:p w:rsidR="00BA55D7" w:rsidRDefault="00BA55D7" w:rsidP="00BA55D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87B" w:rsidRDefault="00BA55D7" w:rsidP="00BA55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60D7">
        <w:rPr>
          <w:rFonts w:ascii="Times New Roman" w:hAnsi="Times New Roman" w:cs="Times New Roman"/>
          <w:sz w:val="28"/>
          <w:szCs w:val="28"/>
        </w:rPr>
        <w:t>О</w:t>
      </w:r>
      <w:r w:rsidR="007E587B">
        <w:rPr>
          <w:rFonts w:ascii="Times New Roman" w:hAnsi="Times New Roman" w:cs="Times New Roman"/>
          <w:sz w:val="28"/>
          <w:szCs w:val="28"/>
        </w:rPr>
        <w:t xml:space="preserve"> создании, утверждении положения и состава комиссии по рассмотрению предложений и заявок о готовности к участию в конкурсе на право заключения концессионного соглашения в отношении </w:t>
      </w:r>
      <w:r w:rsidR="00C746E2">
        <w:rPr>
          <w:rFonts w:ascii="Times New Roman" w:hAnsi="Times New Roman" w:cs="Times New Roman"/>
          <w:sz w:val="28"/>
          <w:szCs w:val="28"/>
        </w:rPr>
        <w:t>имущества, находящегося</w:t>
      </w:r>
      <w:r w:rsidR="008677AF">
        <w:rPr>
          <w:rFonts w:ascii="Times New Roman" w:hAnsi="Times New Roman" w:cs="Times New Roman"/>
          <w:sz w:val="28"/>
          <w:szCs w:val="28"/>
        </w:rPr>
        <w:t xml:space="preserve"> в собственности муниципального образования </w:t>
      </w:r>
      <w:proofErr w:type="spellStart"/>
      <w:r w:rsidR="008677AF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8677AF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</w:p>
    <w:p w:rsidR="00BA55D7" w:rsidRPr="007E587B" w:rsidRDefault="007E587B" w:rsidP="007E587B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5D7" w:rsidRPr="005B6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6E2" w:rsidRPr="005B60D7" w:rsidRDefault="008677AF" w:rsidP="00C746E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7AF">
        <w:rPr>
          <w:rFonts w:ascii="Times New Roman" w:hAnsi="Times New Roman" w:cs="Times New Roman"/>
          <w:sz w:val="28"/>
          <w:szCs w:val="28"/>
        </w:rPr>
        <w:t>В соответствии с Фед</w:t>
      </w:r>
      <w:r w:rsidR="00C746E2">
        <w:rPr>
          <w:rFonts w:ascii="Times New Roman" w:hAnsi="Times New Roman" w:cs="Times New Roman"/>
          <w:sz w:val="28"/>
          <w:szCs w:val="28"/>
        </w:rPr>
        <w:t>еральным законом от 21.07.2005 № 115-ФЗ «О концессионных соглашениях»</w:t>
      </w:r>
      <w:r w:rsidRPr="008677AF">
        <w:rPr>
          <w:rFonts w:ascii="Times New Roman" w:hAnsi="Times New Roman" w:cs="Times New Roman"/>
          <w:sz w:val="28"/>
          <w:szCs w:val="28"/>
        </w:rPr>
        <w:t>, Фед</w:t>
      </w:r>
      <w:r w:rsidR="00C746E2">
        <w:rPr>
          <w:rFonts w:ascii="Times New Roman" w:hAnsi="Times New Roman" w:cs="Times New Roman"/>
          <w:sz w:val="28"/>
          <w:szCs w:val="28"/>
        </w:rPr>
        <w:t>еральным законом от 06.10.2003 № 131-ФЗ «</w:t>
      </w:r>
      <w:r w:rsidRPr="008677A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746E2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8677AF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C746E2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C746E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Pr="008677AF">
        <w:rPr>
          <w:rFonts w:ascii="Times New Roman" w:hAnsi="Times New Roman" w:cs="Times New Roman"/>
          <w:sz w:val="28"/>
          <w:szCs w:val="28"/>
        </w:rPr>
        <w:t xml:space="preserve"> Кировской области, </w:t>
      </w:r>
      <w:r w:rsidR="00C746E2" w:rsidRPr="005B60D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746E2">
        <w:rPr>
          <w:rFonts w:ascii="Times New Roman" w:hAnsi="Times New Roman" w:cs="Times New Roman"/>
          <w:sz w:val="28"/>
          <w:szCs w:val="28"/>
        </w:rPr>
        <w:t xml:space="preserve">Уржумского муниципального </w:t>
      </w:r>
      <w:r w:rsidR="00C746E2" w:rsidRPr="005B60D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746E2">
        <w:rPr>
          <w:rFonts w:ascii="Times New Roman" w:hAnsi="Times New Roman" w:cs="Times New Roman"/>
          <w:sz w:val="28"/>
          <w:szCs w:val="28"/>
        </w:rPr>
        <w:t>ПОСТАНОВЛЯЕТ</w:t>
      </w:r>
      <w:r w:rsidR="00C746E2" w:rsidRPr="005B60D7">
        <w:rPr>
          <w:rFonts w:ascii="Times New Roman" w:hAnsi="Times New Roman" w:cs="Times New Roman"/>
          <w:sz w:val="28"/>
          <w:szCs w:val="28"/>
        </w:rPr>
        <w:t>:</w:t>
      </w:r>
    </w:p>
    <w:p w:rsidR="008677AF" w:rsidRPr="008677AF" w:rsidRDefault="008677AF" w:rsidP="008677A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7AF">
        <w:rPr>
          <w:rFonts w:ascii="Times New Roman" w:hAnsi="Times New Roman" w:cs="Times New Roman"/>
          <w:sz w:val="28"/>
          <w:szCs w:val="28"/>
        </w:rPr>
        <w:t xml:space="preserve">1. Создать комиссию по рассмотрению предложений и заявок о готовности к участию в конкурсе на право заключения концессионного соглашения в отношении </w:t>
      </w:r>
      <w:r w:rsidRPr="00F56E9B">
        <w:rPr>
          <w:rFonts w:ascii="Times New Roman" w:hAnsi="Times New Roman" w:cs="Times New Roman"/>
          <w:sz w:val="28"/>
          <w:szCs w:val="28"/>
        </w:rPr>
        <w:t>имущества</w:t>
      </w:r>
      <w:r w:rsidR="00F56E9B" w:rsidRPr="00F56E9B">
        <w:rPr>
          <w:rFonts w:ascii="Times New Roman" w:hAnsi="Times New Roman" w:cs="Times New Roman"/>
          <w:sz w:val="28"/>
          <w:szCs w:val="28"/>
        </w:rPr>
        <w:t xml:space="preserve">, находящегося в муниципальной собственности муниципального образования </w:t>
      </w:r>
      <w:proofErr w:type="spellStart"/>
      <w:r w:rsidR="00F56E9B" w:rsidRPr="00F56E9B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F56E9B" w:rsidRPr="00F56E9B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Pr="00F56E9B">
        <w:rPr>
          <w:rFonts w:ascii="Times New Roman" w:hAnsi="Times New Roman" w:cs="Times New Roman"/>
          <w:sz w:val="28"/>
          <w:szCs w:val="28"/>
        </w:rPr>
        <w:t>.</w:t>
      </w:r>
      <w:r w:rsidR="00F56E9B" w:rsidRPr="00F56E9B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F56E9B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E83E11" w:rsidRDefault="008677AF" w:rsidP="007E041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7AF">
        <w:rPr>
          <w:rFonts w:ascii="Times New Roman" w:hAnsi="Times New Roman" w:cs="Times New Roman"/>
          <w:sz w:val="28"/>
          <w:szCs w:val="28"/>
        </w:rPr>
        <w:t>2. Утвердить Положение о комиссии по рассмотрению предложений и заявок о готовности к участию в конкурсе на право заключения концессионного соглашения в отношении имущества</w:t>
      </w:r>
      <w:r w:rsidR="00F56E9B">
        <w:rPr>
          <w:rFonts w:ascii="Times New Roman" w:hAnsi="Times New Roman" w:cs="Times New Roman"/>
          <w:sz w:val="28"/>
          <w:szCs w:val="28"/>
        </w:rPr>
        <w:t xml:space="preserve">, </w:t>
      </w:r>
      <w:r w:rsidR="00F56E9B" w:rsidRPr="00F56E9B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муниципального образования </w:t>
      </w:r>
      <w:proofErr w:type="spellStart"/>
      <w:r w:rsidR="00F56E9B" w:rsidRPr="00F56E9B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F56E9B" w:rsidRPr="00F56E9B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области.</w:t>
      </w:r>
      <w:r w:rsidRPr="008677AF">
        <w:rPr>
          <w:rFonts w:ascii="Times New Roman" w:hAnsi="Times New Roman" w:cs="Times New Roman"/>
          <w:sz w:val="28"/>
          <w:szCs w:val="28"/>
        </w:rPr>
        <w:t xml:space="preserve"> </w:t>
      </w:r>
      <w:r w:rsidR="00F56E9B">
        <w:rPr>
          <w:rFonts w:ascii="Times New Roman" w:hAnsi="Times New Roman" w:cs="Times New Roman"/>
          <w:sz w:val="28"/>
          <w:szCs w:val="28"/>
        </w:rPr>
        <w:t>Приложение № 2</w:t>
      </w:r>
      <w:r w:rsidRPr="008677AF">
        <w:rPr>
          <w:rFonts w:ascii="Times New Roman" w:hAnsi="Times New Roman" w:cs="Times New Roman"/>
          <w:sz w:val="28"/>
          <w:szCs w:val="28"/>
        </w:rPr>
        <w:t>.</w:t>
      </w:r>
    </w:p>
    <w:p w:rsidR="007E0417" w:rsidRPr="007E0417" w:rsidRDefault="00ED4C62" w:rsidP="007E041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41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A55D7" w:rsidRPr="007E0417">
        <w:rPr>
          <w:rFonts w:ascii="Times New Roman" w:hAnsi="Times New Roman" w:cs="Times New Roman"/>
          <w:sz w:val="28"/>
          <w:szCs w:val="28"/>
        </w:rPr>
        <w:t>.</w:t>
      </w:r>
      <w:r w:rsidR="00200905" w:rsidRPr="007E0417">
        <w:rPr>
          <w:rFonts w:ascii="Times New Roman" w:hAnsi="Times New Roman" w:cs="Times New Roman"/>
          <w:sz w:val="28"/>
          <w:szCs w:val="28"/>
        </w:rPr>
        <w:t xml:space="preserve"> </w:t>
      </w:r>
      <w:r w:rsidR="00BA55D7" w:rsidRPr="007E0417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официальном сайте в сети интернет https://urzhumskij-r43.gosweb.gosuslugi.ru/ администрации Уржумского муниципа</w:t>
      </w:r>
      <w:r w:rsidR="005B60D7" w:rsidRPr="007E0417">
        <w:rPr>
          <w:rFonts w:ascii="Times New Roman" w:hAnsi="Times New Roman" w:cs="Times New Roman"/>
          <w:sz w:val="28"/>
          <w:szCs w:val="28"/>
        </w:rPr>
        <w:t>льного района.</w:t>
      </w:r>
    </w:p>
    <w:p w:rsidR="007E0417" w:rsidRPr="007E0417" w:rsidRDefault="00ED4C62" w:rsidP="007E041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417"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ED4C62" w:rsidRPr="007E0417" w:rsidRDefault="00ED4C62" w:rsidP="007E041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417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подписания и распространяются на правоотношения, возникшие с 01.07.2025.</w:t>
      </w:r>
    </w:p>
    <w:p w:rsidR="00BA55D7" w:rsidRPr="00ED4C62" w:rsidRDefault="00BA55D7" w:rsidP="00BA55D7">
      <w:pPr>
        <w:rPr>
          <w:sz w:val="36"/>
          <w:szCs w:val="36"/>
        </w:rPr>
      </w:pPr>
    </w:p>
    <w:p w:rsidR="00BA55D7" w:rsidRPr="00730447" w:rsidRDefault="00BA55D7" w:rsidP="00BA55D7">
      <w:r w:rsidRPr="00730447">
        <w:t>Глава администрации</w:t>
      </w:r>
    </w:p>
    <w:p w:rsidR="00BA55D7" w:rsidRDefault="00BA55D7" w:rsidP="00BA55D7">
      <w:r w:rsidRPr="00730447">
        <w:t xml:space="preserve">Уржумского муниципального района   </w:t>
      </w:r>
      <w:r w:rsidR="000159D1">
        <w:t xml:space="preserve"> </w:t>
      </w:r>
      <w:r w:rsidRPr="00730447">
        <w:t xml:space="preserve">В.В. </w:t>
      </w:r>
      <w:proofErr w:type="spellStart"/>
      <w:r w:rsidRPr="00730447">
        <w:t>Байбородов</w:t>
      </w:r>
      <w:proofErr w:type="spellEnd"/>
    </w:p>
    <w:p w:rsidR="00F56E9B" w:rsidRDefault="00F56E9B" w:rsidP="00ED4C62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br w:type="page"/>
      </w:r>
    </w:p>
    <w:p w:rsidR="00E86A58" w:rsidRDefault="00E86A58" w:rsidP="00F56E9B">
      <w:pPr>
        <w:tabs>
          <w:tab w:val="left" w:pos="4536"/>
        </w:tabs>
        <w:jc w:val="right"/>
        <w:rPr>
          <w:szCs w:val="28"/>
        </w:rPr>
      </w:pPr>
      <w:r>
        <w:rPr>
          <w:szCs w:val="28"/>
        </w:rPr>
        <w:lastRenderedPageBreak/>
        <w:t xml:space="preserve">Приложение № </w:t>
      </w:r>
      <w:r w:rsidR="00533C91">
        <w:rPr>
          <w:szCs w:val="28"/>
        </w:rPr>
        <w:t>1</w:t>
      </w:r>
    </w:p>
    <w:p w:rsidR="00E86A58" w:rsidRPr="00843D04" w:rsidRDefault="00E86A58" w:rsidP="00E86A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>Утверждено</w:t>
      </w:r>
    </w:p>
    <w:p w:rsidR="00E86A58" w:rsidRPr="00843D04" w:rsidRDefault="00E86A58" w:rsidP="00E86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3D04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D0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86A58" w:rsidRPr="00843D04" w:rsidRDefault="00E86A58" w:rsidP="00E86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Уржумского муниципального</w:t>
      </w:r>
      <w:r w:rsidRPr="00843D0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86A58" w:rsidRDefault="00E86A58" w:rsidP="00E86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 xml:space="preserve">от </w:t>
      </w:r>
      <w:r w:rsidR="0039030F">
        <w:rPr>
          <w:rFonts w:ascii="Times New Roman" w:hAnsi="Times New Roman" w:cs="Times New Roman"/>
          <w:sz w:val="28"/>
          <w:szCs w:val="28"/>
        </w:rPr>
        <w:t>23.07.</w:t>
      </w:r>
      <w:r w:rsidR="00E413A4">
        <w:rPr>
          <w:rFonts w:ascii="Times New Roman" w:hAnsi="Times New Roman" w:cs="Times New Roman"/>
          <w:sz w:val="28"/>
          <w:szCs w:val="28"/>
        </w:rPr>
        <w:t>202</w:t>
      </w:r>
      <w:r w:rsidR="00F56E9B">
        <w:rPr>
          <w:rFonts w:ascii="Times New Roman" w:hAnsi="Times New Roman" w:cs="Times New Roman"/>
          <w:sz w:val="28"/>
          <w:szCs w:val="28"/>
        </w:rPr>
        <w:t>5</w:t>
      </w:r>
      <w:r w:rsidRPr="00843D0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9030F">
        <w:rPr>
          <w:rFonts w:ascii="Times New Roman" w:hAnsi="Times New Roman" w:cs="Times New Roman"/>
          <w:sz w:val="28"/>
          <w:szCs w:val="28"/>
        </w:rPr>
        <w:t>606</w:t>
      </w:r>
    </w:p>
    <w:p w:rsidR="00E86A58" w:rsidRDefault="00E86A58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6A58" w:rsidRDefault="00E86A58" w:rsidP="00E86A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6A5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E86A58" w:rsidRPr="00F56E9B" w:rsidRDefault="00E86A58" w:rsidP="00E86A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6E9B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r w:rsidR="00F56E9B" w:rsidRPr="00F56E9B">
        <w:rPr>
          <w:rFonts w:ascii="Times New Roman" w:hAnsi="Times New Roman" w:cs="Times New Roman"/>
          <w:b/>
          <w:sz w:val="28"/>
          <w:szCs w:val="28"/>
        </w:rPr>
        <w:t>рассмотрению предложений и заявок о готовности к участию в конкурсе на право заключения концессионного соглашения в отношении имущества, находящегося</w:t>
      </w:r>
      <w:r w:rsidR="00E413A4" w:rsidRPr="00F56E9B">
        <w:rPr>
          <w:rFonts w:ascii="Times New Roman" w:hAnsi="Times New Roman" w:cs="Times New Roman"/>
          <w:b/>
          <w:sz w:val="28"/>
          <w:szCs w:val="28"/>
        </w:rPr>
        <w:t xml:space="preserve"> в муниципальной собственности муниципального образования </w:t>
      </w:r>
      <w:proofErr w:type="spellStart"/>
      <w:r w:rsidR="00E413A4" w:rsidRPr="00F56E9B">
        <w:rPr>
          <w:rFonts w:ascii="Times New Roman" w:hAnsi="Times New Roman" w:cs="Times New Roman"/>
          <w:b/>
          <w:sz w:val="28"/>
          <w:szCs w:val="28"/>
        </w:rPr>
        <w:t>Уржумский</w:t>
      </w:r>
      <w:proofErr w:type="spellEnd"/>
      <w:r w:rsidR="00E413A4" w:rsidRPr="00F56E9B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 Кировской области</w:t>
      </w:r>
    </w:p>
    <w:p w:rsidR="00E413A4" w:rsidRDefault="00E413A4" w:rsidP="00E86A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8"/>
        <w:gridCol w:w="310"/>
        <w:gridCol w:w="5747"/>
      </w:tblGrid>
      <w:tr w:rsidR="00FF0BB5" w:rsidRPr="00D92F16" w:rsidTr="00142653">
        <w:trPr>
          <w:trHeight w:val="2689"/>
        </w:trPr>
        <w:tc>
          <w:tcPr>
            <w:tcW w:w="3288" w:type="dxa"/>
            <w:shd w:val="clear" w:color="auto" w:fill="auto"/>
          </w:tcPr>
          <w:p w:rsidR="00FF0BB5" w:rsidRDefault="00FF0BB5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БАЙБОРОДОВ</w:t>
            </w:r>
          </w:p>
          <w:p w:rsidR="00E413A4" w:rsidRPr="00E413A4" w:rsidRDefault="00E413A4" w:rsidP="009878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Вячеслав Владимирович</w:t>
            </w: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F56E9B" w:rsidRPr="00E413A4" w:rsidRDefault="00F56E9B" w:rsidP="00F56E9B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СЕМИГЛАЗОВ</w:t>
            </w:r>
          </w:p>
          <w:p w:rsidR="00FF0BB5" w:rsidRPr="00E413A4" w:rsidRDefault="00F56E9B" w:rsidP="00F56E9B">
            <w:pPr>
              <w:jc w:val="both"/>
              <w:rPr>
                <w:szCs w:val="28"/>
              </w:rPr>
            </w:pPr>
            <w:r w:rsidRPr="00E413A4">
              <w:rPr>
                <w:szCs w:val="28"/>
                <w:lang w:eastAsia="en-US"/>
              </w:rPr>
              <w:t>Иван Николаевич</w:t>
            </w:r>
            <w:r w:rsidRPr="00E413A4">
              <w:rPr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jc w:val="center"/>
              <w:rPr>
                <w:szCs w:val="28"/>
              </w:rPr>
            </w:pPr>
          </w:p>
          <w:p w:rsidR="00E413A4" w:rsidRDefault="00E413A4" w:rsidP="009878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E413A4" w:rsidRDefault="00E413A4" w:rsidP="00987802">
            <w:pPr>
              <w:jc w:val="center"/>
              <w:rPr>
                <w:szCs w:val="28"/>
              </w:rPr>
            </w:pPr>
          </w:p>
          <w:p w:rsidR="00E413A4" w:rsidRDefault="00E413A4" w:rsidP="00987802">
            <w:pPr>
              <w:jc w:val="center"/>
              <w:rPr>
                <w:szCs w:val="28"/>
              </w:rPr>
            </w:pPr>
          </w:p>
          <w:p w:rsidR="00E413A4" w:rsidRDefault="00E413A4" w:rsidP="00987802">
            <w:pPr>
              <w:jc w:val="center"/>
              <w:rPr>
                <w:szCs w:val="28"/>
              </w:rPr>
            </w:pPr>
          </w:p>
          <w:p w:rsidR="00FF0BB5" w:rsidRPr="00E413A4" w:rsidRDefault="00FF0BB5" w:rsidP="00987802">
            <w:pPr>
              <w:jc w:val="center"/>
              <w:rPr>
                <w:szCs w:val="28"/>
              </w:rPr>
            </w:pPr>
            <w:r w:rsidRPr="00E413A4">
              <w:rPr>
                <w:szCs w:val="28"/>
              </w:rPr>
              <w:t>-</w:t>
            </w:r>
          </w:p>
          <w:p w:rsidR="00FF0BB5" w:rsidRPr="00E413A4" w:rsidRDefault="00FF0BB5" w:rsidP="00987802">
            <w:pPr>
              <w:jc w:val="center"/>
              <w:rPr>
                <w:szCs w:val="28"/>
              </w:rPr>
            </w:pPr>
          </w:p>
          <w:p w:rsidR="00FF0BB5" w:rsidRPr="00E413A4" w:rsidRDefault="00FF0BB5" w:rsidP="00E413A4">
            <w:pPr>
              <w:rPr>
                <w:szCs w:val="28"/>
              </w:rPr>
            </w:pP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глава Уржумского муниципального района, </w:t>
            </w:r>
            <w:r w:rsidRPr="00E413A4">
              <w:rPr>
                <w:szCs w:val="28"/>
              </w:rPr>
              <w:t>председатель комиссии</w:t>
            </w: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E413A4" w:rsidRDefault="00E413A4" w:rsidP="00987802">
            <w:pPr>
              <w:jc w:val="both"/>
              <w:rPr>
                <w:szCs w:val="28"/>
              </w:rPr>
            </w:pPr>
          </w:p>
          <w:p w:rsidR="00FF0BB5" w:rsidRPr="00E413A4" w:rsidRDefault="00F56E9B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  <w:shd w:val="clear" w:color="auto" w:fill="FFFFFF"/>
              </w:rPr>
              <w:t>заместитель главы, начальник  управления по вопросам жизнеобеспечения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E413A4">
              <w:rPr>
                <w:szCs w:val="28"/>
                <w:shd w:val="clear" w:color="auto" w:fill="FFFFFF"/>
              </w:rPr>
              <w:t>администрации Уржумского муниципального района</w:t>
            </w:r>
            <w:r w:rsidR="00FF0BB5" w:rsidRPr="00E413A4">
              <w:rPr>
                <w:szCs w:val="28"/>
              </w:rPr>
              <w:t xml:space="preserve">, </w:t>
            </w:r>
            <w:r w:rsidR="00E413A4" w:rsidRPr="00E413A4">
              <w:rPr>
                <w:szCs w:val="28"/>
              </w:rPr>
              <w:t>заместитель председателя комиссии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</w:tc>
      </w:tr>
      <w:tr w:rsidR="00FF0BB5" w:rsidRPr="00D92F16" w:rsidTr="00142653">
        <w:tc>
          <w:tcPr>
            <w:tcW w:w="3288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>ТИХОНИНА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>Светлана Геннадьевна</w:t>
            </w:r>
          </w:p>
          <w:p w:rsidR="00FF0BB5" w:rsidRPr="00E413A4" w:rsidRDefault="00FF0BB5" w:rsidP="00987802">
            <w:pPr>
              <w:jc w:val="both"/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jc w:val="center"/>
              <w:rPr>
                <w:szCs w:val="28"/>
              </w:rPr>
            </w:pPr>
            <w:r w:rsidRPr="00E413A4">
              <w:rPr>
                <w:szCs w:val="28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</w:rPr>
            </w:pPr>
            <w:r w:rsidRPr="00E413A4">
              <w:rPr>
                <w:szCs w:val="28"/>
                <w:lang w:eastAsia="en-US"/>
              </w:rPr>
              <w:t>консультант отдела земельно-имущественных отношений администрации Уржумского муниципального района, секретарь комиссии</w:t>
            </w:r>
          </w:p>
        </w:tc>
      </w:tr>
      <w:tr w:rsidR="00FF0BB5" w:rsidRPr="00D92F16" w:rsidTr="00142653">
        <w:tc>
          <w:tcPr>
            <w:tcW w:w="3288" w:type="dxa"/>
            <w:shd w:val="clear" w:color="auto" w:fill="auto"/>
          </w:tcPr>
          <w:p w:rsidR="00E413A4" w:rsidRDefault="00E413A4" w:rsidP="00987802">
            <w:pPr>
              <w:jc w:val="both"/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Члены комиссии:</w:t>
            </w:r>
          </w:p>
          <w:p w:rsidR="00FF0BB5" w:rsidRPr="00E413A4" w:rsidRDefault="00FF0BB5" w:rsidP="00987802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FF0BB5" w:rsidRPr="001D51D5" w:rsidRDefault="00FF0BB5" w:rsidP="00987802">
            <w:pPr>
              <w:jc w:val="center"/>
              <w:rPr>
                <w:color w:val="000000"/>
                <w:szCs w:val="28"/>
                <w:highlight w:val="yellow"/>
              </w:rPr>
            </w:pPr>
          </w:p>
        </w:tc>
        <w:tc>
          <w:tcPr>
            <w:tcW w:w="5747" w:type="dxa"/>
            <w:shd w:val="clear" w:color="auto" w:fill="auto"/>
          </w:tcPr>
          <w:p w:rsidR="00FF0BB5" w:rsidRPr="001D51D5" w:rsidRDefault="00FF0BB5" w:rsidP="00987802">
            <w:pPr>
              <w:jc w:val="both"/>
              <w:rPr>
                <w:color w:val="000000"/>
                <w:szCs w:val="28"/>
                <w:highlight w:val="yellow"/>
              </w:rPr>
            </w:pPr>
          </w:p>
        </w:tc>
      </w:tr>
      <w:tr w:rsidR="00E413A4" w:rsidRPr="00D92F16" w:rsidTr="00142653">
        <w:tc>
          <w:tcPr>
            <w:tcW w:w="3288" w:type="dxa"/>
            <w:shd w:val="clear" w:color="auto" w:fill="auto"/>
          </w:tcPr>
          <w:p w:rsidR="00F56E9B" w:rsidRDefault="00F56E9B" w:rsidP="00E413A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ХАБИБУЛЛИНА</w:t>
            </w:r>
          </w:p>
          <w:p w:rsidR="00F56E9B" w:rsidRDefault="00F56E9B" w:rsidP="00E413A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Светлана Николаевна</w:t>
            </w:r>
          </w:p>
          <w:p w:rsidR="00F56E9B" w:rsidRDefault="00F56E9B" w:rsidP="00E413A4">
            <w:pPr>
              <w:jc w:val="both"/>
              <w:rPr>
                <w:szCs w:val="28"/>
              </w:rPr>
            </w:pPr>
          </w:p>
          <w:p w:rsidR="00E413A4" w:rsidRPr="00E413A4" w:rsidRDefault="00E413A4" w:rsidP="00E413A4">
            <w:pPr>
              <w:jc w:val="both"/>
              <w:rPr>
                <w:szCs w:val="28"/>
              </w:rPr>
            </w:pPr>
            <w:r w:rsidRPr="00E413A4">
              <w:rPr>
                <w:szCs w:val="28"/>
              </w:rPr>
              <w:t xml:space="preserve">СОБОЛЕВА </w:t>
            </w:r>
          </w:p>
          <w:p w:rsidR="00E413A4" w:rsidRDefault="00E413A4" w:rsidP="00E413A4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</w:rPr>
              <w:t>Яна Анатольевна</w:t>
            </w:r>
          </w:p>
          <w:p w:rsidR="00E413A4" w:rsidRPr="00E413A4" w:rsidRDefault="00E413A4" w:rsidP="00987802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E413A4" w:rsidRDefault="00E413A4" w:rsidP="00987802">
            <w:pPr>
              <w:jc w:val="center"/>
              <w:rPr>
                <w:color w:val="000000"/>
                <w:szCs w:val="28"/>
              </w:rPr>
            </w:pPr>
            <w:r w:rsidRPr="00E413A4">
              <w:rPr>
                <w:color w:val="000000"/>
                <w:szCs w:val="28"/>
              </w:rPr>
              <w:t>-</w:t>
            </w:r>
          </w:p>
          <w:p w:rsidR="00F56E9B" w:rsidRDefault="00F56E9B" w:rsidP="00987802">
            <w:pPr>
              <w:jc w:val="center"/>
              <w:rPr>
                <w:color w:val="000000"/>
                <w:szCs w:val="28"/>
              </w:rPr>
            </w:pPr>
          </w:p>
          <w:p w:rsidR="00F56E9B" w:rsidRDefault="00F56E9B" w:rsidP="00987802">
            <w:pPr>
              <w:jc w:val="center"/>
              <w:rPr>
                <w:color w:val="000000"/>
                <w:szCs w:val="28"/>
              </w:rPr>
            </w:pPr>
          </w:p>
          <w:p w:rsidR="00F56E9B" w:rsidRPr="00E413A4" w:rsidRDefault="00F56E9B" w:rsidP="0098780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56E9B" w:rsidRDefault="00F56E9B" w:rsidP="00E413A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первый заместитель главы администрации Уржумского муниципального района</w:t>
            </w:r>
          </w:p>
          <w:p w:rsidR="00F56E9B" w:rsidRDefault="00F56E9B" w:rsidP="00E413A4">
            <w:pPr>
              <w:jc w:val="both"/>
              <w:rPr>
                <w:szCs w:val="28"/>
              </w:rPr>
            </w:pPr>
          </w:p>
          <w:p w:rsidR="00F56E9B" w:rsidRDefault="00F56E9B" w:rsidP="00E413A4">
            <w:pPr>
              <w:jc w:val="both"/>
              <w:rPr>
                <w:szCs w:val="28"/>
              </w:rPr>
            </w:pPr>
          </w:p>
          <w:p w:rsidR="00E413A4" w:rsidRPr="00E413A4" w:rsidRDefault="00E413A4" w:rsidP="00E413A4">
            <w:pPr>
              <w:jc w:val="both"/>
              <w:rPr>
                <w:rFonts w:eastAsia="Times New Roman"/>
                <w:kern w:val="0"/>
                <w:szCs w:val="28"/>
              </w:rPr>
            </w:pPr>
            <w:r w:rsidRPr="00E413A4">
              <w:rPr>
                <w:szCs w:val="28"/>
              </w:rPr>
              <w:t xml:space="preserve">заведующий отделом земельно-имущественных отношений администрации Уржумского муниципального района, </w:t>
            </w:r>
          </w:p>
          <w:p w:rsidR="00E413A4" w:rsidRPr="001D51D5" w:rsidRDefault="00E413A4" w:rsidP="00987802">
            <w:pPr>
              <w:jc w:val="both"/>
              <w:rPr>
                <w:color w:val="000000"/>
                <w:szCs w:val="28"/>
                <w:highlight w:val="yellow"/>
              </w:rPr>
            </w:pPr>
          </w:p>
        </w:tc>
      </w:tr>
      <w:tr w:rsidR="00FF0BB5" w:rsidRPr="00D92F16" w:rsidTr="00142653">
        <w:tc>
          <w:tcPr>
            <w:tcW w:w="3288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БОЛДЫРЕВА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Елена Михайловна</w:t>
            </w: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-</w:t>
            </w: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заведующий отделом экономического развития администрации Уржумского муниципального района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</w:p>
        </w:tc>
      </w:tr>
      <w:tr w:rsidR="00FF0BB5" w:rsidRPr="00D92F16" w:rsidTr="00142653">
        <w:tc>
          <w:tcPr>
            <w:tcW w:w="3288" w:type="dxa"/>
            <w:shd w:val="clear" w:color="auto" w:fill="auto"/>
          </w:tcPr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ЯСЕНОК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t>Наталья Анатольевна</w:t>
            </w: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</w:p>
          <w:p w:rsidR="00FF0BB5" w:rsidRPr="00E413A4" w:rsidRDefault="00F56E9B" w:rsidP="0098780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КОВЯЗИНА</w:t>
            </w:r>
          </w:p>
          <w:p w:rsidR="00FF0BB5" w:rsidRPr="00E413A4" w:rsidRDefault="00F56E9B" w:rsidP="00987802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Наталья Васильевна</w:t>
            </w:r>
          </w:p>
        </w:tc>
        <w:tc>
          <w:tcPr>
            <w:tcW w:w="310" w:type="dxa"/>
            <w:shd w:val="clear" w:color="auto" w:fill="auto"/>
          </w:tcPr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  <w:r w:rsidRPr="00E413A4">
              <w:rPr>
                <w:szCs w:val="28"/>
                <w:lang w:eastAsia="en-US"/>
              </w:rPr>
              <w:lastRenderedPageBreak/>
              <w:t>-</w:t>
            </w:r>
          </w:p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pPr>
              <w:rPr>
                <w:szCs w:val="28"/>
                <w:lang w:eastAsia="en-US"/>
              </w:rPr>
            </w:pPr>
          </w:p>
          <w:p w:rsidR="00FF0BB5" w:rsidRPr="00E413A4" w:rsidRDefault="00FF0BB5" w:rsidP="00987802">
            <w:r w:rsidRPr="00E413A4">
              <w:rPr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5747" w:type="dxa"/>
            <w:shd w:val="clear" w:color="auto" w:fill="auto"/>
          </w:tcPr>
          <w:p w:rsidR="00FF0BB5" w:rsidRPr="00E413A4" w:rsidRDefault="00FF0BB5" w:rsidP="00987802">
            <w:pPr>
              <w:autoSpaceDN w:val="0"/>
              <w:jc w:val="both"/>
              <w:rPr>
                <w:szCs w:val="28"/>
              </w:rPr>
            </w:pPr>
            <w:r w:rsidRPr="00E413A4">
              <w:rPr>
                <w:szCs w:val="28"/>
              </w:rPr>
              <w:lastRenderedPageBreak/>
              <w:t xml:space="preserve">заведующий отделом бухгалтерского учета </w:t>
            </w:r>
          </w:p>
          <w:p w:rsidR="00FF0BB5" w:rsidRPr="00E413A4" w:rsidRDefault="00FF0BB5" w:rsidP="00987802">
            <w:pPr>
              <w:autoSpaceDN w:val="0"/>
              <w:jc w:val="both"/>
              <w:rPr>
                <w:szCs w:val="28"/>
              </w:rPr>
            </w:pPr>
            <w:r w:rsidRPr="00E413A4">
              <w:rPr>
                <w:szCs w:val="28"/>
              </w:rPr>
              <w:t xml:space="preserve">администрации Уржумского муниципального района </w:t>
            </w:r>
          </w:p>
          <w:p w:rsidR="00FF0BB5" w:rsidRPr="00E413A4" w:rsidRDefault="00FF0BB5" w:rsidP="00987802">
            <w:pPr>
              <w:jc w:val="both"/>
              <w:rPr>
                <w:szCs w:val="28"/>
                <w:shd w:val="clear" w:color="auto" w:fill="FFFFFF"/>
              </w:rPr>
            </w:pPr>
          </w:p>
          <w:p w:rsidR="00FF0BB5" w:rsidRPr="00E413A4" w:rsidRDefault="00FF0BB5" w:rsidP="00987802">
            <w:pPr>
              <w:jc w:val="both"/>
              <w:rPr>
                <w:szCs w:val="28"/>
                <w:lang w:eastAsia="en-US"/>
              </w:rPr>
            </w:pPr>
            <w:r w:rsidRPr="00E413A4">
              <w:rPr>
                <w:szCs w:val="28"/>
                <w:shd w:val="clear" w:color="auto" w:fill="FFFFFF"/>
              </w:rPr>
              <w:lastRenderedPageBreak/>
              <w:t xml:space="preserve">заместитель </w:t>
            </w:r>
            <w:r w:rsidR="00F56E9B" w:rsidRPr="00E413A4">
              <w:rPr>
                <w:szCs w:val="28"/>
                <w:shd w:val="clear" w:color="auto" w:fill="FFFFFF"/>
              </w:rPr>
              <w:t>начальник</w:t>
            </w:r>
            <w:r w:rsidR="00F56E9B">
              <w:rPr>
                <w:szCs w:val="28"/>
                <w:shd w:val="clear" w:color="auto" w:fill="FFFFFF"/>
              </w:rPr>
              <w:t>а</w:t>
            </w:r>
            <w:r w:rsidR="00F56E9B" w:rsidRPr="00E413A4">
              <w:rPr>
                <w:szCs w:val="28"/>
                <w:shd w:val="clear" w:color="auto" w:fill="FFFFFF"/>
              </w:rPr>
              <w:t xml:space="preserve"> управления</w:t>
            </w:r>
            <w:r w:rsidRPr="00E413A4">
              <w:rPr>
                <w:szCs w:val="28"/>
                <w:shd w:val="clear" w:color="auto" w:fill="FFFFFF"/>
              </w:rPr>
              <w:t xml:space="preserve"> по вопросам жизнеобеспечения</w:t>
            </w:r>
            <w:r w:rsidRPr="00E413A4">
              <w:rPr>
                <w:szCs w:val="28"/>
                <w:lang w:eastAsia="en-US"/>
              </w:rPr>
              <w:t xml:space="preserve"> </w:t>
            </w:r>
            <w:r w:rsidR="00F56E9B" w:rsidRPr="00E413A4">
              <w:rPr>
                <w:szCs w:val="28"/>
              </w:rPr>
              <w:t>администрации Уржумского муниципального района</w:t>
            </w:r>
          </w:p>
          <w:p w:rsidR="00FF0BB5" w:rsidRPr="00E413A4" w:rsidRDefault="00FF0BB5" w:rsidP="00987802">
            <w:pPr>
              <w:jc w:val="both"/>
              <w:rPr>
                <w:b/>
                <w:szCs w:val="28"/>
                <w:lang w:eastAsia="en-US"/>
              </w:rPr>
            </w:pPr>
          </w:p>
        </w:tc>
      </w:tr>
      <w:tr w:rsidR="000159D1" w:rsidRPr="00D92F16" w:rsidTr="00142653">
        <w:tc>
          <w:tcPr>
            <w:tcW w:w="3288" w:type="dxa"/>
            <w:shd w:val="clear" w:color="auto" w:fill="auto"/>
          </w:tcPr>
          <w:p w:rsidR="000159D1" w:rsidRPr="00E413A4" w:rsidRDefault="000159D1" w:rsidP="00987802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142653" w:rsidRPr="00E413A4" w:rsidRDefault="00142653" w:rsidP="00987802">
            <w:pPr>
              <w:rPr>
                <w:szCs w:val="28"/>
                <w:lang w:eastAsia="en-US"/>
              </w:rPr>
            </w:pPr>
          </w:p>
        </w:tc>
        <w:tc>
          <w:tcPr>
            <w:tcW w:w="5747" w:type="dxa"/>
            <w:shd w:val="clear" w:color="auto" w:fill="auto"/>
          </w:tcPr>
          <w:p w:rsidR="000159D1" w:rsidRPr="00E413A4" w:rsidRDefault="000159D1" w:rsidP="00987802">
            <w:pPr>
              <w:autoSpaceDN w:val="0"/>
              <w:jc w:val="both"/>
              <w:rPr>
                <w:szCs w:val="28"/>
              </w:rPr>
            </w:pPr>
          </w:p>
        </w:tc>
      </w:tr>
      <w:tr w:rsidR="000159D1" w:rsidRPr="00D92F16" w:rsidTr="00142653">
        <w:tc>
          <w:tcPr>
            <w:tcW w:w="3288" w:type="dxa"/>
            <w:shd w:val="clear" w:color="auto" w:fill="auto"/>
          </w:tcPr>
          <w:p w:rsidR="000159D1" w:rsidRDefault="00F56E9B" w:rsidP="000159D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ЧАРУШИНА</w:t>
            </w:r>
          </w:p>
          <w:p w:rsidR="00F56E9B" w:rsidRDefault="00F56E9B" w:rsidP="000159D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Ольга Владимировна</w:t>
            </w:r>
          </w:p>
          <w:p w:rsidR="000159D1" w:rsidRDefault="000159D1" w:rsidP="000159D1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10" w:type="dxa"/>
            <w:shd w:val="clear" w:color="auto" w:fill="auto"/>
          </w:tcPr>
          <w:p w:rsidR="000159D1" w:rsidRDefault="000159D1" w:rsidP="000159D1">
            <w:pPr>
              <w:rPr>
                <w:szCs w:val="28"/>
                <w:lang w:eastAsia="en-US"/>
              </w:rPr>
            </w:pPr>
          </w:p>
          <w:p w:rsidR="000159D1" w:rsidRDefault="000159D1" w:rsidP="000159D1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0159D1" w:rsidRDefault="000159D1" w:rsidP="000159D1">
            <w:pPr>
              <w:rPr>
                <w:szCs w:val="28"/>
                <w:lang w:eastAsia="en-US"/>
              </w:rPr>
            </w:pPr>
          </w:p>
          <w:p w:rsidR="000159D1" w:rsidRPr="00C4548C" w:rsidRDefault="000159D1" w:rsidP="000159D1">
            <w:pPr>
              <w:rPr>
                <w:szCs w:val="28"/>
                <w:lang w:eastAsia="en-US"/>
              </w:rPr>
            </w:pPr>
          </w:p>
        </w:tc>
        <w:tc>
          <w:tcPr>
            <w:tcW w:w="5747" w:type="dxa"/>
            <w:shd w:val="clear" w:color="auto" w:fill="auto"/>
          </w:tcPr>
          <w:p w:rsidR="000159D1" w:rsidRPr="00CA6879" w:rsidRDefault="000159D1" w:rsidP="000159D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заведующий </w:t>
            </w:r>
            <w:r w:rsidRPr="00CA6879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отделом </w:t>
            </w:r>
            <w:r w:rsidRPr="00CA6879">
              <w:rPr>
                <w:szCs w:val="28"/>
                <w:lang w:eastAsia="en-US"/>
              </w:rPr>
              <w:t xml:space="preserve">по </w:t>
            </w:r>
            <w:proofErr w:type="gramStart"/>
            <w:r>
              <w:rPr>
                <w:szCs w:val="28"/>
                <w:lang w:eastAsia="en-US"/>
              </w:rPr>
              <w:t>юридической</w:t>
            </w:r>
            <w:proofErr w:type="gramEnd"/>
            <w:r>
              <w:rPr>
                <w:szCs w:val="28"/>
                <w:lang w:eastAsia="en-US"/>
              </w:rPr>
              <w:t xml:space="preserve"> и</w:t>
            </w:r>
          </w:p>
          <w:p w:rsidR="000159D1" w:rsidRPr="00E76F09" w:rsidRDefault="000159D1" w:rsidP="000159D1">
            <w:pPr>
              <w:jc w:val="both"/>
              <w:rPr>
                <w:szCs w:val="28"/>
                <w:lang w:eastAsia="en-US"/>
              </w:rPr>
            </w:pPr>
            <w:r w:rsidRPr="00CA6879">
              <w:rPr>
                <w:szCs w:val="28"/>
                <w:lang w:eastAsia="en-US"/>
              </w:rPr>
              <w:t>кадровой работе администрации Уржумского муниципального района</w:t>
            </w:r>
          </w:p>
        </w:tc>
      </w:tr>
    </w:tbl>
    <w:p w:rsidR="000159D1" w:rsidRDefault="000159D1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6E9B" w:rsidRDefault="00F56E9B">
      <w:pPr>
        <w:widowControl/>
        <w:suppressAutoHyphens w:val="0"/>
        <w:spacing w:after="160" w:line="259" w:lineRule="auto"/>
        <w:rPr>
          <w:rFonts w:eastAsia="Calibri"/>
          <w:kern w:val="0"/>
          <w:szCs w:val="28"/>
          <w:lang w:eastAsia="en-US"/>
        </w:rPr>
      </w:pPr>
      <w:r>
        <w:rPr>
          <w:szCs w:val="28"/>
        </w:rPr>
        <w:br w:type="page"/>
      </w:r>
    </w:p>
    <w:p w:rsidR="00E86A58" w:rsidRDefault="00E86A58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843D04" w:rsidRPr="00843D04" w:rsidRDefault="00843D04" w:rsidP="00843D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>Утверждено</w:t>
      </w:r>
    </w:p>
    <w:p w:rsidR="00843D04" w:rsidRP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3D04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D0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43D04" w:rsidRP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Уржумского муниципального</w:t>
      </w:r>
      <w:r w:rsidRPr="00843D0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9030F" w:rsidRDefault="0039030F" w:rsidP="003903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43D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23.07.2025</w:t>
      </w:r>
      <w:r w:rsidRPr="00843D0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 606</w:t>
      </w:r>
    </w:p>
    <w:p w:rsidR="00843D04" w:rsidRPr="00843D04" w:rsidRDefault="00843D04" w:rsidP="00843D0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43D04" w:rsidRPr="00843D04" w:rsidRDefault="00843D04" w:rsidP="00843D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3D04" w:rsidRPr="00843D04" w:rsidRDefault="00843D04" w:rsidP="00843D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843D04">
        <w:rPr>
          <w:rFonts w:ascii="Times New Roman" w:hAnsi="Times New Roman" w:cs="Times New Roman"/>
          <w:sz w:val="28"/>
          <w:szCs w:val="28"/>
        </w:rPr>
        <w:t>Положение</w:t>
      </w:r>
    </w:p>
    <w:p w:rsidR="00843D04" w:rsidRPr="00F56E9B" w:rsidRDefault="00843D04" w:rsidP="004B02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6E9B">
        <w:rPr>
          <w:rFonts w:ascii="Times New Roman" w:hAnsi="Times New Roman" w:cs="Times New Roman"/>
          <w:sz w:val="28"/>
          <w:szCs w:val="28"/>
        </w:rPr>
        <w:t xml:space="preserve">о работе комиссии по </w:t>
      </w:r>
      <w:r w:rsidR="00F56E9B" w:rsidRPr="00F56E9B">
        <w:rPr>
          <w:rFonts w:ascii="Times New Roman" w:hAnsi="Times New Roman" w:cs="Times New Roman"/>
          <w:sz w:val="28"/>
          <w:szCs w:val="28"/>
        </w:rPr>
        <w:t xml:space="preserve">рассмотрению предложений и заявок о готовности к участию в конкурсе на право заключения концессионного соглашения в отношении имущества, находящегося в муниципальной собственности муниципального образования </w:t>
      </w:r>
      <w:proofErr w:type="spellStart"/>
      <w:r w:rsidR="00F56E9B" w:rsidRPr="00F56E9B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F56E9B" w:rsidRPr="00F56E9B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</w:p>
    <w:p w:rsid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B021D" w:rsidRDefault="004B021D" w:rsidP="004B021D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56E9B" w:rsidRPr="00ED4C62" w:rsidRDefault="00F56E9B" w:rsidP="00ED4C6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 xml:space="preserve">1.1. Комиссия по рассмотрению предложений и заявок о готовности к участию в конкурсе на право заключения концессионного соглашения </w:t>
      </w:r>
      <w:r w:rsidR="00ED4C62" w:rsidRPr="008677AF">
        <w:rPr>
          <w:rFonts w:ascii="Times New Roman" w:hAnsi="Times New Roman" w:cs="Times New Roman"/>
          <w:sz w:val="28"/>
          <w:szCs w:val="28"/>
        </w:rPr>
        <w:t>в отношении имущества</w:t>
      </w:r>
      <w:r w:rsidR="00ED4C62">
        <w:rPr>
          <w:rFonts w:ascii="Times New Roman" w:hAnsi="Times New Roman" w:cs="Times New Roman"/>
          <w:sz w:val="28"/>
          <w:szCs w:val="28"/>
        </w:rPr>
        <w:t xml:space="preserve">, </w:t>
      </w:r>
      <w:r w:rsidR="00ED4C62" w:rsidRPr="00F56E9B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муниципального образования </w:t>
      </w:r>
      <w:proofErr w:type="spellStart"/>
      <w:r w:rsidR="00ED4C62" w:rsidRPr="00F56E9B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ED4C62" w:rsidRPr="00F56E9B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ED4C62">
        <w:rPr>
          <w:rFonts w:ascii="Times New Roman" w:hAnsi="Times New Roman" w:cs="Times New Roman"/>
          <w:sz w:val="28"/>
          <w:szCs w:val="28"/>
        </w:rPr>
        <w:t xml:space="preserve">, </w:t>
      </w:r>
      <w:r w:rsidRPr="00ED4C62">
        <w:rPr>
          <w:rFonts w:ascii="Times New Roman" w:hAnsi="Times New Roman" w:cs="Times New Roman"/>
          <w:sz w:val="28"/>
          <w:szCs w:val="28"/>
        </w:rPr>
        <w:t xml:space="preserve">создана для рассмотрения заявок о готовности к участию в конкурсе на право заключения концессионного соглашения </w:t>
      </w:r>
      <w:r w:rsidR="00ED4C62" w:rsidRPr="008677AF">
        <w:rPr>
          <w:rFonts w:ascii="Times New Roman" w:hAnsi="Times New Roman" w:cs="Times New Roman"/>
          <w:sz w:val="28"/>
          <w:szCs w:val="28"/>
        </w:rPr>
        <w:t>в отношении имущества</w:t>
      </w:r>
      <w:r w:rsidR="00ED4C62">
        <w:rPr>
          <w:rFonts w:ascii="Times New Roman" w:hAnsi="Times New Roman" w:cs="Times New Roman"/>
          <w:sz w:val="28"/>
          <w:szCs w:val="28"/>
        </w:rPr>
        <w:t xml:space="preserve">, </w:t>
      </w:r>
      <w:r w:rsidR="00ED4C62" w:rsidRPr="00F56E9B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муниципального образования </w:t>
      </w:r>
      <w:proofErr w:type="spellStart"/>
      <w:r w:rsidR="00ED4C62" w:rsidRPr="00F56E9B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ED4C62" w:rsidRPr="00F56E9B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Pr="00ED4C62">
        <w:rPr>
          <w:rFonts w:ascii="Times New Roman" w:hAnsi="Times New Roman" w:cs="Times New Roman"/>
          <w:sz w:val="28"/>
          <w:szCs w:val="28"/>
        </w:rPr>
        <w:t>.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2. Функции комиссии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2.1. Основными функциями комиссии являются: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 xml:space="preserve">- рассмотрение заявок о готовности к участию в конкурсе на право заключения концессионного соглашения </w:t>
      </w:r>
      <w:r w:rsidR="00ED4C62" w:rsidRPr="008677AF">
        <w:rPr>
          <w:rFonts w:ascii="Times New Roman" w:hAnsi="Times New Roman" w:cs="Times New Roman"/>
          <w:sz w:val="28"/>
          <w:szCs w:val="28"/>
        </w:rPr>
        <w:t>в отношении имущества</w:t>
      </w:r>
      <w:r w:rsidR="00ED4C62">
        <w:rPr>
          <w:rFonts w:ascii="Times New Roman" w:hAnsi="Times New Roman" w:cs="Times New Roman"/>
          <w:sz w:val="28"/>
          <w:szCs w:val="28"/>
        </w:rPr>
        <w:t xml:space="preserve">, </w:t>
      </w:r>
      <w:r w:rsidR="00ED4C62" w:rsidRPr="00F56E9B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муниципального образования </w:t>
      </w:r>
      <w:proofErr w:type="spellStart"/>
      <w:r w:rsidR="00ED4C62" w:rsidRPr="00F56E9B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ED4C62" w:rsidRPr="00F56E9B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Pr="00ED4C62">
        <w:rPr>
          <w:rFonts w:ascii="Times New Roman" w:hAnsi="Times New Roman" w:cs="Times New Roman"/>
          <w:sz w:val="28"/>
          <w:szCs w:val="28"/>
        </w:rPr>
        <w:t>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опубликование и размещение сообщения о проведении конкурса;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опубликование и размещение сообщения о внесении изменений в документацию, а также направление указанного сообщения лицам в соответствии с решением о заключении концессионного соглашения;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 xml:space="preserve">- осуществление вскрытия конвертов с заявками на участие в конкурсе, а также рассмотрение таких заявок в порядке, установленном </w:t>
      </w:r>
      <w:hyperlink r:id="rId8">
        <w:r w:rsidRPr="00ED4C62">
          <w:rPr>
            <w:rFonts w:ascii="Times New Roman" w:hAnsi="Times New Roman" w:cs="Times New Roman"/>
            <w:color w:val="0000FF"/>
            <w:sz w:val="28"/>
            <w:szCs w:val="28"/>
          </w:rPr>
          <w:t>статьей 29</w:t>
        </w:r>
      </w:hyperlink>
      <w:r w:rsidRPr="00ED4C62">
        <w:rPr>
          <w:rFonts w:ascii="Times New Roman" w:hAnsi="Times New Roman" w:cs="Times New Roman"/>
          <w:sz w:val="28"/>
          <w:szCs w:val="28"/>
        </w:rPr>
        <w:t xml:space="preserve"> Закона о концессионных соглашениях;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lastRenderedPageBreak/>
        <w:t xml:space="preserve">- проверка документов и материалов, представленных заявителями, участниками конкурса в соответствии с требованиями, установленными конкурсной документацией на основании </w:t>
      </w:r>
      <w:hyperlink r:id="rId9">
        <w:r w:rsidRPr="00ED4C62">
          <w:rPr>
            <w:rFonts w:ascii="Times New Roman" w:hAnsi="Times New Roman" w:cs="Times New Roman"/>
            <w:color w:val="0000FF"/>
            <w:sz w:val="28"/>
            <w:szCs w:val="28"/>
          </w:rPr>
          <w:t>пункта 5 части 1 статьи 23</w:t>
        </w:r>
      </w:hyperlink>
      <w:r w:rsidRPr="00ED4C62">
        <w:rPr>
          <w:rFonts w:ascii="Times New Roman" w:hAnsi="Times New Roman" w:cs="Times New Roman"/>
          <w:sz w:val="28"/>
          <w:szCs w:val="28"/>
        </w:rPr>
        <w:t xml:space="preserve"> Закона о концессионных соглашениях, и достоверности сведений, содержащихся в этих документах и материалах;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 xml:space="preserve">- установление соответствия заявителей и представленных ими заявок на участие в конкурсе требованиям, установленным </w:t>
      </w:r>
      <w:hyperlink r:id="rId10">
        <w:r w:rsidRPr="00ED4C6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D4C62">
        <w:rPr>
          <w:rFonts w:ascii="Times New Roman" w:hAnsi="Times New Roman" w:cs="Times New Roman"/>
          <w:sz w:val="28"/>
          <w:szCs w:val="28"/>
        </w:rPr>
        <w:t xml:space="preserve"> о концессионных соглашениях и конкурсной документацией, и соответствия конкурсных предложений критериям конкурса и указанным требованиям;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в случае необходимости получение на основании запросов от соответствующих органов и организаций информации для проверки достоверности представленных заявителями, участниками конкурса сведений;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принятие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направление заявителю соответствующего уведомления;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определение участников конкурса;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 xml:space="preserve">- направление участникам конкурса приглашения представить конкурсные предложения, рассмотрение и оценка конкурсных предложений, в том числе осуществление оценки конкурсных предложений в баллах в соответствии с критерием конкурса, предусмотренным </w:t>
      </w:r>
      <w:hyperlink r:id="rId11">
        <w:r w:rsidRPr="00ED4C62">
          <w:rPr>
            <w:rFonts w:ascii="Times New Roman" w:hAnsi="Times New Roman" w:cs="Times New Roman"/>
            <w:color w:val="0000FF"/>
            <w:sz w:val="28"/>
            <w:szCs w:val="28"/>
          </w:rPr>
          <w:t>частью 2.2 статьи 24</w:t>
        </w:r>
      </w:hyperlink>
      <w:r w:rsidRPr="00ED4C62">
        <w:rPr>
          <w:rFonts w:ascii="Times New Roman" w:hAnsi="Times New Roman" w:cs="Times New Roman"/>
          <w:sz w:val="28"/>
          <w:szCs w:val="28"/>
        </w:rPr>
        <w:t xml:space="preserve"> Закона о концессионных соглашениях;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определение победителя конкурса и направление ему уведомления о признании его победителем;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подписание протокола вскрытия конвертов с заявками на участие в конкурсе, протокола проведения предварительного отбора участников конкурса, протокола вскрытия конвертов с конкурсными предложениями, протокола рассмотрения и оценки конкурсных предложений, протокола о результатах проведения конкурса;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уведомление участников конкурса о результатах проведения конкурса;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- опубликование и размещение сообщения о результатах проведения конкурса.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3. Права комиссии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 xml:space="preserve">3.1. Комиссия при осуществлении своей деятельности имеет право при необходимости привлечь к своей работе иных специалистов администрации </w:t>
      </w:r>
      <w:r w:rsidRPr="00ED4C6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ED4C62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ED4C6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Pr="00ED4C62">
        <w:rPr>
          <w:rFonts w:ascii="Times New Roman" w:hAnsi="Times New Roman" w:cs="Times New Roman"/>
          <w:sz w:val="28"/>
          <w:szCs w:val="28"/>
        </w:rPr>
        <w:t xml:space="preserve"> Кировской области (далее - администрация муниципального образования) и независимых экспертов.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 Состав комиссии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4.1. Персональный состав комиссии утверждается постановлением администрации муниципального образования.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4.2. В состав комиссии входит председатель, секретарь и члены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4.3. Председатель комиссии: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4.3.1. Руководит деятельностью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4.3.2. Ведет заседание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4.3.3. Обеспечивает контроль исполнения принятых комиссией решений.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4.4. Секретарь комиссии: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4.4.1. Организует подготовку заседания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4.4.2. Обеспечивает ведение протоколов заседаний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4.4.3. Ведет делопроизводство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4.4.4. Извещает членов комиссии и приглашенных на ее заседание лиц о дате, времени и месте проведения комиссии, а также повестке заседания комиссии.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5. Порядок работы комиссии</w:t>
      </w: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9B" w:rsidRPr="00ED4C62" w:rsidRDefault="00F56E9B" w:rsidP="00ED4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5.1. Заседания комиссии проводятся по инициативе председателя или членов комиссии по мере необходимости и считаются правомочными, если на них присутствует более половины ее состава.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5.2. Заседание комиссии ведет ее председатель.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5.3. Работа комиссии осуществляется путем личного участия ее членов в рассмотрении вопросов.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5.4. В случае невозможности присутствия на заседании члена комиссии по уважительным причинам в работе заседания комиссии участвует его полномочный представитель, направленный для участия в работе комиссии.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lastRenderedPageBreak/>
        <w:t>5.5. Решения комиссии принимаются большинством голосов от числа голосов членов комиссии, принявших участие в ее заседании. В случае равенства числа голосов голос председателя комиссии считается решающим.</w:t>
      </w:r>
    </w:p>
    <w:p w:rsidR="00F56E9B" w:rsidRPr="00ED4C62" w:rsidRDefault="00F56E9B" w:rsidP="00ED4C6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62">
        <w:rPr>
          <w:rFonts w:ascii="Times New Roman" w:hAnsi="Times New Roman" w:cs="Times New Roman"/>
          <w:sz w:val="28"/>
          <w:szCs w:val="28"/>
        </w:rPr>
        <w:t>5.6. Решения комиссии оформляются протоколами, которые подписывают члены комиссии, принявшие участие в заседании комиссии.</w:t>
      </w:r>
    </w:p>
    <w:p w:rsidR="00F30661" w:rsidRPr="00ED4C62" w:rsidRDefault="00F30661" w:rsidP="00ED4C6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F30661" w:rsidRPr="00ED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E1C6D"/>
    <w:multiLevelType w:val="hybridMultilevel"/>
    <w:tmpl w:val="D7E06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D7"/>
    <w:rsid w:val="000159D1"/>
    <w:rsid w:val="00142653"/>
    <w:rsid w:val="00176041"/>
    <w:rsid w:val="00182780"/>
    <w:rsid w:val="001D51D5"/>
    <w:rsid w:val="00200905"/>
    <w:rsid w:val="002734A7"/>
    <w:rsid w:val="00281BFE"/>
    <w:rsid w:val="002F0D26"/>
    <w:rsid w:val="0039030F"/>
    <w:rsid w:val="003962B4"/>
    <w:rsid w:val="004B021D"/>
    <w:rsid w:val="004B0BC9"/>
    <w:rsid w:val="004F2AC1"/>
    <w:rsid w:val="00533C91"/>
    <w:rsid w:val="005B60D7"/>
    <w:rsid w:val="00681906"/>
    <w:rsid w:val="007D0649"/>
    <w:rsid w:val="007E0417"/>
    <w:rsid w:val="007E587B"/>
    <w:rsid w:val="00832067"/>
    <w:rsid w:val="00843D04"/>
    <w:rsid w:val="008677AF"/>
    <w:rsid w:val="00891BD6"/>
    <w:rsid w:val="00894410"/>
    <w:rsid w:val="009766BB"/>
    <w:rsid w:val="00982C39"/>
    <w:rsid w:val="009A7117"/>
    <w:rsid w:val="009F7338"/>
    <w:rsid w:val="00A61A16"/>
    <w:rsid w:val="00AA7C17"/>
    <w:rsid w:val="00AB1F24"/>
    <w:rsid w:val="00AF61E8"/>
    <w:rsid w:val="00B035E8"/>
    <w:rsid w:val="00BA55D7"/>
    <w:rsid w:val="00C31892"/>
    <w:rsid w:val="00C746E2"/>
    <w:rsid w:val="00DF5061"/>
    <w:rsid w:val="00E413A4"/>
    <w:rsid w:val="00E83E11"/>
    <w:rsid w:val="00E86A58"/>
    <w:rsid w:val="00ED151C"/>
    <w:rsid w:val="00ED4C62"/>
    <w:rsid w:val="00F30661"/>
    <w:rsid w:val="00F56E9B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D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BA55D7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ConsPlusNormal">
    <w:name w:val="ConsPlusNormal"/>
    <w:rsid w:val="00BA55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A55D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A5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6A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A58"/>
    <w:rPr>
      <w:rFonts w:ascii="Segoe UI" w:eastAsia="Lucida Sans Unicode" w:hAnsi="Segoe UI" w:cs="Segoe UI"/>
      <w:kern w:val="2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4B021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D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BA55D7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ConsPlusNormal">
    <w:name w:val="ConsPlusNormal"/>
    <w:rsid w:val="00BA55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A55D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A5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6A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A58"/>
    <w:rPr>
      <w:rFonts w:ascii="Segoe UI" w:eastAsia="Lucida Sans Unicode" w:hAnsi="Segoe UI" w:cs="Segoe UI"/>
      <w:kern w:val="2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4B021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2049&amp;dst=1002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2049&amp;dst=10041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20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2049&amp;dst=100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D7B97-C4B5-4481-B7D8-23238470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Тихонина</dc:creator>
  <cp:lastModifiedBy>Марина Милютина</cp:lastModifiedBy>
  <cp:revision>2</cp:revision>
  <cp:lastPrinted>2025-07-28T12:57:00Z</cp:lastPrinted>
  <dcterms:created xsi:type="dcterms:W3CDTF">2025-09-03T10:56:00Z</dcterms:created>
  <dcterms:modified xsi:type="dcterms:W3CDTF">2025-09-03T10:56:00Z</dcterms:modified>
</cp:coreProperties>
</file>