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39" w:rsidRDefault="00E71639" w:rsidP="00E71639">
      <w:pPr>
        <w:pStyle w:val="Iioaioo"/>
        <w:keepLines w:val="0"/>
        <w:tabs>
          <w:tab w:val="left" w:pos="567"/>
          <w:tab w:val="left" w:pos="2977"/>
        </w:tabs>
        <w:spacing w:before="0" w:after="360"/>
        <w:rPr>
          <w:szCs w:val="28"/>
        </w:rPr>
      </w:pPr>
      <w:r>
        <w:rPr>
          <w:noProof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39" w:rsidRPr="001542AB" w:rsidRDefault="00E71639" w:rsidP="00E71639">
      <w:pPr>
        <w:pStyle w:val="Iioaioo"/>
        <w:keepLines w:val="0"/>
        <w:spacing w:before="360" w:after="360"/>
        <w:ind w:left="-142" w:firstLine="142"/>
        <w:rPr>
          <w:szCs w:val="28"/>
        </w:rPr>
      </w:pPr>
      <w:r w:rsidRPr="001542AB">
        <w:rPr>
          <w:szCs w:val="28"/>
        </w:rPr>
        <w:t xml:space="preserve">АДМИНИСТРАЦИЯ УРЖУМСКОГО МУНИЦИПАЛЬНОГО </w:t>
      </w:r>
      <w:r>
        <w:rPr>
          <w:szCs w:val="28"/>
        </w:rPr>
        <w:t>Р</w:t>
      </w:r>
      <w:r w:rsidRPr="001542AB">
        <w:rPr>
          <w:szCs w:val="28"/>
        </w:rPr>
        <w:t xml:space="preserve">АЙОНА </w:t>
      </w:r>
    </w:p>
    <w:p w:rsidR="00E71639" w:rsidRPr="001542AB" w:rsidRDefault="00E71639" w:rsidP="00E71639">
      <w:pPr>
        <w:pStyle w:val="Iioaioo"/>
        <w:keepLines w:val="0"/>
        <w:tabs>
          <w:tab w:val="left" w:pos="2977"/>
        </w:tabs>
        <w:spacing w:before="360" w:after="360"/>
        <w:rPr>
          <w:szCs w:val="28"/>
        </w:rPr>
      </w:pPr>
      <w:r w:rsidRPr="001542AB">
        <w:rPr>
          <w:szCs w:val="28"/>
        </w:rPr>
        <w:t>ПОСТАНОВЛЕНИЕ</w:t>
      </w:r>
    </w:p>
    <w:p w:rsidR="00E71639" w:rsidRPr="005B49EA" w:rsidRDefault="00121D2D" w:rsidP="00E71639">
      <w:pPr>
        <w:pStyle w:val="Iioaioo"/>
        <w:keepLines w:val="0"/>
        <w:tabs>
          <w:tab w:val="left" w:pos="5895"/>
        </w:tabs>
        <w:spacing w:before="0" w:after="360"/>
        <w:jc w:val="left"/>
        <w:rPr>
          <w:b w:val="0"/>
          <w:szCs w:val="28"/>
          <w:u w:val="single"/>
        </w:rPr>
      </w:pPr>
      <w:r>
        <w:rPr>
          <w:b w:val="0"/>
          <w:szCs w:val="28"/>
        </w:rPr>
        <w:t>30.10.2025</w:t>
      </w:r>
      <w:r w:rsidR="00E71639" w:rsidRPr="00AF1E1B">
        <w:rPr>
          <w:b w:val="0"/>
          <w:szCs w:val="28"/>
        </w:rPr>
        <w:t xml:space="preserve">                 </w:t>
      </w:r>
      <w:r w:rsidR="00E71639">
        <w:rPr>
          <w:b w:val="0"/>
          <w:szCs w:val="28"/>
        </w:rPr>
        <w:t xml:space="preserve">                                                         </w:t>
      </w:r>
      <w:r>
        <w:rPr>
          <w:b w:val="0"/>
          <w:szCs w:val="28"/>
        </w:rPr>
        <w:t xml:space="preserve">                         </w:t>
      </w:r>
      <w:r w:rsidR="00E71639" w:rsidRPr="00E850A8">
        <w:rPr>
          <w:b w:val="0"/>
          <w:szCs w:val="28"/>
        </w:rPr>
        <w:t>№</w:t>
      </w:r>
      <w:r>
        <w:rPr>
          <w:b w:val="0"/>
          <w:szCs w:val="28"/>
        </w:rPr>
        <w:t xml:space="preserve">  883</w:t>
      </w:r>
    </w:p>
    <w:p w:rsidR="00E71639" w:rsidRPr="008A42CC" w:rsidRDefault="00E71639" w:rsidP="00E71639">
      <w:pPr>
        <w:tabs>
          <w:tab w:val="left" w:pos="1916"/>
          <w:tab w:val="left" w:pos="2766"/>
        </w:tabs>
        <w:spacing w:before="360" w:after="48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42CC">
        <w:rPr>
          <w:rFonts w:ascii="Times New Roman" w:hAnsi="Times New Roman" w:cs="Times New Roman"/>
          <w:sz w:val="28"/>
          <w:szCs w:val="28"/>
        </w:rPr>
        <w:t>г. Уржум, Кировская область</w:t>
      </w:r>
    </w:p>
    <w:p w:rsidR="00E71639" w:rsidRPr="001542AB" w:rsidRDefault="00E71639" w:rsidP="00E71639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15.05.2023 № 411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1639" w:rsidRDefault="00E71639" w:rsidP="00E71639">
      <w:pPr>
        <w:tabs>
          <w:tab w:val="left" w:pos="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542A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542A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542AB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, Законом Кировской области от 08.07.2024 № 293-ЗО «</w:t>
      </w:r>
      <w:r w:rsidRPr="00826BB9">
        <w:rPr>
          <w:rFonts w:ascii="Times New Roman" w:hAnsi="Times New Roman" w:cs="Times New Roman"/>
          <w:sz w:val="28"/>
          <w:szCs w:val="28"/>
        </w:rPr>
        <w:t>О внесении изменений в Закон Кировской области «Об образовании в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», письма Министерства образования Кировской области от 15.07.2024 № 4826-42-03-05 «Об изменениях в нормативно-правовых актах»  и </w:t>
      </w:r>
      <w:r w:rsidRPr="001542AB">
        <w:rPr>
          <w:rFonts w:ascii="Times New Roman" w:hAnsi="Times New Roman" w:cs="Times New Roman"/>
          <w:sz w:val="28"/>
          <w:szCs w:val="28"/>
        </w:rPr>
        <w:t xml:space="preserve"> Порядком разработки и утверждения административных регламентов по предоставлению муниципальных услуг</w:t>
      </w:r>
      <w:proofErr w:type="gramEnd"/>
      <w:r w:rsidRPr="001542AB">
        <w:rPr>
          <w:rFonts w:ascii="Times New Roman" w:hAnsi="Times New Roman" w:cs="Times New Roman"/>
          <w:sz w:val="28"/>
          <w:szCs w:val="28"/>
        </w:rPr>
        <w:t xml:space="preserve"> в администрации Уржумского муниципального района, утвержденным постановлением администрации Уржумского муниципального района от 11.12.2018 № </w:t>
      </w:r>
      <w:r w:rsidRPr="00E61526">
        <w:rPr>
          <w:rFonts w:ascii="Times New Roman" w:hAnsi="Times New Roman" w:cs="Times New Roman"/>
          <w:sz w:val="28"/>
          <w:szCs w:val="28"/>
        </w:rPr>
        <w:t xml:space="preserve">1056 «Об утверждении Порядка разработки и утверждения административных регламентов по предоставлению муниципальных услуг в администрации Уржумского муниципального района», администрация Уржумского муниципального района </w:t>
      </w:r>
      <w:r w:rsidRPr="00E61526">
        <w:rPr>
          <w:rFonts w:ascii="Times New Roman" w:hAnsi="Times New Roman" w:cs="Times New Roman"/>
          <w:bCs/>
          <w:sz w:val="28"/>
          <w:szCs w:val="28"/>
        </w:rPr>
        <w:t>ПОСТАНОВЛЯЕТ</w:t>
      </w:r>
      <w:r w:rsidRPr="00E6152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71639" w:rsidRDefault="00E71639" w:rsidP="00E71639">
      <w:pPr>
        <w:numPr>
          <w:ilvl w:val="0"/>
          <w:numId w:val="1"/>
        </w:numPr>
        <w:tabs>
          <w:tab w:val="left" w:pos="95"/>
        </w:tabs>
        <w:suppressAutoHyphens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в</w:t>
      </w:r>
      <w:r w:rsidRPr="001542AB">
        <w:rPr>
          <w:rFonts w:ascii="Times New Roman" w:hAnsi="Times New Roman" w:cs="Times New Roman"/>
          <w:sz w:val="28"/>
          <w:szCs w:val="28"/>
        </w:rPr>
        <w:t xml:space="preserve"> </w:t>
      </w:r>
      <w:r w:rsidRPr="001542AB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предоставления муниципальной услуги </w:t>
      </w:r>
      <w:r w:rsidRPr="00C8697A">
        <w:rPr>
          <w:rFonts w:ascii="Times New Roman" w:hAnsi="Times New Roman" w:cs="Times New Roman"/>
          <w:sz w:val="28"/>
          <w:szCs w:val="28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Уржумского муниципального района от 15.05.2024 № 411 </w:t>
      </w:r>
      <w:r w:rsidRPr="008A42CC">
        <w:rPr>
          <w:rFonts w:ascii="Times New Roman" w:hAnsi="Times New Roman" w:cs="Times New Roman"/>
          <w:bCs/>
          <w:sz w:val="28"/>
          <w:szCs w:val="28"/>
        </w:rPr>
        <w:t>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образования»»</w:t>
      </w:r>
      <w:r w:rsidRPr="001542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(далее – Регламент) следующие изменения:</w:t>
      </w:r>
      <w:proofErr w:type="gramEnd"/>
    </w:p>
    <w:p w:rsidR="00E71639" w:rsidRPr="00FC2139" w:rsidRDefault="00E71639" w:rsidP="00E71639">
      <w:pPr>
        <w:numPr>
          <w:ilvl w:val="1"/>
          <w:numId w:val="1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139">
        <w:rPr>
          <w:rFonts w:ascii="Times New Roman" w:hAnsi="Times New Roman" w:cs="Times New Roman"/>
          <w:sz w:val="28"/>
          <w:szCs w:val="28"/>
        </w:rPr>
        <w:t xml:space="preserve">Раздел III «Категории граждан имеющих право на первоочередное предоставление мест для детей в образовательных учреждениях, реализующих основную общеобразовательную программу дошкольного  образования»  Перечня  категорий граждан, имеющих право на преимущественное, внеочередное и первоочередное получение места для </w:t>
      </w:r>
      <w:r w:rsidRPr="00FC2139">
        <w:rPr>
          <w:rFonts w:ascii="Times New Roman" w:hAnsi="Times New Roman" w:cs="Times New Roman"/>
          <w:sz w:val="28"/>
          <w:szCs w:val="28"/>
        </w:rPr>
        <w:lastRenderedPageBreak/>
        <w:t>ребенка в образовательном учреждении, реализующем основную общеобразовательную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Приложение № 8 Регламента </w:t>
      </w:r>
      <w:r w:rsidRPr="00FC2139">
        <w:rPr>
          <w:rFonts w:ascii="Times New Roman" w:hAnsi="Times New Roman" w:cs="Times New Roman"/>
          <w:sz w:val="28"/>
          <w:szCs w:val="28"/>
        </w:rPr>
        <w:t>дополнить пунктом 22 следующего содержания:</w:t>
      </w:r>
      <w:proofErr w:type="gram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561"/>
        <w:gridCol w:w="2366"/>
        <w:gridCol w:w="2595"/>
      </w:tblGrid>
      <w:tr w:rsidR="00E71639" w:rsidTr="002A070E">
        <w:tc>
          <w:tcPr>
            <w:tcW w:w="800" w:type="dxa"/>
            <w:shd w:val="clear" w:color="auto" w:fill="auto"/>
          </w:tcPr>
          <w:p w:rsidR="00E71639" w:rsidRPr="00E71639" w:rsidRDefault="00E71639" w:rsidP="002A07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71639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561" w:type="dxa"/>
            <w:shd w:val="clear" w:color="auto" w:fill="auto"/>
          </w:tcPr>
          <w:p w:rsidR="00E71639" w:rsidRPr="00E71639" w:rsidRDefault="00E71639" w:rsidP="002A07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71639">
              <w:rPr>
                <w:rFonts w:ascii="Times New Roman" w:eastAsia="Calibri" w:hAnsi="Times New Roman" w:cs="Times New Roman"/>
                <w:sz w:val="26"/>
                <w:szCs w:val="26"/>
              </w:rPr>
              <w:t>Закон Кировской области от 08.07.2024</w:t>
            </w:r>
          </w:p>
          <w:p w:rsidR="00E71639" w:rsidRPr="00E71639" w:rsidRDefault="00E71639" w:rsidP="002A07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716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 внесении изменений в Закон Кировской области «Об образовании в Кировской области» </w:t>
            </w:r>
          </w:p>
          <w:p w:rsidR="00E71639" w:rsidRPr="00E71639" w:rsidRDefault="00E71639" w:rsidP="002A07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71639">
              <w:rPr>
                <w:rFonts w:ascii="Times New Roman" w:eastAsia="Calibri" w:hAnsi="Times New Roman" w:cs="Times New Roman"/>
                <w:sz w:val="26"/>
                <w:szCs w:val="26"/>
              </w:rPr>
              <w:t>(п. 2 ст. 1)</w:t>
            </w:r>
          </w:p>
        </w:tc>
        <w:tc>
          <w:tcPr>
            <w:tcW w:w="2366" w:type="dxa"/>
            <w:shd w:val="clear" w:color="auto" w:fill="auto"/>
          </w:tcPr>
          <w:p w:rsidR="00E71639" w:rsidRPr="00E71639" w:rsidRDefault="00E71639" w:rsidP="002A07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71639">
              <w:rPr>
                <w:rFonts w:ascii="Times New Roman" w:eastAsia="Calibri" w:hAnsi="Times New Roman" w:cs="Times New Roman"/>
                <w:sz w:val="26"/>
                <w:szCs w:val="26"/>
              </w:rPr>
              <w:t>Дети ветеранов боевых действий, принимавших участие в специальной военной операции</w:t>
            </w:r>
          </w:p>
        </w:tc>
        <w:tc>
          <w:tcPr>
            <w:tcW w:w="2595" w:type="dxa"/>
            <w:shd w:val="clear" w:color="auto" w:fill="auto"/>
          </w:tcPr>
          <w:p w:rsidR="00E71639" w:rsidRPr="00E71639" w:rsidRDefault="00E71639" w:rsidP="002A07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71639">
              <w:rPr>
                <w:rFonts w:ascii="Times New Roman" w:eastAsia="Calibri" w:hAnsi="Times New Roman" w:cs="Times New Roman"/>
                <w:sz w:val="26"/>
                <w:szCs w:val="26"/>
              </w:rPr>
              <w:t>Удостоверение ветерана боевых действий  и социальный военный контракт, заключенный между участниками СВО, по форме установленной Постановлением Правительства Кировской области от 07.10.2022 № 548-П, либо копия документа (сведения) участника СВО, подтверждающего (подтвердившего) участие в СВО, свидетельство о рождении ребенка</w:t>
            </w:r>
          </w:p>
        </w:tc>
      </w:tr>
    </w:tbl>
    <w:p w:rsidR="00E71639" w:rsidRPr="001542AB" w:rsidRDefault="00E71639" w:rsidP="00E71639">
      <w:pPr>
        <w:numPr>
          <w:ilvl w:val="0"/>
          <w:numId w:val="1"/>
        </w:numPr>
        <w:tabs>
          <w:tab w:val="left" w:pos="0"/>
        </w:tabs>
        <w:suppressAutoHyphens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1542AB">
        <w:rPr>
          <w:rFonts w:ascii="Times New Roman" w:hAnsi="Times New Roman" w:cs="Times New Roman"/>
          <w:sz w:val="28"/>
          <w:szCs w:val="28"/>
        </w:rPr>
        <w:t xml:space="preserve">астоящее постановление подлежит опубликованию в Информационном бюллетене органов местного самоуправления Уржумского муниципального района и </w:t>
      </w:r>
      <w:r w:rsidRPr="00E71639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муниципального образования </w:t>
      </w:r>
      <w:proofErr w:type="spellStart"/>
      <w:r w:rsidRPr="00E71639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E71639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в сети «Интернет» на едином Интернет-портале https://urzhumskij-r43.gosweb.gosuslugi.ru/.</w:t>
      </w:r>
      <w:proofErr w:type="gramEnd"/>
    </w:p>
    <w:p w:rsidR="00E71639" w:rsidRPr="001542AB" w:rsidRDefault="00E71639" w:rsidP="00E71639">
      <w:pPr>
        <w:numPr>
          <w:ilvl w:val="0"/>
          <w:numId w:val="1"/>
        </w:numPr>
        <w:tabs>
          <w:tab w:val="left" w:pos="95"/>
        </w:tabs>
        <w:suppressAutoHyphens w:val="0"/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542A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Алексееву Л</w:t>
      </w:r>
      <w:r w:rsidRPr="001542AB">
        <w:rPr>
          <w:rFonts w:ascii="Times New Roman" w:hAnsi="Times New Roman" w:cs="Times New Roman"/>
          <w:sz w:val="28"/>
          <w:szCs w:val="28"/>
        </w:rPr>
        <w:t xml:space="preserve">.А.                                                                                                                               </w:t>
      </w:r>
    </w:p>
    <w:p w:rsidR="00E71639" w:rsidRDefault="00E71639" w:rsidP="00E71639">
      <w:pPr>
        <w:pStyle w:val="a3"/>
        <w:spacing w:line="240" w:lineRule="auto"/>
        <w:ind w:firstLine="0"/>
        <w:rPr>
          <w:szCs w:val="28"/>
        </w:rPr>
      </w:pPr>
    </w:p>
    <w:p w:rsidR="00E71639" w:rsidRDefault="00E71639" w:rsidP="00E71639">
      <w:pPr>
        <w:pStyle w:val="a3"/>
        <w:spacing w:line="240" w:lineRule="auto"/>
        <w:ind w:firstLine="0"/>
        <w:rPr>
          <w:szCs w:val="28"/>
        </w:rPr>
      </w:pPr>
    </w:p>
    <w:p w:rsidR="00E71639" w:rsidRPr="00E71639" w:rsidRDefault="00E71639" w:rsidP="00E71639">
      <w:pPr>
        <w:pStyle w:val="a3"/>
        <w:spacing w:line="240" w:lineRule="auto"/>
        <w:ind w:firstLine="0"/>
        <w:rPr>
          <w:kern w:val="2"/>
          <w:szCs w:val="28"/>
          <w:lang w:eastAsia="ar-SA"/>
        </w:rPr>
      </w:pPr>
      <w:r w:rsidRPr="00E71639">
        <w:rPr>
          <w:kern w:val="2"/>
          <w:szCs w:val="28"/>
          <w:lang w:eastAsia="ar-SA"/>
        </w:rPr>
        <w:t xml:space="preserve">Глава администрации </w:t>
      </w:r>
    </w:p>
    <w:p w:rsidR="00B6597A" w:rsidRDefault="00E71639" w:rsidP="00E71639">
      <w:pPr>
        <w:rPr>
          <w:rFonts w:ascii="Times New Roman" w:hAnsi="Times New Roman" w:cs="Times New Roman"/>
          <w:sz w:val="28"/>
          <w:szCs w:val="28"/>
        </w:rPr>
      </w:pPr>
      <w:r w:rsidRPr="00E71639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856125">
        <w:rPr>
          <w:rFonts w:ascii="Times New Roman" w:hAnsi="Times New Roman" w:cs="Times New Roman"/>
          <w:sz w:val="28"/>
          <w:szCs w:val="28"/>
        </w:rPr>
        <w:t xml:space="preserve">    </w:t>
      </w:r>
      <w:r w:rsidRPr="00E7163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E7163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856125" w:rsidRDefault="00856125" w:rsidP="00E71639">
      <w:pPr>
        <w:rPr>
          <w:rFonts w:ascii="Times New Roman" w:hAnsi="Times New Roman" w:cs="Times New Roman"/>
          <w:sz w:val="28"/>
          <w:szCs w:val="28"/>
        </w:rPr>
      </w:pPr>
    </w:p>
    <w:p w:rsidR="00856125" w:rsidRDefault="00856125" w:rsidP="00E71639">
      <w:pPr>
        <w:rPr>
          <w:rFonts w:ascii="Times New Roman" w:hAnsi="Times New Roman" w:cs="Times New Roman"/>
          <w:sz w:val="28"/>
          <w:szCs w:val="28"/>
        </w:rPr>
      </w:pPr>
    </w:p>
    <w:p w:rsidR="00856125" w:rsidRDefault="00856125" w:rsidP="00E71639">
      <w:pPr>
        <w:rPr>
          <w:rFonts w:ascii="Times New Roman" w:hAnsi="Times New Roman" w:cs="Times New Roman"/>
          <w:sz w:val="28"/>
          <w:szCs w:val="28"/>
        </w:rPr>
      </w:pPr>
    </w:p>
    <w:p w:rsidR="00856125" w:rsidRDefault="00856125" w:rsidP="00E71639">
      <w:pPr>
        <w:rPr>
          <w:rFonts w:ascii="Times New Roman" w:hAnsi="Times New Roman" w:cs="Times New Roman"/>
          <w:sz w:val="28"/>
          <w:szCs w:val="28"/>
        </w:rPr>
      </w:pPr>
    </w:p>
    <w:p w:rsidR="00E71639" w:rsidRPr="00E71639" w:rsidRDefault="00E71639" w:rsidP="00E71639">
      <w:pPr>
        <w:rPr>
          <w:rFonts w:ascii="Times New Roman" w:hAnsi="Times New Roman" w:cs="Times New Roman"/>
          <w:sz w:val="28"/>
          <w:szCs w:val="28"/>
        </w:rPr>
      </w:pPr>
    </w:p>
    <w:sectPr w:rsidR="00E71639" w:rsidRPr="00E7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3AFA"/>
    <w:multiLevelType w:val="multilevel"/>
    <w:tmpl w:val="F07A1DEA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39"/>
    <w:rsid w:val="000B148E"/>
    <w:rsid w:val="00121D2D"/>
    <w:rsid w:val="00856125"/>
    <w:rsid w:val="00B442B5"/>
    <w:rsid w:val="00B6597A"/>
    <w:rsid w:val="00E7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39"/>
    <w:pPr>
      <w:suppressAutoHyphens/>
    </w:pPr>
    <w:rPr>
      <w:rFonts w:ascii="Calibri" w:eastAsia="Times New Roma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639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Iioaioo">
    <w:name w:val="Ii oaio?o"/>
    <w:basedOn w:val="a"/>
    <w:rsid w:val="00E71639"/>
    <w:pPr>
      <w:keepNext/>
      <w:keepLines/>
      <w:suppressAutoHyphens w:val="0"/>
      <w:spacing w:before="240" w:after="240" w:line="240" w:lineRule="auto"/>
      <w:jc w:val="center"/>
    </w:pPr>
    <w:rPr>
      <w:rFonts w:ascii="Times New Roman" w:hAnsi="Times New Roman" w:cs="Times New Roman"/>
      <w:b/>
      <w:kern w:val="0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639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39"/>
    <w:pPr>
      <w:suppressAutoHyphens/>
    </w:pPr>
    <w:rPr>
      <w:rFonts w:ascii="Calibri" w:eastAsia="Times New Roma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639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Iioaioo">
    <w:name w:val="Ii oaio?o"/>
    <w:basedOn w:val="a"/>
    <w:rsid w:val="00E71639"/>
    <w:pPr>
      <w:keepNext/>
      <w:keepLines/>
      <w:suppressAutoHyphens w:val="0"/>
      <w:spacing w:before="240" w:after="240" w:line="240" w:lineRule="auto"/>
      <w:jc w:val="center"/>
    </w:pPr>
    <w:rPr>
      <w:rFonts w:ascii="Times New Roman" w:hAnsi="Times New Roman" w:cs="Times New Roman"/>
      <w:b/>
      <w:kern w:val="0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639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Марина Милютина</cp:lastModifiedBy>
  <cp:revision>2</cp:revision>
  <cp:lastPrinted>2025-10-28T13:49:00Z</cp:lastPrinted>
  <dcterms:created xsi:type="dcterms:W3CDTF">2025-11-05T11:19:00Z</dcterms:created>
  <dcterms:modified xsi:type="dcterms:W3CDTF">2025-11-05T11:19:00Z</dcterms:modified>
</cp:coreProperties>
</file>