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39" w:rsidRDefault="00E71639" w:rsidP="00E71639">
      <w:pPr>
        <w:pStyle w:val="Iioaioo"/>
        <w:keepLines w:val="0"/>
        <w:tabs>
          <w:tab w:val="left" w:pos="567"/>
          <w:tab w:val="left" w:pos="2977"/>
        </w:tabs>
        <w:spacing w:before="0" w:after="360"/>
        <w:rPr>
          <w:szCs w:val="28"/>
        </w:rPr>
      </w:pPr>
      <w:r>
        <w:rPr>
          <w:noProof/>
        </w:rPr>
        <w:drawing>
          <wp:inline distT="0" distB="0" distL="0" distR="0" wp14:anchorId="0C04D732" wp14:editId="30C04FCA">
            <wp:extent cx="466725" cy="523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rsidR="00E71639" w:rsidRPr="001542AB" w:rsidRDefault="00E71639" w:rsidP="00E71639">
      <w:pPr>
        <w:pStyle w:val="Iioaioo"/>
        <w:keepLines w:val="0"/>
        <w:spacing w:before="360" w:after="360"/>
        <w:ind w:left="-142" w:firstLine="142"/>
        <w:rPr>
          <w:szCs w:val="28"/>
        </w:rPr>
      </w:pPr>
      <w:r w:rsidRPr="001542AB">
        <w:rPr>
          <w:szCs w:val="28"/>
        </w:rPr>
        <w:t xml:space="preserve">АДМИНИСТРАЦИЯ УРЖУМСКОГО МУНИЦИПАЛЬНОГО </w:t>
      </w:r>
      <w:r>
        <w:rPr>
          <w:szCs w:val="28"/>
        </w:rPr>
        <w:t>Р</w:t>
      </w:r>
      <w:r w:rsidRPr="001542AB">
        <w:rPr>
          <w:szCs w:val="28"/>
        </w:rPr>
        <w:t xml:space="preserve">АЙОНА </w:t>
      </w:r>
    </w:p>
    <w:p w:rsidR="00E71639" w:rsidRPr="001542AB" w:rsidRDefault="00E71639" w:rsidP="00E71639">
      <w:pPr>
        <w:pStyle w:val="Iioaioo"/>
        <w:keepLines w:val="0"/>
        <w:tabs>
          <w:tab w:val="left" w:pos="2977"/>
        </w:tabs>
        <w:spacing w:before="360" w:after="360"/>
        <w:rPr>
          <w:szCs w:val="28"/>
        </w:rPr>
      </w:pPr>
      <w:r w:rsidRPr="001542AB">
        <w:rPr>
          <w:szCs w:val="28"/>
        </w:rPr>
        <w:t>ПОСТАНОВЛЕНИЕ</w:t>
      </w:r>
    </w:p>
    <w:p w:rsidR="00E71639" w:rsidRPr="009B6FE0" w:rsidRDefault="009B6FE0" w:rsidP="00E71639">
      <w:pPr>
        <w:pStyle w:val="Iioaioo"/>
        <w:keepLines w:val="0"/>
        <w:tabs>
          <w:tab w:val="left" w:pos="5895"/>
        </w:tabs>
        <w:spacing w:before="0" w:after="360"/>
        <w:jc w:val="left"/>
        <w:rPr>
          <w:b w:val="0"/>
          <w:szCs w:val="28"/>
        </w:rPr>
      </w:pPr>
      <w:r>
        <w:rPr>
          <w:b w:val="0"/>
          <w:szCs w:val="28"/>
        </w:rPr>
        <w:t>01.12.2025</w:t>
      </w:r>
      <w:r w:rsidR="00E71639" w:rsidRPr="00AF1E1B">
        <w:rPr>
          <w:b w:val="0"/>
          <w:szCs w:val="28"/>
        </w:rPr>
        <w:t xml:space="preserve">                </w:t>
      </w:r>
      <w:r w:rsidR="00E71639">
        <w:rPr>
          <w:b w:val="0"/>
          <w:szCs w:val="28"/>
        </w:rPr>
        <w:t xml:space="preserve">                                                         </w:t>
      </w:r>
      <w:r>
        <w:rPr>
          <w:b w:val="0"/>
          <w:szCs w:val="28"/>
        </w:rPr>
        <w:t xml:space="preserve">                              </w:t>
      </w:r>
      <w:r w:rsidR="00E71639" w:rsidRPr="00E850A8">
        <w:rPr>
          <w:b w:val="0"/>
          <w:szCs w:val="28"/>
        </w:rPr>
        <w:t xml:space="preserve">№ </w:t>
      </w:r>
      <w:r>
        <w:rPr>
          <w:b w:val="0"/>
          <w:szCs w:val="28"/>
        </w:rPr>
        <w:t>949</w:t>
      </w:r>
    </w:p>
    <w:p w:rsidR="00E71639" w:rsidRPr="008A42CC" w:rsidRDefault="00E71639" w:rsidP="00E71639">
      <w:pPr>
        <w:tabs>
          <w:tab w:val="left" w:pos="1916"/>
          <w:tab w:val="left" w:pos="2766"/>
        </w:tabs>
        <w:spacing w:before="360" w:after="480" w:line="240" w:lineRule="auto"/>
        <w:jc w:val="center"/>
        <w:rPr>
          <w:rFonts w:ascii="Times New Roman" w:hAnsi="Times New Roman" w:cs="Times New Roman"/>
          <w:bCs/>
          <w:sz w:val="28"/>
          <w:szCs w:val="28"/>
        </w:rPr>
      </w:pPr>
      <w:r w:rsidRPr="008A42CC">
        <w:rPr>
          <w:rFonts w:ascii="Times New Roman" w:hAnsi="Times New Roman" w:cs="Times New Roman"/>
          <w:sz w:val="28"/>
          <w:szCs w:val="28"/>
        </w:rPr>
        <w:t>г. Уржум, Кировская область</w:t>
      </w:r>
    </w:p>
    <w:p w:rsidR="00E71639" w:rsidRPr="001542AB" w:rsidRDefault="00E71639" w:rsidP="00E71639">
      <w:pPr>
        <w:spacing w:after="48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внесении изменений в постановление администрации Уржумского муниципального района от 1</w:t>
      </w:r>
      <w:r w:rsidR="00E97522">
        <w:rPr>
          <w:rFonts w:ascii="Times New Roman" w:hAnsi="Times New Roman" w:cs="Times New Roman"/>
          <w:b/>
          <w:bCs/>
          <w:sz w:val="28"/>
          <w:szCs w:val="28"/>
        </w:rPr>
        <w:t>3</w:t>
      </w:r>
      <w:r>
        <w:rPr>
          <w:rFonts w:ascii="Times New Roman" w:hAnsi="Times New Roman" w:cs="Times New Roman"/>
          <w:b/>
          <w:bCs/>
          <w:sz w:val="28"/>
          <w:szCs w:val="28"/>
        </w:rPr>
        <w:t>.0</w:t>
      </w:r>
      <w:r w:rsidR="00E97522">
        <w:rPr>
          <w:rFonts w:ascii="Times New Roman" w:hAnsi="Times New Roman" w:cs="Times New Roman"/>
          <w:b/>
          <w:bCs/>
          <w:sz w:val="28"/>
          <w:szCs w:val="28"/>
        </w:rPr>
        <w:t>3</w:t>
      </w:r>
      <w:r>
        <w:rPr>
          <w:rFonts w:ascii="Times New Roman" w:hAnsi="Times New Roman" w:cs="Times New Roman"/>
          <w:b/>
          <w:bCs/>
          <w:sz w:val="28"/>
          <w:szCs w:val="28"/>
        </w:rPr>
        <w:t>.202</w:t>
      </w:r>
      <w:r w:rsidR="00E97522">
        <w:rPr>
          <w:rFonts w:ascii="Times New Roman" w:hAnsi="Times New Roman" w:cs="Times New Roman"/>
          <w:b/>
          <w:bCs/>
          <w:sz w:val="28"/>
          <w:szCs w:val="28"/>
        </w:rPr>
        <w:t>5 № 206</w:t>
      </w:r>
      <w:r>
        <w:rPr>
          <w:rFonts w:ascii="Times New Roman" w:hAnsi="Times New Roman" w:cs="Times New Roman"/>
          <w:b/>
          <w:bCs/>
          <w:sz w:val="28"/>
          <w:szCs w:val="28"/>
        </w:rPr>
        <w:t xml:space="preserve"> </w:t>
      </w:r>
    </w:p>
    <w:p w:rsidR="00E71639" w:rsidRDefault="00E71639" w:rsidP="004661E9">
      <w:pPr>
        <w:tabs>
          <w:tab w:val="left" w:pos="95"/>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sidR="0095260D">
        <w:rPr>
          <w:rFonts w:ascii="Times New Roman" w:hAnsi="Times New Roman" w:cs="Times New Roman"/>
          <w:sz w:val="28"/>
          <w:szCs w:val="28"/>
        </w:rPr>
        <w:t>Р</w:t>
      </w:r>
      <w:r w:rsidR="0095260D" w:rsidRPr="0095260D">
        <w:rPr>
          <w:rFonts w:ascii="Times New Roman" w:hAnsi="Times New Roman" w:cs="Times New Roman"/>
          <w:sz w:val="28"/>
          <w:szCs w:val="28"/>
        </w:rPr>
        <w:t xml:space="preserve">уководствуясь частью 5 статьи 20 Федерального закона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w:t>
      </w:r>
      <w:r w:rsidR="001D1FA8">
        <w:rPr>
          <w:rFonts w:ascii="Times New Roman" w:hAnsi="Times New Roman" w:cs="Times New Roman"/>
          <w:sz w:val="28"/>
          <w:szCs w:val="28"/>
        </w:rPr>
        <w:t xml:space="preserve"> в </w:t>
      </w:r>
      <w:r w:rsidR="001D1FA8" w:rsidRPr="009521B7">
        <w:rPr>
          <w:rFonts w:ascii="Times New Roman" w:hAnsi="Times New Roman" w:cs="Times New Roman"/>
          <w:sz w:val="28"/>
          <w:szCs w:val="28"/>
        </w:rPr>
        <w:t>соответствии</w:t>
      </w:r>
      <w:r w:rsidR="001D1FA8">
        <w:rPr>
          <w:rFonts w:ascii="Times New Roman" w:hAnsi="Times New Roman" w:cs="Times New Roman"/>
          <w:sz w:val="28"/>
          <w:szCs w:val="28"/>
        </w:rPr>
        <w:t xml:space="preserve"> с подпунктом 2.3 пункта 2 протокола</w:t>
      </w:r>
      <w:r w:rsidR="001D1FA8" w:rsidRPr="00085264">
        <w:rPr>
          <w:rFonts w:ascii="Times New Roman" w:hAnsi="Times New Roman" w:cs="Times New Roman"/>
          <w:sz w:val="28"/>
          <w:szCs w:val="28"/>
        </w:rPr>
        <w:t xml:space="preserve"> совещания у Министра цифрового развития, связи и массовых коммуникаций Российской Федерации </w:t>
      </w:r>
      <w:r w:rsidR="001D1FA8">
        <w:rPr>
          <w:rFonts w:ascii="Times New Roman" w:hAnsi="Times New Roman" w:cs="Times New Roman"/>
          <w:sz w:val="28"/>
          <w:szCs w:val="28"/>
        </w:rPr>
        <w:t xml:space="preserve">М.И. </w:t>
      </w:r>
      <w:proofErr w:type="spellStart"/>
      <w:r w:rsidR="001D1FA8">
        <w:rPr>
          <w:rFonts w:ascii="Times New Roman" w:hAnsi="Times New Roman" w:cs="Times New Roman"/>
          <w:sz w:val="28"/>
          <w:szCs w:val="28"/>
        </w:rPr>
        <w:t>Шадаева</w:t>
      </w:r>
      <w:proofErr w:type="spellEnd"/>
      <w:r w:rsidR="001D1FA8">
        <w:rPr>
          <w:rFonts w:ascii="Times New Roman" w:hAnsi="Times New Roman" w:cs="Times New Roman"/>
          <w:sz w:val="28"/>
          <w:szCs w:val="28"/>
        </w:rPr>
        <w:t xml:space="preserve">  </w:t>
      </w:r>
      <w:r w:rsidR="001D1FA8" w:rsidRPr="00085264">
        <w:rPr>
          <w:rFonts w:ascii="Times New Roman" w:hAnsi="Times New Roman" w:cs="Times New Roman"/>
          <w:sz w:val="28"/>
          <w:szCs w:val="28"/>
        </w:rPr>
        <w:t>от 27.10.2025 № 889пр</w:t>
      </w:r>
      <w:r w:rsidR="0095260D" w:rsidRPr="0095260D">
        <w:rPr>
          <w:rFonts w:ascii="Times New Roman" w:hAnsi="Times New Roman" w:cs="Times New Roman"/>
          <w:sz w:val="28"/>
          <w:szCs w:val="28"/>
        </w:rPr>
        <w:t>, и на основании статьи 41 Устава</w:t>
      </w:r>
      <w:proofErr w:type="gramEnd"/>
      <w:r w:rsidR="0095260D" w:rsidRPr="0095260D">
        <w:rPr>
          <w:rFonts w:ascii="Times New Roman" w:hAnsi="Times New Roman" w:cs="Times New Roman"/>
          <w:sz w:val="28"/>
          <w:szCs w:val="28"/>
        </w:rPr>
        <w:t xml:space="preserve"> муниципального образования </w:t>
      </w:r>
      <w:proofErr w:type="spellStart"/>
      <w:r w:rsidR="0095260D" w:rsidRPr="0095260D">
        <w:rPr>
          <w:rFonts w:ascii="Times New Roman" w:hAnsi="Times New Roman" w:cs="Times New Roman"/>
          <w:sz w:val="28"/>
          <w:szCs w:val="28"/>
        </w:rPr>
        <w:t>Уржумский</w:t>
      </w:r>
      <w:proofErr w:type="spellEnd"/>
      <w:r w:rsidR="0095260D" w:rsidRPr="0095260D">
        <w:rPr>
          <w:rFonts w:ascii="Times New Roman" w:hAnsi="Times New Roman" w:cs="Times New Roman"/>
          <w:sz w:val="28"/>
          <w:szCs w:val="28"/>
        </w:rPr>
        <w:t xml:space="preserve"> муниципальный район Кировской области, администрация Уржумского муниципального района  ПОСТАНОВЛЯЕТ:</w:t>
      </w:r>
    </w:p>
    <w:p w:rsidR="00E71639" w:rsidRPr="00DA394C" w:rsidRDefault="00E71639" w:rsidP="004661E9">
      <w:pPr>
        <w:numPr>
          <w:ilvl w:val="0"/>
          <w:numId w:val="1"/>
        </w:numPr>
        <w:tabs>
          <w:tab w:val="left" w:pos="95"/>
        </w:tabs>
        <w:suppressAutoHyphens w:val="0"/>
        <w:spacing w:after="0" w:line="240" w:lineRule="auto"/>
        <w:ind w:left="0" w:firstLine="567"/>
        <w:jc w:val="both"/>
        <w:rPr>
          <w:rFonts w:ascii="Times New Roman" w:hAnsi="Times New Roman" w:cs="Times New Roman"/>
          <w:sz w:val="28"/>
          <w:szCs w:val="28"/>
        </w:rPr>
      </w:pPr>
      <w:proofErr w:type="gramStart"/>
      <w:r w:rsidRPr="00DA394C">
        <w:rPr>
          <w:rFonts w:ascii="Times New Roman" w:hAnsi="Times New Roman" w:cs="Times New Roman"/>
          <w:sz w:val="28"/>
          <w:szCs w:val="28"/>
        </w:rPr>
        <w:t>Внести в</w:t>
      </w:r>
      <w:r w:rsidR="00DA394C" w:rsidRPr="00DA394C">
        <w:rPr>
          <w:rFonts w:ascii="Times New Roman" w:hAnsi="Times New Roman" w:cs="Times New Roman"/>
          <w:sz w:val="28"/>
          <w:szCs w:val="28"/>
        </w:rPr>
        <w:t xml:space="preserve"> </w:t>
      </w:r>
      <w:r w:rsidRPr="00DA394C">
        <w:rPr>
          <w:rFonts w:ascii="Times New Roman" w:hAnsi="Times New Roman" w:cs="Times New Roman"/>
          <w:sz w:val="28"/>
          <w:szCs w:val="28"/>
        </w:rPr>
        <w:t xml:space="preserve"> </w:t>
      </w:r>
      <w:r w:rsidR="001D1FA8">
        <w:rPr>
          <w:rFonts w:ascii="Times New Roman" w:hAnsi="Times New Roman" w:cs="Times New Roman"/>
          <w:sz w:val="28"/>
          <w:szCs w:val="28"/>
        </w:rPr>
        <w:t>раздел 2 Порядка</w:t>
      </w:r>
      <w:r w:rsidR="00DA394C">
        <w:rPr>
          <w:rFonts w:ascii="Times New Roman" w:hAnsi="Times New Roman" w:cs="Times New Roman"/>
          <w:sz w:val="28"/>
          <w:szCs w:val="28"/>
        </w:rPr>
        <w:t xml:space="preserve"> </w:t>
      </w:r>
      <w:r w:rsidR="00DA394C" w:rsidRPr="00DA394C">
        <w:rPr>
          <w:rFonts w:ascii="Times New Roman" w:hAnsi="Times New Roman" w:cs="Times New Roman"/>
          <w:sz w:val="28"/>
          <w:szCs w:val="28"/>
        </w:rPr>
        <w:t>и услови</w:t>
      </w:r>
      <w:r w:rsidR="001D1FA8">
        <w:rPr>
          <w:rFonts w:ascii="Times New Roman" w:hAnsi="Times New Roman" w:cs="Times New Roman"/>
          <w:sz w:val="28"/>
          <w:szCs w:val="28"/>
        </w:rPr>
        <w:t>й</w:t>
      </w:r>
      <w:r w:rsidR="00DA394C" w:rsidRPr="00DA394C">
        <w:rPr>
          <w:rFonts w:ascii="Times New Roman" w:hAnsi="Times New Roman" w:cs="Times New Roman"/>
          <w:sz w:val="28"/>
          <w:szCs w:val="28"/>
        </w:rPr>
        <w:t xml:space="preserve"> освобождения от платы, взимаемой с родителей (законных представителей) за присмотр и уход за ребенком участника специальной военной операции, посещающим на территории Уржумского муниципального муниципальную образовательную организацию, реализующую образовательную программу дошкольного образования</w:t>
      </w:r>
      <w:r w:rsidR="00DA394C">
        <w:rPr>
          <w:rFonts w:ascii="Times New Roman" w:hAnsi="Times New Roman" w:cs="Times New Roman"/>
          <w:sz w:val="28"/>
          <w:szCs w:val="28"/>
        </w:rPr>
        <w:t>, утвержденный постановлением администрации Уржумского муниципального района от 13.03.2025 № 206 «</w:t>
      </w:r>
      <w:r w:rsidR="00DA394C" w:rsidRPr="00DA394C">
        <w:rPr>
          <w:rFonts w:ascii="Times New Roman" w:hAnsi="Times New Roman" w:cs="Times New Roman"/>
          <w:bCs/>
          <w:sz w:val="28"/>
          <w:szCs w:val="28"/>
        </w:rPr>
        <w:t>О предоставлении дополнительной меры социальной поддержки семей граждан участников специальной  военной операции</w:t>
      </w:r>
      <w:r w:rsidRPr="00DA394C">
        <w:rPr>
          <w:rFonts w:ascii="Times New Roman" w:hAnsi="Times New Roman" w:cs="Times New Roman"/>
          <w:bCs/>
          <w:sz w:val="28"/>
          <w:szCs w:val="28"/>
        </w:rPr>
        <w:t>»</w:t>
      </w:r>
      <w:r w:rsidRPr="00DA394C">
        <w:rPr>
          <w:rFonts w:ascii="Times New Roman" w:hAnsi="Times New Roman" w:cs="Times New Roman"/>
          <w:sz w:val="28"/>
          <w:szCs w:val="28"/>
        </w:rPr>
        <w:t xml:space="preserve"> (далее</w:t>
      </w:r>
      <w:proofErr w:type="gramEnd"/>
      <w:r w:rsidRPr="00DA394C">
        <w:rPr>
          <w:rFonts w:ascii="Times New Roman" w:hAnsi="Times New Roman" w:cs="Times New Roman"/>
          <w:sz w:val="28"/>
          <w:szCs w:val="28"/>
        </w:rPr>
        <w:t xml:space="preserve"> – </w:t>
      </w:r>
      <w:proofErr w:type="gramStart"/>
      <w:r w:rsidR="00DA394C">
        <w:rPr>
          <w:rFonts w:ascii="Times New Roman" w:hAnsi="Times New Roman" w:cs="Times New Roman"/>
          <w:sz w:val="28"/>
          <w:szCs w:val="28"/>
        </w:rPr>
        <w:t>Порядок</w:t>
      </w:r>
      <w:r w:rsidRPr="00DA394C">
        <w:rPr>
          <w:rFonts w:ascii="Times New Roman" w:hAnsi="Times New Roman" w:cs="Times New Roman"/>
          <w:sz w:val="28"/>
          <w:szCs w:val="28"/>
        </w:rPr>
        <w:t>) следующие изменения:</w:t>
      </w:r>
      <w:proofErr w:type="gramEnd"/>
    </w:p>
    <w:p w:rsidR="0095260D" w:rsidRDefault="001D1FA8" w:rsidP="00E10CAA">
      <w:pPr>
        <w:pStyle w:val="a6"/>
        <w:numPr>
          <w:ilvl w:val="1"/>
          <w:numId w:val="1"/>
        </w:numPr>
        <w:tabs>
          <w:tab w:val="left" w:pos="0"/>
        </w:tabs>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Пункты 2.1. и 2.2. изложить в следующей редакции:</w:t>
      </w:r>
    </w:p>
    <w:p w:rsidR="00E10CAA" w:rsidRPr="00E10CAA" w:rsidRDefault="001D1FA8" w:rsidP="00E10CAA">
      <w:pPr>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1D1FA8">
        <w:rPr>
          <w:rFonts w:ascii="Times New Roman" w:hAnsi="Times New Roman" w:cs="Times New Roman"/>
          <w:sz w:val="28"/>
          <w:szCs w:val="28"/>
        </w:rPr>
        <w:t>«</w:t>
      </w:r>
      <w:r w:rsidR="00E10CAA" w:rsidRPr="00E10CAA">
        <w:rPr>
          <w:rFonts w:ascii="Times New Roman" w:hAnsi="Times New Roman" w:cs="Times New Roman"/>
          <w:kern w:val="0"/>
          <w:sz w:val="28"/>
          <w:szCs w:val="28"/>
          <w:lang w:eastAsia="ru-RU"/>
        </w:rPr>
        <w:t xml:space="preserve">2.1. </w:t>
      </w:r>
      <w:proofErr w:type="gramStart"/>
      <w:r w:rsidR="00E10CAA" w:rsidRPr="00E10CAA">
        <w:rPr>
          <w:rFonts w:ascii="Times New Roman" w:hAnsi="Times New Roman" w:cs="Times New Roman"/>
          <w:kern w:val="0"/>
          <w:sz w:val="28"/>
          <w:szCs w:val="28"/>
          <w:lang w:eastAsia="ru-RU"/>
        </w:rPr>
        <w:t>Право на освобождение от платы, взимаемой с родителей (законных представителей) за присмотр и уход за ребенком участника специальной военной операции, предоставляется одному из родителей (законных представителей) ребенка участника специальной военной операции, обратившемуся лично в дошкольную образовательную организацию либо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w:t>
      </w:r>
      <w:proofErr w:type="gramEnd"/>
      <w:r w:rsidR="00E10CAA" w:rsidRPr="00E10CAA">
        <w:rPr>
          <w:rFonts w:ascii="Times New Roman" w:hAnsi="Times New Roman" w:cs="Times New Roman"/>
          <w:kern w:val="0"/>
          <w:sz w:val="28"/>
          <w:szCs w:val="28"/>
          <w:lang w:eastAsia="ru-RU"/>
        </w:rPr>
        <w:t xml:space="preserve"> портал).</w:t>
      </w:r>
    </w:p>
    <w:p w:rsidR="00E10CAA" w:rsidRPr="00E10CAA" w:rsidRDefault="00E10CAA" w:rsidP="00E10CAA">
      <w:pPr>
        <w:suppressAutoHyphens w:val="0"/>
        <w:autoSpaceDE w:val="0"/>
        <w:autoSpaceDN w:val="0"/>
        <w:adjustRightInd w:val="0"/>
        <w:spacing w:after="0" w:line="240" w:lineRule="auto"/>
        <w:ind w:firstLine="540"/>
        <w:jc w:val="both"/>
        <w:outlineLvl w:val="0"/>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lastRenderedPageBreak/>
        <w:t>2.2. При обращении в дошкольную образовательную организацию за предоставлением меры социальной поддержки родитель (законный представитель) ребенка участника специальной военной операции представляет следующие документы (сведения):</w:t>
      </w:r>
    </w:p>
    <w:p w:rsidR="00E10CAA" w:rsidRPr="00E10CAA" w:rsidRDefault="00E10CAA" w:rsidP="00E10CAA">
      <w:pPr>
        <w:suppressAutoHyphens w:val="0"/>
        <w:autoSpaceDE w:val="0"/>
        <w:autoSpaceDN w:val="0"/>
        <w:adjustRightInd w:val="0"/>
        <w:spacing w:after="0" w:line="240" w:lineRule="auto"/>
        <w:ind w:firstLine="540"/>
        <w:jc w:val="both"/>
        <w:outlineLvl w:val="0"/>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заявление об освобождении от платы, взимаемой с родителей (законных представителей) за присмотр и уход за ребенком участника специальной военной операции по форме, утвержденной руководителем дошкольной образовательной организации (далее – заявление);</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документ, удостоверяющий личность родителя (законного представителя);</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документы (сведения) о государственной регистрации актов гражданского состояния (о рождении ребенка (детей), об установлении отцовства, о заключении (расторжении) брака, о смерти) в случае регистрации акта гражданского состояния на территории Российской Федерации;</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документы (сведения) об установлении опеки или попечительства над ребенком (детьми) участника специальной военной операции (при наличии);</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proofErr w:type="gramStart"/>
      <w:r w:rsidRPr="00E10CAA">
        <w:rPr>
          <w:rFonts w:ascii="Times New Roman" w:hAnsi="Times New Roman" w:cs="Times New Roman"/>
          <w:kern w:val="0"/>
          <w:sz w:val="28"/>
          <w:szCs w:val="28"/>
          <w:lang w:eastAsia="ru-RU"/>
        </w:rPr>
        <w:t>сведения о регистрации по месту жительства (пребывания) на территории Кировской области, подтверждающие совместное проживание с участником специальной военной операции ребенка его супруги (супруга), не усыновленного участником специальной военной операции или не находящегося (не находившегося – в случае гибели (смерти) участника специальной военной операции) под его опекой (попечительством);</w:t>
      </w:r>
      <w:proofErr w:type="gramEnd"/>
    </w:p>
    <w:p w:rsidR="00E10CAA" w:rsidRPr="00E10CAA" w:rsidRDefault="00E10CAA" w:rsidP="00E10CAA">
      <w:pPr>
        <w:suppressAutoHyphens w:val="0"/>
        <w:autoSpaceDE w:val="0"/>
        <w:autoSpaceDN w:val="0"/>
        <w:adjustRightInd w:val="0"/>
        <w:spacing w:after="0" w:line="240" w:lineRule="auto"/>
        <w:ind w:firstLine="709"/>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Для принятия дошкольной образовательной организацией решения о предоставлении меры социальной поддержки ребенку участника специальной военной операции дошкольная образовательная организация осуществляет проверку сведений, указанных в заявлении, об участии родителя (законного представителя) ребенка в специальной военной операции посредством межведомственного электронного взаимодействия с использованием витрины данных Министерства обороны Российской Федерации.</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Основанием для осуществления межведомственного электронного взаимодействия является наличие технической возможности на осуществление данного взаимодействия в региональной государственной информационной системе «Единая региональная информационная система образования Кировской области».</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При предоставлении меры социальной поддержки запрещается требовать от родителя (законного представителя) ребенка участника специальной военной операции представление документов (сведений), которые доступны для получения посредством использования витрины данных Министерства обороны Российской Федерации.</w:t>
      </w:r>
    </w:p>
    <w:p w:rsidR="00E10CAA" w:rsidRPr="00E10CAA" w:rsidRDefault="00E10CAA" w:rsidP="00E10CAA">
      <w:pPr>
        <w:suppressAutoHyphens w:val="0"/>
        <w:autoSpaceDE w:val="0"/>
        <w:autoSpaceDN w:val="0"/>
        <w:adjustRightInd w:val="0"/>
        <w:spacing w:after="0" w:line="240" w:lineRule="auto"/>
        <w:ind w:firstLine="709"/>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В случае отсутствия сведений об участии родителя (законного представителя) в специальной военной операции</w:t>
      </w:r>
      <w:r w:rsidRPr="00E10CAA">
        <w:rPr>
          <w:rFonts w:ascii="Times New Roman" w:hAnsi="Times New Roman" w:cs="Times New Roman"/>
          <w:i/>
          <w:kern w:val="0"/>
          <w:sz w:val="24"/>
          <w:szCs w:val="24"/>
          <w:lang w:eastAsia="ru-RU"/>
        </w:rPr>
        <w:t xml:space="preserve"> </w:t>
      </w:r>
      <w:r w:rsidRPr="00E10CAA">
        <w:rPr>
          <w:rFonts w:ascii="Times New Roman" w:hAnsi="Times New Roman" w:cs="Times New Roman"/>
          <w:kern w:val="0"/>
          <w:sz w:val="28"/>
          <w:szCs w:val="28"/>
          <w:lang w:eastAsia="ru-RU"/>
        </w:rPr>
        <w:t xml:space="preserve">на витрине данных Министерства обороны Российской Федерации родитель (законный представитель) ребенка участника специальной военной операции </w:t>
      </w:r>
      <w:r w:rsidRPr="00E10CAA">
        <w:rPr>
          <w:rFonts w:ascii="Times New Roman" w:hAnsi="Times New Roman" w:cs="Times New Roman"/>
          <w:kern w:val="0"/>
          <w:sz w:val="28"/>
          <w:szCs w:val="28"/>
          <w:lang w:eastAsia="ru-RU"/>
        </w:rPr>
        <w:lastRenderedPageBreak/>
        <w:t>представляет в дошкольную образовательную организацию копию документа (сведений) участника специальной военной операции, подтверждающего (подтверждавшего) участие гражданина Российской Федерации в специальной военной операции.</w:t>
      </w:r>
    </w:p>
    <w:p w:rsidR="00E10CAA" w:rsidRPr="00E10CAA" w:rsidRDefault="00E10CAA" w:rsidP="00E10CAA">
      <w:pPr>
        <w:suppressAutoHyphens w:val="0"/>
        <w:autoSpaceDE w:val="0"/>
        <w:autoSpaceDN w:val="0"/>
        <w:adjustRightInd w:val="0"/>
        <w:spacing w:after="0" w:line="240" w:lineRule="auto"/>
        <w:ind w:firstLine="709"/>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В случае выдачи документов (сведений) о государственной регистрации актов гражданского состояния компетентными органами иностранного государства также представляется их перевод на русский язык, нотариально заверенный в соответствии с законодательством Российской Федерации.</w:t>
      </w:r>
    </w:p>
    <w:p w:rsidR="00E10CAA" w:rsidRPr="00E10CAA" w:rsidRDefault="00E10CAA" w:rsidP="00E10CAA">
      <w:pPr>
        <w:suppressAutoHyphens w:val="0"/>
        <w:autoSpaceDE w:val="0"/>
        <w:autoSpaceDN w:val="0"/>
        <w:adjustRightInd w:val="0"/>
        <w:spacing w:after="0" w:line="240" w:lineRule="auto"/>
        <w:ind w:firstLine="709"/>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При представлении документов заявителем лично предъявляются оригиналы документов для обозрения.</w:t>
      </w:r>
    </w:p>
    <w:p w:rsidR="00E10CAA" w:rsidRPr="00E10CAA" w:rsidRDefault="00E10CAA" w:rsidP="00E10CAA">
      <w:pPr>
        <w:suppressAutoHyphens w:val="0"/>
        <w:autoSpaceDE w:val="0"/>
        <w:autoSpaceDN w:val="0"/>
        <w:adjustRightInd w:val="0"/>
        <w:spacing w:after="0" w:line="240" w:lineRule="auto"/>
        <w:ind w:firstLine="709"/>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Полномочия представителя заявителя подтверждаются доверенностью, оформленной в порядке, установленном гражданским законодательством, законного представителя – в соответствии с действующим законодательством.</w:t>
      </w:r>
    </w:p>
    <w:p w:rsidR="00E10CAA" w:rsidRPr="00E10CAA" w:rsidRDefault="00E10CAA" w:rsidP="00E10CAA">
      <w:pPr>
        <w:suppressAutoHyphens w:val="0"/>
        <w:autoSpaceDE w:val="0"/>
        <w:autoSpaceDN w:val="0"/>
        <w:adjustRightInd w:val="0"/>
        <w:spacing w:after="0" w:line="240" w:lineRule="auto"/>
        <w:ind w:firstLine="709"/>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 xml:space="preserve">В соответствии с Федеральным </w:t>
      </w:r>
      <w:hyperlink r:id="rId7" w:history="1">
        <w:r w:rsidRPr="00E10CAA">
          <w:rPr>
            <w:rFonts w:ascii="Times New Roman" w:hAnsi="Times New Roman" w:cs="Times New Roman"/>
            <w:kern w:val="0"/>
            <w:sz w:val="28"/>
            <w:szCs w:val="28"/>
            <w:lang w:eastAsia="ru-RU"/>
          </w:rPr>
          <w:t>законом</w:t>
        </w:r>
      </w:hyperlink>
      <w:r w:rsidRPr="00E10CAA">
        <w:rPr>
          <w:rFonts w:ascii="Times New Roman" w:hAnsi="Times New Roman" w:cs="Times New Roman"/>
          <w:kern w:val="0"/>
          <w:sz w:val="28"/>
          <w:szCs w:val="28"/>
          <w:lang w:eastAsia="ru-RU"/>
        </w:rPr>
        <w:t xml:space="preserve"> от 27.07.2006 № 152-ФЗ </w:t>
      </w:r>
      <w:r w:rsidRPr="00E10CAA">
        <w:rPr>
          <w:rFonts w:ascii="Times New Roman" w:hAnsi="Times New Roman" w:cs="Times New Roman"/>
          <w:kern w:val="0"/>
          <w:sz w:val="28"/>
          <w:szCs w:val="28"/>
          <w:lang w:eastAsia="ru-RU"/>
        </w:rPr>
        <w:br/>
        <w:t>«О персональных данных» заявителем одновременно с заявлением представляется согласие на обработку персональных данных.</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Заявитель несет ответственность за достоверность и полноту сведений, указанных в заявлении, в соответствии с законодательством Российской Федерации.</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1.2. Дополнить пунктом 2.2–1 следующего содержания:</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«2.2–1. За получением меры социальной поддержки в электронном виде родитель (законный представителей) ребенка участника специальной военной операции обращается путем заполнения в личном кабинете на Едином портале интерактивной формы заявления о получении меры социальной поддержки и приложения необходимых документов.</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Основанием для начала предоставления меры социальной поддержки в электронном виде через Единый портал является наличие технической возможности подачи заявления на предоставление меры социальной поддержки через Единый портал.</w:t>
      </w:r>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 xml:space="preserve">При предоставлении меры социальной поддержки в </w:t>
      </w:r>
      <w:proofErr w:type="spellStart"/>
      <w:r w:rsidRPr="00E10CAA">
        <w:rPr>
          <w:rFonts w:ascii="Times New Roman" w:hAnsi="Times New Roman" w:cs="Times New Roman"/>
          <w:kern w:val="0"/>
          <w:sz w:val="28"/>
          <w:szCs w:val="28"/>
          <w:lang w:eastAsia="ru-RU"/>
        </w:rPr>
        <w:t>проактивном</w:t>
      </w:r>
      <w:proofErr w:type="spellEnd"/>
      <w:r w:rsidRPr="00E10CAA">
        <w:rPr>
          <w:rFonts w:ascii="Times New Roman" w:hAnsi="Times New Roman" w:cs="Times New Roman"/>
          <w:kern w:val="0"/>
          <w:sz w:val="28"/>
          <w:szCs w:val="28"/>
          <w:lang w:eastAsia="ru-RU"/>
        </w:rPr>
        <w:t xml:space="preserve"> режиме родителю (законному представителю) в автоматическом режиме посредством Единого портала направляется уведомление о возможности получения меры социальной поддержки и </w:t>
      </w:r>
      <w:proofErr w:type="spellStart"/>
      <w:r w:rsidRPr="00E10CAA">
        <w:rPr>
          <w:rFonts w:ascii="Times New Roman" w:hAnsi="Times New Roman" w:cs="Times New Roman"/>
          <w:kern w:val="0"/>
          <w:sz w:val="28"/>
          <w:szCs w:val="28"/>
          <w:lang w:eastAsia="ru-RU"/>
        </w:rPr>
        <w:t>предзаполненная</w:t>
      </w:r>
      <w:proofErr w:type="spellEnd"/>
      <w:r w:rsidRPr="00E10CAA">
        <w:rPr>
          <w:rFonts w:ascii="Times New Roman" w:hAnsi="Times New Roman" w:cs="Times New Roman"/>
          <w:kern w:val="0"/>
          <w:sz w:val="28"/>
          <w:szCs w:val="28"/>
          <w:lang w:eastAsia="ru-RU"/>
        </w:rPr>
        <w:t xml:space="preserve"> интерактивная форма заявления.</w:t>
      </w:r>
      <w:bookmarkStart w:id="0" w:name="Par4"/>
      <w:bookmarkEnd w:id="0"/>
    </w:p>
    <w:p w:rsidR="00E10CAA" w:rsidRPr="00E10CAA" w:rsidRDefault="00E10CAA" w:rsidP="00E10CAA">
      <w:pPr>
        <w:suppressAutoHyphens w:val="0"/>
        <w:autoSpaceDE w:val="0"/>
        <w:autoSpaceDN w:val="0"/>
        <w:adjustRightInd w:val="0"/>
        <w:spacing w:after="0" w:line="240" w:lineRule="auto"/>
        <w:ind w:firstLine="540"/>
        <w:jc w:val="both"/>
        <w:rPr>
          <w:rFonts w:ascii="Times New Roman" w:hAnsi="Times New Roman" w:cs="Times New Roman"/>
          <w:kern w:val="0"/>
          <w:sz w:val="28"/>
          <w:szCs w:val="28"/>
          <w:lang w:eastAsia="ru-RU"/>
        </w:rPr>
      </w:pPr>
      <w:r w:rsidRPr="00E10CAA">
        <w:rPr>
          <w:rFonts w:ascii="Times New Roman" w:hAnsi="Times New Roman" w:cs="Times New Roman"/>
          <w:kern w:val="0"/>
          <w:sz w:val="28"/>
          <w:szCs w:val="28"/>
          <w:lang w:eastAsia="ru-RU"/>
        </w:rPr>
        <w:t xml:space="preserve">Основанием для начала предоставления меры социальной поддержки в </w:t>
      </w:r>
      <w:proofErr w:type="spellStart"/>
      <w:r w:rsidRPr="00E10CAA">
        <w:rPr>
          <w:rFonts w:ascii="Times New Roman" w:hAnsi="Times New Roman" w:cs="Times New Roman"/>
          <w:kern w:val="0"/>
          <w:sz w:val="28"/>
          <w:szCs w:val="28"/>
          <w:lang w:eastAsia="ru-RU"/>
        </w:rPr>
        <w:t>проактивном</w:t>
      </w:r>
      <w:proofErr w:type="spellEnd"/>
      <w:r w:rsidRPr="00E10CAA">
        <w:rPr>
          <w:rFonts w:ascii="Times New Roman" w:hAnsi="Times New Roman" w:cs="Times New Roman"/>
          <w:kern w:val="0"/>
          <w:sz w:val="28"/>
          <w:szCs w:val="28"/>
          <w:lang w:eastAsia="ru-RU"/>
        </w:rPr>
        <w:t xml:space="preserve"> режиме является наличие в информационной системе сведений об участнике специальной военной операции, необходимых для формирования уведомления о возможности получения меры социальной поддержки».</w:t>
      </w:r>
    </w:p>
    <w:p w:rsidR="00E71639" w:rsidRPr="001542AB" w:rsidRDefault="00E71639" w:rsidP="00E10CAA">
      <w:pPr>
        <w:numPr>
          <w:ilvl w:val="0"/>
          <w:numId w:val="1"/>
        </w:numPr>
        <w:tabs>
          <w:tab w:val="left" w:pos="0"/>
        </w:tabs>
        <w:suppressAutoHyphens w:val="0"/>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Н</w:t>
      </w:r>
      <w:r w:rsidRPr="001542AB">
        <w:rPr>
          <w:rFonts w:ascii="Times New Roman" w:hAnsi="Times New Roman" w:cs="Times New Roman"/>
          <w:sz w:val="28"/>
          <w:szCs w:val="28"/>
        </w:rPr>
        <w:t xml:space="preserve">астоящее постановление подлежит опубликованию в Информационном бюллетене органов местного самоуправления Уржумского муниципального района и </w:t>
      </w:r>
      <w:r w:rsidRPr="00E71639">
        <w:rPr>
          <w:rFonts w:ascii="Times New Roman" w:hAnsi="Times New Roman" w:cs="Times New Roman"/>
          <w:sz w:val="28"/>
          <w:szCs w:val="28"/>
        </w:rPr>
        <w:t xml:space="preserve">на официальном сайте органов местного самоуправления муниципального образования </w:t>
      </w:r>
      <w:proofErr w:type="spellStart"/>
      <w:r w:rsidRPr="00E71639">
        <w:rPr>
          <w:rFonts w:ascii="Times New Roman" w:hAnsi="Times New Roman" w:cs="Times New Roman"/>
          <w:sz w:val="28"/>
          <w:szCs w:val="28"/>
        </w:rPr>
        <w:t>Уржумский</w:t>
      </w:r>
      <w:proofErr w:type="spellEnd"/>
      <w:r w:rsidRPr="00E71639">
        <w:rPr>
          <w:rFonts w:ascii="Times New Roman" w:hAnsi="Times New Roman" w:cs="Times New Roman"/>
          <w:sz w:val="28"/>
          <w:szCs w:val="28"/>
        </w:rPr>
        <w:t xml:space="preserve"> муниципальный </w:t>
      </w:r>
      <w:r w:rsidRPr="00E71639">
        <w:rPr>
          <w:rFonts w:ascii="Times New Roman" w:hAnsi="Times New Roman" w:cs="Times New Roman"/>
          <w:sz w:val="28"/>
          <w:szCs w:val="28"/>
        </w:rPr>
        <w:lastRenderedPageBreak/>
        <w:t>район Кировской области в сети «Интернет» на едином Интернет-портале https://urzhumskij-r43.gosweb.gosuslugi.ru/.</w:t>
      </w:r>
      <w:proofErr w:type="gramEnd"/>
    </w:p>
    <w:p w:rsidR="00E71639" w:rsidRPr="001542AB" w:rsidRDefault="00E71639" w:rsidP="00E10CAA">
      <w:pPr>
        <w:numPr>
          <w:ilvl w:val="0"/>
          <w:numId w:val="1"/>
        </w:numPr>
        <w:tabs>
          <w:tab w:val="left" w:pos="95"/>
        </w:tabs>
        <w:suppressAutoHyphens w:val="0"/>
        <w:spacing w:after="0" w:line="240" w:lineRule="auto"/>
        <w:ind w:left="0" w:firstLine="567"/>
        <w:jc w:val="both"/>
        <w:rPr>
          <w:rFonts w:ascii="Times New Roman" w:hAnsi="Times New Roman" w:cs="Times New Roman"/>
          <w:sz w:val="28"/>
          <w:szCs w:val="28"/>
        </w:rPr>
      </w:pPr>
      <w:proofErr w:type="gramStart"/>
      <w:r w:rsidRPr="001542AB">
        <w:rPr>
          <w:rFonts w:ascii="Times New Roman" w:hAnsi="Times New Roman" w:cs="Times New Roman"/>
          <w:sz w:val="28"/>
          <w:szCs w:val="28"/>
        </w:rPr>
        <w:t>Контроль за</w:t>
      </w:r>
      <w:proofErr w:type="gramEnd"/>
      <w:r w:rsidRPr="001542AB">
        <w:rPr>
          <w:rFonts w:ascii="Times New Roman" w:hAnsi="Times New Roman" w:cs="Times New Roman"/>
          <w:sz w:val="28"/>
          <w:szCs w:val="28"/>
        </w:rPr>
        <w:t xml:space="preserve"> исполнением настоящего постановления возложить на начальника управления образования </w:t>
      </w:r>
      <w:r>
        <w:rPr>
          <w:rFonts w:ascii="Times New Roman" w:hAnsi="Times New Roman" w:cs="Times New Roman"/>
          <w:sz w:val="28"/>
          <w:szCs w:val="28"/>
        </w:rPr>
        <w:t>Алексееву Л</w:t>
      </w:r>
      <w:r w:rsidRPr="001542AB">
        <w:rPr>
          <w:rFonts w:ascii="Times New Roman" w:hAnsi="Times New Roman" w:cs="Times New Roman"/>
          <w:sz w:val="28"/>
          <w:szCs w:val="28"/>
        </w:rPr>
        <w:t xml:space="preserve">.А.                                                                                                                               </w:t>
      </w:r>
    </w:p>
    <w:p w:rsidR="00E71639" w:rsidRDefault="00E71639" w:rsidP="00E10CAA">
      <w:pPr>
        <w:pStyle w:val="a3"/>
        <w:spacing w:line="240" w:lineRule="auto"/>
        <w:rPr>
          <w:szCs w:val="28"/>
        </w:rPr>
      </w:pPr>
    </w:p>
    <w:p w:rsidR="00E71639" w:rsidRDefault="00E71639" w:rsidP="00E10CAA">
      <w:pPr>
        <w:pStyle w:val="a3"/>
        <w:spacing w:line="240" w:lineRule="auto"/>
        <w:rPr>
          <w:szCs w:val="28"/>
        </w:rPr>
      </w:pPr>
    </w:p>
    <w:p w:rsidR="00E71639" w:rsidRPr="00E71639" w:rsidRDefault="00E71639" w:rsidP="00E10CAA">
      <w:pPr>
        <w:pStyle w:val="a3"/>
        <w:spacing w:line="240" w:lineRule="auto"/>
        <w:ind w:firstLine="0"/>
        <w:rPr>
          <w:kern w:val="2"/>
          <w:szCs w:val="28"/>
          <w:lang w:eastAsia="ar-SA"/>
        </w:rPr>
      </w:pPr>
      <w:r w:rsidRPr="00E71639">
        <w:rPr>
          <w:kern w:val="2"/>
          <w:szCs w:val="28"/>
          <w:lang w:eastAsia="ar-SA"/>
        </w:rPr>
        <w:t xml:space="preserve">Глава администрации </w:t>
      </w:r>
    </w:p>
    <w:p w:rsidR="00B6597A" w:rsidRDefault="00E71639" w:rsidP="00E10CAA">
      <w:pPr>
        <w:spacing w:after="0" w:line="240" w:lineRule="auto"/>
        <w:rPr>
          <w:rFonts w:ascii="Times New Roman" w:hAnsi="Times New Roman" w:cs="Times New Roman"/>
          <w:sz w:val="28"/>
          <w:szCs w:val="28"/>
        </w:rPr>
      </w:pPr>
      <w:r w:rsidRPr="00E71639">
        <w:rPr>
          <w:rFonts w:ascii="Times New Roman" w:hAnsi="Times New Roman" w:cs="Times New Roman"/>
          <w:sz w:val="28"/>
          <w:szCs w:val="28"/>
        </w:rPr>
        <w:t xml:space="preserve">Уржумского муниципального района </w:t>
      </w:r>
      <w:r w:rsidR="009B6FE0">
        <w:rPr>
          <w:rFonts w:ascii="Times New Roman" w:hAnsi="Times New Roman" w:cs="Times New Roman"/>
          <w:sz w:val="28"/>
          <w:szCs w:val="28"/>
        </w:rPr>
        <w:t xml:space="preserve">   </w:t>
      </w:r>
      <w:bookmarkStart w:id="1" w:name="_GoBack"/>
      <w:bookmarkEnd w:id="1"/>
      <w:r w:rsidRPr="00E71639">
        <w:rPr>
          <w:rFonts w:ascii="Times New Roman" w:hAnsi="Times New Roman" w:cs="Times New Roman"/>
          <w:sz w:val="28"/>
          <w:szCs w:val="28"/>
        </w:rPr>
        <w:t xml:space="preserve">В.В. </w:t>
      </w:r>
      <w:proofErr w:type="spellStart"/>
      <w:r w:rsidRPr="00E71639">
        <w:rPr>
          <w:rFonts w:ascii="Times New Roman" w:hAnsi="Times New Roman" w:cs="Times New Roman"/>
          <w:sz w:val="28"/>
          <w:szCs w:val="28"/>
        </w:rPr>
        <w:t>Байбородов</w:t>
      </w:r>
      <w:proofErr w:type="spellEnd"/>
    </w:p>
    <w:p w:rsidR="00E71639" w:rsidRDefault="00E71639" w:rsidP="00E71639">
      <w:pPr>
        <w:rPr>
          <w:rFonts w:ascii="Times New Roman" w:hAnsi="Times New Roman" w:cs="Times New Roman"/>
          <w:sz w:val="28"/>
          <w:szCs w:val="28"/>
        </w:rPr>
      </w:pPr>
    </w:p>
    <w:sectPr w:rsidR="00E716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53AFA"/>
    <w:multiLevelType w:val="multilevel"/>
    <w:tmpl w:val="F07A1DEA"/>
    <w:lvl w:ilvl="0">
      <w:start w:val="1"/>
      <w:numFmt w:val="decimal"/>
      <w:lvlText w:val="%1."/>
      <w:lvlJc w:val="left"/>
      <w:pPr>
        <w:ind w:left="1410" w:hanging="70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639"/>
    <w:rsid w:val="000B148E"/>
    <w:rsid w:val="001D1FA8"/>
    <w:rsid w:val="00240F5D"/>
    <w:rsid w:val="00440553"/>
    <w:rsid w:val="004661E9"/>
    <w:rsid w:val="005302CE"/>
    <w:rsid w:val="00530D9A"/>
    <w:rsid w:val="006B4E88"/>
    <w:rsid w:val="0095260D"/>
    <w:rsid w:val="009B6FE0"/>
    <w:rsid w:val="00B6597A"/>
    <w:rsid w:val="00CA0B29"/>
    <w:rsid w:val="00D26230"/>
    <w:rsid w:val="00DA394C"/>
    <w:rsid w:val="00E10CAA"/>
    <w:rsid w:val="00E71639"/>
    <w:rsid w:val="00E9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639"/>
    <w:pPr>
      <w:suppressAutoHyphens/>
    </w:pPr>
    <w:rPr>
      <w:rFonts w:ascii="Calibri" w:eastAsia="Times New Roman" w:hAnsi="Calibri" w:cs="Calibri"/>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1639"/>
    <w:pPr>
      <w:spacing w:after="0"/>
      <w:ind w:firstLine="567"/>
      <w:jc w:val="both"/>
    </w:pPr>
    <w:rPr>
      <w:rFonts w:ascii="Times New Roman" w:eastAsia="Times New Roman" w:hAnsi="Times New Roman" w:cs="Times New Roman"/>
      <w:sz w:val="28"/>
    </w:rPr>
  </w:style>
  <w:style w:type="paragraph" w:customStyle="1" w:styleId="Iioaioo">
    <w:name w:val="Ii oaio?o"/>
    <w:basedOn w:val="a"/>
    <w:rsid w:val="00E71639"/>
    <w:pPr>
      <w:keepNext/>
      <w:keepLines/>
      <w:suppressAutoHyphens w:val="0"/>
      <w:spacing w:before="240" w:after="240" w:line="240" w:lineRule="auto"/>
      <w:jc w:val="center"/>
    </w:pPr>
    <w:rPr>
      <w:rFonts w:ascii="Times New Roman" w:hAnsi="Times New Roman" w:cs="Times New Roman"/>
      <w:b/>
      <w:kern w:val="0"/>
      <w:sz w:val="28"/>
      <w:szCs w:val="20"/>
      <w:lang w:eastAsia="ru-RU"/>
    </w:rPr>
  </w:style>
  <w:style w:type="paragraph" w:styleId="a4">
    <w:name w:val="Balloon Text"/>
    <w:basedOn w:val="a"/>
    <w:link w:val="a5"/>
    <w:uiPriority w:val="99"/>
    <w:semiHidden/>
    <w:unhideWhenUsed/>
    <w:rsid w:val="00E716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639"/>
    <w:rPr>
      <w:rFonts w:ascii="Tahoma" w:eastAsia="Times New Roman" w:hAnsi="Tahoma" w:cs="Tahoma"/>
      <w:kern w:val="2"/>
      <w:sz w:val="16"/>
      <w:szCs w:val="16"/>
      <w:lang w:eastAsia="ar-SA"/>
    </w:rPr>
  </w:style>
  <w:style w:type="paragraph" w:styleId="a6">
    <w:name w:val="List Paragraph"/>
    <w:basedOn w:val="a"/>
    <w:uiPriority w:val="34"/>
    <w:qFormat/>
    <w:rsid w:val="00DA39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639"/>
    <w:pPr>
      <w:suppressAutoHyphens/>
    </w:pPr>
    <w:rPr>
      <w:rFonts w:ascii="Calibri" w:eastAsia="Times New Roman" w:hAnsi="Calibri" w:cs="Calibri"/>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1639"/>
    <w:pPr>
      <w:spacing w:after="0"/>
      <w:ind w:firstLine="567"/>
      <w:jc w:val="both"/>
    </w:pPr>
    <w:rPr>
      <w:rFonts w:ascii="Times New Roman" w:eastAsia="Times New Roman" w:hAnsi="Times New Roman" w:cs="Times New Roman"/>
      <w:sz w:val="28"/>
    </w:rPr>
  </w:style>
  <w:style w:type="paragraph" w:customStyle="1" w:styleId="Iioaioo">
    <w:name w:val="Ii oaio?o"/>
    <w:basedOn w:val="a"/>
    <w:rsid w:val="00E71639"/>
    <w:pPr>
      <w:keepNext/>
      <w:keepLines/>
      <w:suppressAutoHyphens w:val="0"/>
      <w:spacing w:before="240" w:after="240" w:line="240" w:lineRule="auto"/>
      <w:jc w:val="center"/>
    </w:pPr>
    <w:rPr>
      <w:rFonts w:ascii="Times New Roman" w:hAnsi="Times New Roman" w:cs="Times New Roman"/>
      <w:b/>
      <w:kern w:val="0"/>
      <w:sz w:val="28"/>
      <w:szCs w:val="20"/>
      <w:lang w:eastAsia="ru-RU"/>
    </w:rPr>
  </w:style>
  <w:style w:type="paragraph" w:styleId="a4">
    <w:name w:val="Balloon Text"/>
    <w:basedOn w:val="a"/>
    <w:link w:val="a5"/>
    <w:uiPriority w:val="99"/>
    <w:semiHidden/>
    <w:unhideWhenUsed/>
    <w:rsid w:val="00E716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639"/>
    <w:rPr>
      <w:rFonts w:ascii="Tahoma" w:eastAsia="Times New Roman" w:hAnsi="Tahoma" w:cs="Tahoma"/>
      <w:kern w:val="2"/>
      <w:sz w:val="16"/>
      <w:szCs w:val="16"/>
      <w:lang w:eastAsia="ar-SA"/>
    </w:rPr>
  </w:style>
  <w:style w:type="paragraph" w:styleId="a6">
    <w:name w:val="List Paragraph"/>
    <w:basedOn w:val="a"/>
    <w:uiPriority w:val="34"/>
    <w:qFormat/>
    <w:rsid w:val="00DA3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LAW&amp;n=4997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1153</Words>
  <Characters>6577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User35</dc:creator>
  <cp:lastModifiedBy>Марина Милютина</cp:lastModifiedBy>
  <cp:revision>2</cp:revision>
  <cp:lastPrinted>2025-12-01T08:28:00Z</cp:lastPrinted>
  <dcterms:created xsi:type="dcterms:W3CDTF">2025-12-08T09:19:00Z</dcterms:created>
  <dcterms:modified xsi:type="dcterms:W3CDTF">2025-12-08T09:19:00Z</dcterms:modified>
</cp:coreProperties>
</file>