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328"/>
        <w:tblW w:w="0" w:type="auto"/>
        <w:tblLayout w:type="fixed"/>
        <w:tblLook w:val="0000" w:firstRow="0" w:lastRow="0" w:firstColumn="0" w:lastColumn="0" w:noHBand="0" w:noVBand="0"/>
      </w:tblPr>
      <w:tblGrid>
        <w:gridCol w:w="4077"/>
        <w:gridCol w:w="1134"/>
        <w:gridCol w:w="4360"/>
      </w:tblGrid>
      <w:tr w:rsidR="00B3263C" w:rsidRPr="00700B0E" w:rsidTr="00B3263C">
        <w:tc>
          <w:tcPr>
            <w:tcW w:w="4077" w:type="dxa"/>
            <w:shd w:val="clear" w:color="auto" w:fill="auto"/>
          </w:tcPr>
          <w:p w:rsidR="00B3263C" w:rsidRPr="00700B0E" w:rsidRDefault="00B3263C" w:rsidP="00B3263C">
            <w:pPr>
              <w:suppressAutoHyphens/>
              <w:autoSpaceDE w:val="0"/>
              <w:snapToGrid w:val="0"/>
              <w:jc w:val="center"/>
              <w:rPr>
                <w:rFonts w:eastAsia="Arial"/>
                <w:b/>
                <w:bCs/>
                <w:sz w:val="28"/>
                <w:szCs w:val="28"/>
                <w:lang w:eastAsia="zh-CN"/>
              </w:rPr>
            </w:pPr>
          </w:p>
        </w:tc>
        <w:tc>
          <w:tcPr>
            <w:tcW w:w="1134" w:type="dxa"/>
            <w:shd w:val="clear" w:color="auto" w:fill="auto"/>
          </w:tcPr>
          <w:p w:rsidR="00B3263C" w:rsidRPr="00700B0E" w:rsidRDefault="00B3263C" w:rsidP="00B3263C">
            <w:pPr>
              <w:suppressAutoHyphens/>
              <w:autoSpaceDE w:val="0"/>
              <w:snapToGrid w:val="0"/>
              <w:jc w:val="center"/>
              <w:rPr>
                <w:rFonts w:eastAsia="Arial"/>
                <w:b/>
                <w:bCs/>
                <w:sz w:val="28"/>
                <w:szCs w:val="28"/>
                <w:lang w:eastAsia="zh-CN"/>
              </w:rPr>
            </w:pPr>
            <w:r w:rsidRPr="00700B0E">
              <w:rPr>
                <w:rFonts w:eastAsia="Arial"/>
                <w:b/>
                <w:bCs/>
                <w:noProof/>
                <w:sz w:val="28"/>
                <w:szCs w:val="28"/>
              </w:rPr>
              <w:drawing>
                <wp:inline distT="0" distB="0" distL="0" distR="0" wp14:anchorId="3A0AEDA1" wp14:editId="504AFCA0">
                  <wp:extent cx="466725" cy="581025"/>
                  <wp:effectExtent l="19050" t="19050" r="28575" b="285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725" cy="581025"/>
                          </a:xfrm>
                          <a:prstGeom prst="rect">
                            <a:avLst/>
                          </a:prstGeom>
                          <a:solidFill>
                            <a:srgbClr val="FFFFFF"/>
                          </a:solidFill>
                          <a:ln w="0" cmpd="sng">
                            <a:solidFill>
                              <a:srgbClr val="000000"/>
                            </a:solidFill>
                            <a:miter lim="800000"/>
                            <a:headEnd/>
                            <a:tailEnd/>
                          </a:ln>
                          <a:effectLst/>
                        </pic:spPr>
                      </pic:pic>
                    </a:graphicData>
                  </a:graphic>
                </wp:inline>
              </w:drawing>
            </w:r>
          </w:p>
        </w:tc>
        <w:tc>
          <w:tcPr>
            <w:tcW w:w="4360" w:type="dxa"/>
            <w:shd w:val="clear" w:color="auto" w:fill="auto"/>
          </w:tcPr>
          <w:p w:rsidR="00B3263C" w:rsidRPr="00700B0E" w:rsidRDefault="00B3263C" w:rsidP="00B3263C">
            <w:pPr>
              <w:suppressAutoHyphens/>
              <w:autoSpaceDE w:val="0"/>
              <w:snapToGrid w:val="0"/>
              <w:jc w:val="center"/>
              <w:rPr>
                <w:rFonts w:eastAsia="Arial"/>
                <w:b/>
                <w:bCs/>
                <w:sz w:val="28"/>
                <w:szCs w:val="28"/>
                <w:lang w:eastAsia="zh-CN"/>
              </w:rPr>
            </w:pPr>
          </w:p>
        </w:tc>
      </w:tr>
      <w:tr w:rsidR="00B3263C" w:rsidRPr="00700B0E" w:rsidTr="00B3263C">
        <w:tc>
          <w:tcPr>
            <w:tcW w:w="4077" w:type="dxa"/>
            <w:shd w:val="clear" w:color="auto" w:fill="auto"/>
          </w:tcPr>
          <w:p w:rsidR="00B3263C" w:rsidRPr="00700B0E" w:rsidRDefault="00B3263C" w:rsidP="00B3263C">
            <w:pPr>
              <w:suppressAutoHyphens/>
              <w:autoSpaceDE w:val="0"/>
              <w:snapToGrid w:val="0"/>
              <w:rPr>
                <w:rFonts w:eastAsia="Arial"/>
                <w:b/>
                <w:bCs/>
                <w:sz w:val="28"/>
                <w:szCs w:val="28"/>
                <w:lang w:eastAsia="zh-CN"/>
              </w:rPr>
            </w:pPr>
          </w:p>
        </w:tc>
        <w:tc>
          <w:tcPr>
            <w:tcW w:w="1134" w:type="dxa"/>
            <w:shd w:val="clear" w:color="auto" w:fill="auto"/>
          </w:tcPr>
          <w:p w:rsidR="00B3263C" w:rsidRPr="00700B0E" w:rsidRDefault="00B3263C" w:rsidP="00B3263C">
            <w:pPr>
              <w:suppressAutoHyphens/>
              <w:autoSpaceDE w:val="0"/>
              <w:snapToGrid w:val="0"/>
              <w:jc w:val="center"/>
              <w:rPr>
                <w:rFonts w:eastAsia="Arial"/>
                <w:b/>
                <w:bCs/>
                <w:sz w:val="28"/>
                <w:szCs w:val="28"/>
                <w:lang w:eastAsia="zh-CN"/>
              </w:rPr>
            </w:pPr>
          </w:p>
        </w:tc>
        <w:tc>
          <w:tcPr>
            <w:tcW w:w="4360" w:type="dxa"/>
            <w:shd w:val="clear" w:color="auto" w:fill="auto"/>
          </w:tcPr>
          <w:p w:rsidR="00B3263C" w:rsidRPr="00700B0E" w:rsidRDefault="00B3263C" w:rsidP="00B3263C">
            <w:pPr>
              <w:suppressAutoHyphens/>
              <w:autoSpaceDE w:val="0"/>
              <w:snapToGrid w:val="0"/>
              <w:jc w:val="center"/>
              <w:rPr>
                <w:rFonts w:eastAsia="Arial"/>
                <w:b/>
                <w:bCs/>
                <w:sz w:val="28"/>
                <w:szCs w:val="28"/>
                <w:lang w:eastAsia="zh-CN"/>
              </w:rPr>
            </w:pPr>
          </w:p>
        </w:tc>
      </w:tr>
      <w:tr w:rsidR="00B3263C" w:rsidRPr="00700B0E" w:rsidTr="00B3263C">
        <w:tc>
          <w:tcPr>
            <w:tcW w:w="9571" w:type="dxa"/>
            <w:gridSpan w:val="3"/>
            <w:shd w:val="clear" w:color="auto" w:fill="auto"/>
          </w:tcPr>
          <w:p w:rsidR="00B3263C" w:rsidRPr="00700B0E" w:rsidRDefault="00B3263C" w:rsidP="00B3263C">
            <w:pPr>
              <w:suppressAutoHyphens/>
              <w:autoSpaceDE w:val="0"/>
              <w:snapToGrid w:val="0"/>
              <w:jc w:val="center"/>
              <w:rPr>
                <w:rFonts w:eastAsia="Arial"/>
                <w:b/>
                <w:bCs/>
                <w:sz w:val="28"/>
                <w:szCs w:val="28"/>
                <w:lang w:eastAsia="zh-CN"/>
              </w:rPr>
            </w:pPr>
            <w:r w:rsidRPr="00700B0E">
              <w:rPr>
                <w:rFonts w:eastAsia="Arial"/>
                <w:b/>
                <w:bCs/>
                <w:sz w:val="28"/>
                <w:szCs w:val="28"/>
                <w:lang w:eastAsia="zh-CN"/>
              </w:rPr>
              <w:t>АДМИНИСТРАЦИЯ</w:t>
            </w:r>
            <w:r w:rsidRPr="00700B0E">
              <w:rPr>
                <w:b/>
                <w:bCs/>
                <w:sz w:val="28"/>
                <w:szCs w:val="28"/>
                <w:lang w:eastAsia="zh-CN"/>
              </w:rPr>
              <w:t xml:space="preserve"> </w:t>
            </w:r>
            <w:r w:rsidRPr="00700B0E">
              <w:rPr>
                <w:rFonts w:eastAsia="Arial"/>
                <w:b/>
                <w:bCs/>
                <w:sz w:val="28"/>
                <w:szCs w:val="28"/>
                <w:lang w:eastAsia="zh-CN"/>
              </w:rPr>
              <w:t>УРЖУМСКОГО</w:t>
            </w:r>
            <w:r w:rsidRPr="00700B0E">
              <w:rPr>
                <w:b/>
                <w:bCs/>
                <w:sz w:val="28"/>
                <w:szCs w:val="28"/>
                <w:lang w:eastAsia="zh-CN"/>
              </w:rPr>
              <w:t xml:space="preserve"> </w:t>
            </w:r>
            <w:r w:rsidRPr="00700B0E">
              <w:rPr>
                <w:rFonts w:eastAsia="Arial"/>
                <w:b/>
                <w:bCs/>
                <w:sz w:val="28"/>
                <w:szCs w:val="28"/>
                <w:lang w:eastAsia="zh-CN"/>
              </w:rPr>
              <w:t>МУНИЦИПАЛЬНОГО</w:t>
            </w:r>
            <w:r w:rsidRPr="00700B0E">
              <w:rPr>
                <w:b/>
                <w:bCs/>
                <w:sz w:val="28"/>
                <w:szCs w:val="28"/>
                <w:lang w:eastAsia="zh-CN"/>
              </w:rPr>
              <w:t xml:space="preserve"> </w:t>
            </w:r>
            <w:r w:rsidRPr="00700B0E">
              <w:rPr>
                <w:rFonts w:eastAsia="Arial"/>
                <w:b/>
                <w:bCs/>
                <w:sz w:val="28"/>
                <w:szCs w:val="28"/>
                <w:lang w:eastAsia="zh-CN"/>
              </w:rPr>
              <w:t>РАЙОНА</w:t>
            </w:r>
          </w:p>
        </w:tc>
      </w:tr>
      <w:tr w:rsidR="00B3263C" w:rsidRPr="00700B0E" w:rsidTr="00B3263C">
        <w:tc>
          <w:tcPr>
            <w:tcW w:w="9571" w:type="dxa"/>
            <w:gridSpan w:val="3"/>
            <w:shd w:val="clear" w:color="auto" w:fill="auto"/>
          </w:tcPr>
          <w:p w:rsidR="00B3263C" w:rsidRPr="00700B0E" w:rsidRDefault="00B3263C" w:rsidP="00B3263C">
            <w:pPr>
              <w:suppressAutoHyphens/>
              <w:autoSpaceDE w:val="0"/>
              <w:snapToGrid w:val="0"/>
              <w:jc w:val="center"/>
              <w:rPr>
                <w:rFonts w:eastAsia="Arial"/>
                <w:b/>
                <w:bCs/>
                <w:sz w:val="28"/>
                <w:szCs w:val="28"/>
                <w:lang w:eastAsia="zh-CN"/>
              </w:rPr>
            </w:pPr>
          </w:p>
        </w:tc>
      </w:tr>
      <w:tr w:rsidR="00B3263C" w:rsidRPr="00700B0E" w:rsidTr="00B3263C">
        <w:tc>
          <w:tcPr>
            <w:tcW w:w="9571" w:type="dxa"/>
            <w:gridSpan w:val="3"/>
            <w:shd w:val="clear" w:color="auto" w:fill="auto"/>
          </w:tcPr>
          <w:p w:rsidR="00B3263C" w:rsidRPr="00700B0E" w:rsidRDefault="00B3263C" w:rsidP="00B3263C">
            <w:pPr>
              <w:suppressAutoHyphens/>
              <w:autoSpaceDE w:val="0"/>
              <w:snapToGrid w:val="0"/>
              <w:jc w:val="center"/>
              <w:rPr>
                <w:rFonts w:eastAsia="Arial"/>
                <w:b/>
                <w:bCs/>
                <w:sz w:val="28"/>
                <w:szCs w:val="28"/>
                <w:lang w:eastAsia="zh-CN"/>
              </w:rPr>
            </w:pPr>
            <w:r w:rsidRPr="00700B0E">
              <w:rPr>
                <w:rFonts w:eastAsia="Arial"/>
                <w:b/>
                <w:bCs/>
                <w:sz w:val="28"/>
                <w:szCs w:val="28"/>
                <w:lang w:eastAsia="zh-CN"/>
              </w:rPr>
              <w:t>ПОСТАНОВЛЕНИЕ</w:t>
            </w:r>
          </w:p>
        </w:tc>
      </w:tr>
      <w:tr w:rsidR="00B3263C" w:rsidRPr="00700B0E" w:rsidTr="00B3263C">
        <w:tc>
          <w:tcPr>
            <w:tcW w:w="9571" w:type="dxa"/>
            <w:gridSpan w:val="3"/>
            <w:shd w:val="clear" w:color="auto" w:fill="auto"/>
          </w:tcPr>
          <w:p w:rsidR="00B3263C" w:rsidRPr="00700B0E" w:rsidRDefault="00B3263C" w:rsidP="00B3263C">
            <w:pPr>
              <w:suppressAutoHyphens/>
              <w:autoSpaceDE w:val="0"/>
              <w:snapToGrid w:val="0"/>
              <w:jc w:val="center"/>
              <w:rPr>
                <w:rFonts w:eastAsia="Arial"/>
                <w:b/>
                <w:bCs/>
                <w:sz w:val="28"/>
                <w:szCs w:val="28"/>
                <w:lang w:eastAsia="zh-CN"/>
              </w:rPr>
            </w:pPr>
          </w:p>
        </w:tc>
      </w:tr>
      <w:tr w:rsidR="00B3263C" w:rsidRPr="00700B0E" w:rsidTr="00B3263C">
        <w:trPr>
          <w:trHeight w:val="175"/>
        </w:trPr>
        <w:tc>
          <w:tcPr>
            <w:tcW w:w="9571" w:type="dxa"/>
            <w:gridSpan w:val="3"/>
            <w:shd w:val="clear" w:color="auto" w:fill="auto"/>
          </w:tcPr>
          <w:p w:rsidR="00B3263C" w:rsidRPr="00700B0E" w:rsidRDefault="006E0590" w:rsidP="00B3263C">
            <w:pPr>
              <w:suppressAutoHyphens/>
              <w:autoSpaceDE w:val="0"/>
              <w:snapToGrid w:val="0"/>
              <w:rPr>
                <w:bCs/>
                <w:sz w:val="28"/>
                <w:szCs w:val="28"/>
                <w:u w:val="single"/>
                <w:lang w:eastAsia="zh-CN"/>
              </w:rPr>
            </w:pPr>
            <w:bookmarkStart w:id="0" w:name="_GoBack"/>
            <w:r>
              <w:rPr>
                <w:bCs/>
                <w:sz w:val="28"/>
                <w:szCs w:val="28"/>
                <w:lang w:eastAsia="zh-CN"/>
              </w:rPr>
              <w:t xml:space="preserve">     </w:t>
            </w:r>
            <w:r w:rsidR="00FA5A8F" w:rsidRPr="00FA5A8F">
              <w:rPr>
                <w:bCs/>
                <w:sz w:val="28"/>
                <w:szCs w:val="28"/>
                <w:u w:val="single"/>
                <w:lang w:eastAsia="zh-CN"/>
              </w:rPr>
              <w:t>18.11.2024</w:t>
            </w:r>
            <w:r w:rsidR="00B3263C" w:rsidRPr="00FA5A8F">
              <w:rPr>
                <w:bCs/>
                <w:sz w:val="28"/>
                <w:szCs w:val="28"/>
                <w:u w:val="single"/>
                <w:lang w:eastAsia="zh-CN"/>
              </w:rPr>
              <w:t xml:space="preserve">  </w:t>
            </w:r>
            <w:r w:rsidR="00B3263C" w:rsidRPr="00700B0E">
              <w:rPr>
                <w:bCs/>
                <w:sz w:val="28"/>
                <w:szCs w:val="28"/>
                <w:lang w:eastAsia="zh-CN"/>
              </w:rPr>
              <w:t xml:space="preserve">                                                                                   </w:t>
            </w:r>
            <w:r>
              <w:rPr>
                <w:bCs/>
                <w:sz w:val="28"/>
                <w:szCs w:val="28"/>
                <w:lang w:eastAsia="zh-CN"/>
              </w:rPr>
              <w:t xml:space="preserve">           </w:t>
            </w:r>
            <w:r w:rsidR="00B3263C" w:rsidRPr="00700B0E">
              <w:rPr>
                <w:bCs/>
                <w:sz w:val="28"/>
                <w:szCs w:val="28"/>
                <w:lang w:eastAsia="zh-CN"/>
              </w:rPr>
              <w:t>№</w:t>
            </w:r>
            <w:r>
              <w:rPr>
                <w:bCs/>
                <w:sz w:val="28"/>
                <w:szCs w:val="28"/>
                <w:u w:val="single"/>
                <w:lang w:eastAsia="zh-CN"/>
              </w:rPr>
              <w:t xml:space="preserve"> </w:t>
            </w:r>
            <w:r w:rsidR="00FA5A8F" w:rsidRPr="00FA5A8F">
              <w:rPr>
                <w:bCs/>
                <w:sz w:val="28"/>
                <w:szCs w:val="28"/>
                <w:u w:val="single"/>
                <w:lang w:eastAsia="zh-CN"/>
              </w:rPr>
              <w:t>977</w:t>
            </w:r>
            <w:r w:rsidR="00B3263C" w:rsidRPr="00700B0E">
              <w:rPr>
                <w:bCs/>
                <w:sz w:val="28"/>
                <w:szCs w:val="28"/>
                <w:u w:val="single"/>
                <w:lang w:eastAsia="zh-CN"/>
              </w:rPr>
              <w:t xml:space="preserve">  </w:t>
            </w:r>
          </w:p>
          <w:p w:rsidR="00B3263C" w:rsidRPr="00700B0E" w:rsidRDefault="00B3263C" w:rsidP="00B3263C">
            <w:pPr>
              <w:suppressAutoHyphens/>
              <w:autoSpaceDE w:val="0"/>
              <w:snapToGrid w:val="0"/>
              <w:rPr>
                <w:bCs/>
                <w:sz w:val="28"/>
                <w:szCs w:val="28"/>
                <w:lang w:eastAsia="zh-CN"/>
              </w:rPr>
            </w:pPr>
          </w:p>
        </w:tc>
      </w:tr>
      <w:tr w:rsidR="00B3263C" w:rsidRPr="00700B0E" w:rsidTr="00B3263C">
        <w:tc>
          <w:tcPr>
            <w:tcW w:w="9571" w:type="dxa"/>
            <w:gridSpan w:val="3"/>
            <w:shd w:val="clear" w:color="auto" w:fill="auto"/>
          </w:tcPr>
          <w:p w:rsidR="00B3263C" w:rsidRPr="00700B0E" w:rsidRDefault="00B3263C" w:rsidP="00B3263C">
            <w:pPr>
              <w:suppressAutoHyphens/>
              <w:autoSpaceDE w:val="0"/>
              <w:snapToGrid w:val="0"/>
              <w:jc w:val="center"/>
              <w:rPr>
                <w:rFonts w:eastAsia="Arial"/>
                <w:bCs/>
                <w:sz w:val="28"/>
                <w:szCs w:val="28"/>
                <w:lang w:eastAsia="zh-CN"/>
              </w:rPr>
            </w:pPr>
            <w:r w:rsidRPr="00700B0E">
              <w:rPr>
                <w:rFonts w:eastAsia="Arial"/>
                <w:bCs/>
                <w:sz w:val="28"/>
                <w:szCs w:val="28"/>
                <w:lang w:eastAsia="zh-CN"/>
              </w:rPr>
              <w:t>г.</w:t>
            </w:r>
            <w:r w:rsidRPr="00700B0E">
              <w:rPr>
                <w:bCs/>
                <w:sz w:val="28"/>
                <w:szCs w:val="28"/>
                <w:lang w:eastAsia="zh-CN"/>
              </w:rPr>
              <w:t xml:space="preserve"> </w:t>
            </w:r>
            <w:r w:rsidRPr="00700B0E">
              <w:rPr>
                <w:rFonts w:eastAsia="Arial"/>
                <w:bCs/>
                <w:sz w:val="28"/>
                <w:szCs w:val="28"/>
                <w:lang w:eastAsia="zh-CN"/>
              </w:rPr>
              <w:t>Уржум,</w:t>
            </w:r>
            <w:r w:rsidRPr="00700B0E">
              <w:rPr>
                <w:bCs/>
                <w:sz w:val="28"/>
                <w:szCs w:val="28"/>
                <w:lang w:eastAsia="zh-CN"/>
              </w:rPr>
              <w:t xml:space="preserve"> </w:t>
            </w:r>
            <w:r w:rsidRPr="00700B0E">
              <w:rPr>
                <w:rFonts w:eastAsia="Arial"/>
                <w:bCs/>
                <w:sz w:val="28"/>
                <w:szCs w:val="28"/>
                <w:lang w:eastAsia="zh-CN"/>
              </w:rPr>
              <w:t>Кировской</w:t>
            </w:r>
            <w:r w:rsidRPr="00700B0E">
              <w:rPr>
                <w:bCs/>
                <w:sz w:val="28"/>
                <w:szCs w:val="28"/>
                <w:lang w:eastAsia="zh-CN"/>
              </w:rPr>
              <w:t xml:space="preserve"> </w:t>
            </w:r>
            <w:r w:rsidRPr="00700B0E">
              <w:rPr>
                <w:rFonts w:eastAsia="Arial"/>
                <w:bCs/>
                <w:sz w:val="28"/>
                <w:szCs w:val="28"/>
                <w:lang w:eastAsia="zh-CN"/>
              </w:rPr>
              <w:t>области</w:t>
            </w:r>
          </w:p>
        </w:tc>
      </w:tr>
    </w:tbl>
    <w:p w:rsidR="00700B0E" w:rsidRPr="00700B0E" w:rsidRDefault="00700B0E" w:rsidP="00700B0E">
      <w:pPr>
        <w:tabs>
          <w:tab w:val="left" w:pos="3840"/>
        </w:tabs>
        <w:jc w:val="center"/>
        <w:rPr>
          <w:sz w:val="28"/>
          <w:szCs w:val="28"/>
          <w:lang w:eastAsia="ar-SA"/>
        </w:rPr>
      </w:pPr>
    </w:p>
    <w:p w:rsidR="00B3263C" w:rsidRDefault="00B3263C" w:rsidP="00700B0E">
      <w:pPr>
        <w:widowControl w:val="0"/>
        <w:autoSpaceDE w:val="0"/>
        <w:autoSpaceDN w:val="0"/>
        <w:adjustRightInd w:val="0"/>
        <w:jc w:val="center"/>
        <w:rPr>
          <w:b/>
          <w:bCs/>
          <w:sz w:val="28"/>
          <w:szCs w:val="28"/>
          <w:lang w:eastAsia="zh-CN"/>
        </w:rPr>
      </w:pPr>
    </w:p>
    <w:p w:rsidR="00700B0E" w:rsidRPr="00700B0E" w:rsidRDefault="00700B0E" w:rsidP="00700B0E">
      <w:pPr>
        <w:widowControl w:val="0"/>
        <w:autoSpaceDE w:val="0"/>
        <w:autoSpaceDN w:val="0"/>
        <w:adjustRightInd w:val="0"/>
        <w:jc w:val="center"/>
        <w:rPr>
          <w:rFonts w:eastAsia="Calibri"/>
          <w:b/>
          <w:sz w:val="28"/>
          <w:szCs w:val="28"/>
          <w:lang w:eastAsia="en-US"/>
        </w:rPr>
      </w:pPr>
      <w:r w:rsidRPr="00700B0E">
        <w:rPr>
          <w:b/>
          <w:bCs/>
          <w:sz w:val="28"/>
          <w:szCs w:val="28"/>
          <w:lang w:eastAsia="zh-CN"/>
        </w:rPr>
        <w:t xml:space="preserve">Об утверждении административного регламента предоставления муниципальной услуги </w:t>
      </w:r>
      <w:r w:rsidRPr="00F95A3E">
        <w:rPr>
          <w:rFonts w:eastAsia="Calibri"/>
          <w:b/>
          <w:bCs/>
          <w:sz w:val="28"/>
          <w:szCs w:val="28"/>
          <w:lang w:eastAsia="en-US"/>
        </w:rPr>
        <w:t>«</w:t>
      </w:r>
      <w:r w:rsidRPr="00F95A3E">
        <w:rPr>
          <w:rFonts w:eastAsia="Calibri"/>
          <w:b/>
          <w:sz w:val="28"/>
          <w:szCs w:val="28"/>
          <w:lang w:eastAsia="en-US"/>
        </w:rPr>
        <w:t>Бесплатное предоставление гражданам, имеющим трех и более детей, земельных участков, расположенных на террит</w:t>
      </w:r>
      <w:r>
        <w:rPr>
          <w:rFonts w:eastAsia="Calibri"/>
          <w:b/>
          <w:sz w:val="28"/>
          <w:szCs w:val="28"/>
          <w:lang w:eastAsia="en-US"/>
        </w:rPr>
        <w:t xml:space="preserve">ории </w:t>
      </w:r>
      <w:r w:rsidRPr="00F95A3E">
        <w:rPr>
          <w:rFonts w:eastAsia="Calibri"/>
          <w:b/>
          <w:sz w:val="28"/>
          <w:szCs w:val="28"/>
          <w:lang w:eastAsia="en-US"/>
        </w:rPr>
        <w:t>муниципального образования</w:t>
      </w:r>
      <w:r w:rsidRPr="00700B0E">
        <w:rPr>
          <w:b/>
          <w:sz w:val="28"/>
          <w:szCs w:val="28"/>
        </w:rPr>
        <w:t xml:space="preserve">»  </w:t>
      </w:r>
    </w:p>
    <w:bookmarkEnd w:id="0"/>
    <w:p w:rsidR="00700B0E" w:rsidRPr="00700B0E" w:rsidRDefault="00700B0E" w:rsidP="00700B0E">
      <w:pPr>
        <w:widowControl w:val="0"/>
        <w:tabs>
          <w:tab w:val="left" w:pos="567"/>
        </w:tabs>
        <w:contextualSpacing/>
        <w:jc w:val="center"/>
        <w:rPr>
          <w:b/>
          <w:iCs/>
          <w:sz w:val="28"/>
          <w:szCs w:val="28"/>
        </w:rPr>
      </w:pPr>
    </w:p>
    <w:p w:rsidR="00700B0E" w:rsidRPr="00700B0E" w:rsidRDefault="00700B0E" w:rsidP="00700B0E">
      <w:pPr>
        <w:suppressAutoHyphens/>
        <w:spacing w:line="360" w:lineRule="auto"/>
        <w:ind w:firstLine="708"/>
        <w:jc w:val="both"/>
        <w:rPr>
          <w:sz w:val="28"/>
          <w:szCs w:val="28"/>
          <w:lang w:eastAsia="zh-CN"/>
        </w:rPr>
      </w:pPr>
      <w:r w:rsidRPr="00700B0E">
        <w:rPr>
          <w:sz w:val="28"/>
          <w:szCs w:val="28"/>
          <w:lang w:eastAsia="zh-CN"/>
        </w:rPr>
        <w:t xml:space="preserve">    В соответствии  с Федеральным законом от 27.07.2010 № № 210-ФЗ «Об организации предоставления государственных и муниципальных услуг», администрация Уржумского муниципального района ПОСТАНОВЛЯЕТ:</w:t>
      </w:r>
    </w:p>
    <w:p w:rsidR="00700B0E" w:rsidRPr="00700B0E" w:rsidRDefault="00700B0E" w:rsidP="00700B0E">
      <w:pPr>
        <w:widowControl w:val="0"/>
        <w:autoSpaceDE w:val="0"/>
        <w:autoSpaceDN w:val="0"/>
        <w:adjustRightInd w:val="0"/>
        <w:spacing w:line="360" w:lineRule="auto"/>
        <w:ind w:firstLine="993"/>
        <w:jc w:val="both"/>
        <w:rPr>
          <w:rFonts w:eastAsia="Calibri"/>
          <w:sz w:val="28"/>
          <w:szCs w:val="28"/>
          <w:lang w:eastAsia="en-US"/>
        </w:rPr>
      </w:pPr>
      <w:r w:rsidRPr="00700B0E">
        <w:rPr>
          <w:sz w:val="28"/>
          <w:szCs w:val="28"/>
          <w:lang w:eastAsia="zh-CN"/>
        </w:rPr>
        <w:t xml:space="preserve">1. Утвердить административный регламент предоставления муниципальной услуги </w:t>
      </w:r>
      <w:r w:rsidRPr="00700B0E">
        <w:rPr>
          <w:rFonts w:eastAsia="Calibri"/>
          <w:bCs/>
          <w:sz w:val="28"/>
          <w:szCs w:val="28"/>
          <w:lang w:eastAsia="en-US"/>
        </w:rPr>
        <w:t>«</w:t>
      </w:r>
      <w:r w:rsidRPr="00700B0E">
        <w:rPr>
          <w:rFonts w:eastAsia="Calibri"/>
          <w:sz w:val="28"/>
          <w:szCs w:val="28"/>
          <w:lang w:eastAsia="en-US"/>
        </w:rPr>
        <w:t>Бесплатное предоставление гражданам, имеющим трех и более детей, земельных участков, расположенных на территории муниципального образования»</w:t>
      </w:r>
      <w:r w:rsidRPr="00700B0E">
        <w:rPr>
          <w:sz w:val="28"/>
          <w:szCs w:val="28"/>
        </w:rPr>
        <w:t xml:space="preserve">.  </w:t>
      </w:r>
    </w:p>
    <w:p w:rsidR="00700B0E" w:rsidRPr="00700B0E" w:rsidRDefault="00700B0E" w:rsidP="00700B0E">
      <w:pPr>
        <w:suppressAutoHyphens/>
        <w:spacing w:line="360" w:lineRule="auto"/>
        <w:ind w:firstLine="993"/>
        <w:jc w:val="both"/>
        <w:rPr>
          <w:b/>
          <w:sz w:val="28"/>
          <w:szCs w:val="28"/>
        </w:rPr>
      </w:pPr>
      <w:r w:rsidRPr="00700B0E">
        <w:rPr>
          <w:rFonts w:eastAsia="Calibri"/>
          <w:color w:val="000000"/>
          <w:sz w:val="28"/>
          <w:szCs w:val="28"/>
          <w:lang w:eastAsia="en-US"/>
        </w:rPr>
        <w:t xml:space="preserve">2. </w:t>
      </w:r>
      <w:r w:rsidRPr="00700B0E">
        <w:rPr>
          <w:sz w:val="28"/>
          <w:szCs w:val="28"/>
          <w:lang w:eastAsia="zh-CN"/>
        </w:rPr>
        <w:t xml:space="preserve">Признать утратившим силу постановление администрации Уржумского муниципального района от </w:t>
      </w:r>
      <w:r>
        <w:rPr>
          <w:sz w:val="28"/>
          <w:szCs w:val="28"/>
          <w:lang w:eastAsia="zh-CN"/>
        </w:rPr>
        <w:t>20.02.2020</w:t>
      </w:r>
      <w:r w:rsidRPr="00700B0E">
        <w:rPr>
          <w:sz w:val="28"/>
          <w:szCs w:val="28"/>
          <w:lang w:eastAsia="zh-CN"/>
        </w:rPr>
        <w:t xml:space="preserve"> № </w:t>
      </w:r>
      <w:r>
        <w:rPr>
          <w:sz w:val="28"/>
          <w:szCs w:val="28"/>
          <w:lang w:eastAsia="zh-CN"/>
        </w:rPr>
        <w:t>135</w:t>
      </w:r>
      <w:r w:rsidRPr="00700B0E">
        <w:rPr>
          <w:sz w:val="28"/>
          <w:szCs w:val="28"/>
          <w:lang w:eastAsia="zh-CN"/>
        </w:rPr>
        <w:t xml:space="preserve"> «О внесении изменений в  </w:t>
      </w:r>
      <w:r w:rsidRPr="00700B0E">
        <w:rPr>
          <w:rFonts w:eastAsia="Arial Unicode MS"/>
          <w:bCs/>
          <w:color w:val="000000"/>
          <w:sz w:val="28"/>
          <w:szCs w:val="28"/>
          <w:lang w:eastAsia="zh-CN"/>
        </w:rPr>
        <w:t>административный регламент предоставления муниципальной услуги</w:t>
      </w:r>
      <w:r w:rsidRPr="00700B0E">
        <w:rPr>
          <w:rFonts w:eastAsia="Calibri"/>
          <w:color w:val="000000"/>
          <w:sz w:val="28"/>
          <w:szCs w:val="28"/>
          <w:lang w:eastAsia="en-US"/>
        </w:rPr>
        <w:t xml:space="preserve"> </w:t>
      </w:r>
      <w:r w:rsidRPr="00700B0E">
        <w:rPr>
          <w:sz w:val="28"/>
          <w:szCs w:val="28"/>
        </w:rPr>
        <w:t xml:space="preserve">«Выдача разрешения на ввод объекта в эксплуатацию на территории </w:t>
      </w:r>
      <w:r w:rsidR="00CB7557" w:rsidRPr="00700B0E">
        <w:rPr>
          <w:rFonts w:eastAsia="Calibri"/>
          <w:sz w:val="28"/>
          <w:szCs w:val="28"/>
          <w:lang w:eastAsia="en-US"/>
        </w:rPr>
        <w:t>муниципального образования</w:t>
      </w:r>
      <w:r w:rsidRPr="00700B0E">
        <w:rPr>
          <w:sz w:val="28"/>
          <w:szCs w:val="28"/>
        </w:rPr>
        <w:t>».</w:t>
      </w:r>
      <w:r w:rsidRPr="00700B0E">
        <w:rPr>
          <w:b/>
          <w:sz w:val="28"/>
          <w:szCs w:val="28"/>
        </w:rPr>
        <w:t xml:space="preserve">  </w:t>
      </w:r>
    </w:p>
    <w:p w:rsidR="00700B0E" w:rsidRDefault="00700B0E" w:rsidP="00700B0E">
      <w:pPr>
        <w:suppressAutoHyphens/>
        <w:spacing w:line="360" w:lineRule="auto"/>
        <w:ind w:firstLine="993"/>
        <w:jc w:val="both"/>
        <w:rPr>
          <w:rFonts w:eastAsia="Arial Unicode MS"/>
          <w:color w:val="0000FF" w:themeColor="hyperlink"/>
          <w:sz w:val="28"/>
          <w:szCs w:val="28"/>
          <w:u w:val="single"/>
        </w:rPr>
      </w:pPr>
      <w:r w:rsidRPr="00700B0E">
        <w:rPr>
          <w:sz w:val="28"/>
          <w:szCs w:val="28"/>
          <w:lang w:eastAsia="zh-CN"/>
        </w:rPr>
        <w:t xml:space="preserve">3. Настоящее постановление подлежит размещению на официальном сайте администрации </w:t>
      </w:r>
      <w:r w:rsidRPr="00700B0E">
        <w:rPr>
          <w:bCs/>
          <w:sz w:val="28"/>
          <w:szCs w:val="28"/>
          <w:lang w:eastAsia="zh-CN"/>
        </w:rPr>
        <w:t xml:space="preserve">Уржумского муниципального района Кировской области в сети интернет </w:t>
      </w:r>
      <w:hyperlink r:id="rId10" w:history="1">
        <w:r w:rsidR="00B3263C" w:rsidRPr="00B356D0">
          <w:rPr>
            <w:rStyle w:val="a9"/>
            <w:rFonts w:eastAsia="Arial Unicode MS"/>
            <w:sz w:val="28"/>
            <w:szCs w:val="28"/>
          </w:rPr>
          <w:t>https://</w:t>
        </w:r>
        <w:proofErr w:type="spellStart"/>
        <w:r w:rsidR="00B3263C" w:rsidRPr="00B356D0">
          <w:rPr>
            <w:rStyle w:val="a9"/>
            <w:rFonts w:eastAsia="Arial Unicode MS"/>
            <w:sz w:val="28"/>
            <w:szCs w:val="28"/>
            <w:lang w:val="en-US"/>
          </w:rPr>
          <w:t>urzhumskij</w:t>
        </w:r>
        <w:proofErr w:type="spellEnd"/>
        <w:r w:rsidR="00B3263C" w:rsidRPr="00B356D0">
          <w:rPr>
            <w:rStyle w:val="a9"/>
            <w:rFonts w:eastAsia="Arial Unicode MS"/>
            <w:sz w:val="28"/>
            <w:szCs w:val="28"/>
          </w:rPr>
          <w:t>-</w:t>
        </w:r>
        <w:r w:rsidR="00B3263C" w:rsidRPr="00B356D0">
          <w:rPr>
            <w:rStyle w:val="a9"/>
            <w:rFonts w:eastAsia="Arial Unicode MS"/>
            <w:sz w:val="28"/>
            <w:szCs w:val="28"/>
            <w:lang w:val="en-US"/>
          </w:rPr>
          <w:t>r</w:t>
        </w:r>
        <w:r w:rsidR="00B3263C" w:rsidRPr="00B356D0">
          <w:rPr>
            <w:rStyle w:val="a9"/>
            <w:rFonts w:eastAsia="Arial Unicode MS"/>
            <w:sz w:val="28"/>
            <w:szCs w:val="28"/>
          </w:rPr>
          <w:t>43.</w:t>
        </w:r>
        <w:proofErr w:type="spellStart"/>
        <w:r w:rsidR="00B3263C" w:rsidRPr="00B356D0">
          <w:rPr>
            <w:rStyle w:val="a9"/>
            <w:rFonts w:eastAsia="Arial Unicode MS"/>
            <w:sz w:val="28"/>
            <w:szCs w:val="28"/>
            <w:lang w:val="en-US"/>
          </w:rPr>
          <w:t>gasweb</w:t>
        </w:r>
        <w:proofErr w:type="spellEnd"/>
        <w:r w:rsidR="00B3263C" w:rsidRPr="00B356D0">
          <w:rPr>
            <w:rStyle w:val="a9"/>
            <w:rFonts w:eastAsia="Arial Unicode MS"/>
            <w:sz w:val="28"/>
            <w:szCs w:val="28"/>
          </w:rPr>
          <w:t>.gosuslugi.ru/</w:t>
        </w:r>
      </w:hyperlink>
      <w:r w:rsidRPr="00700B0E">
        <w:rPr>
          <w:rFonts w:eastAsia="Arial Unicode MS"/>
          <w:color w:val="0000FF" w:themeColor="hyperlink"/>
          <w:sz w:val="28"/>
          <w:szCs w:val="28"/>
          <w:u w:val="single"/>
        </w:rPr>
        <w:t>.</w:t>
      </w:r>
    </w:p>
    <w:p w:rsidR="00700B0E" w:rsidRPr="00700B0E" w:rsidRDefault="00700B0E" w:rsidP="00700B0E">
      <w:pPr>
        <w:widowControl w:val="0"/>
        <w:numPr>
          <w:ilvl w:val="0"/>
          <w:numId w:val="7"/>
        </w:numPr>
        <w:suppressAutoHyphens/>
        <w:spacing w:line="259" w:lineRule="auto"/>
        <w:ind w:left="0" w:firstLine="993"/>
        <w:contextualSpacing/>
        <w:jc w:val="both"/>
        <w:rPr>
          <w:rFonts w:eastAsia="Arial Unicode MS"/>
          <w:color w:val="000000"/>
          <w:sz w:val="28"/>
          <w:szCs w:val="28"/>
          <w:lang w:val="x-none" w:eastAsia="zh-CN" w:bidi="ru-RU"/>
        </w:rPr>
      </w:pPr>
      <w:r w:rsidRPr="00700B0E">
        <w:rPr>
          <w:rFonts w:eastAsia="Arial Unicode MS"/>
          <w:color w:val="000000"/>
          <w:sz w:val="28"/>
          <w:szCs w:val="28"/>
          <w:lang w:val="x-none" w:eastAsia="zh-CN" w:bidi="ru-RU"/>
        </w:rPr>
        <w:t xml:space="preserve">Настоящее постановление вступает в силу со дня его опубликования. </w:t>
      </w:r>
    </w:p>
    <w:p w:rsidR="00700B0E" w:rsidRDefault="00700B0E" w:rsidP="00700B0E">
      <w:pPr>
        <w:suppressAutoHyphens/>
        <w:ind w:firstLine="708"/>
        <w:jc w:val="both"/>
        <w:rPr>
          <w:sz w:val="28"/>
          <w:szCs w:val="28"/>
          <w:lang w:eastAsia="zh-CN"/>
        </w:rPr>
      </w:pPr>
    </w:p>
    <w:p w:rsidR="00B3263C" w:rsidRDefault="00B3263C" w:rsidP="00700B0E">
      <w:pPr>
        <w:widowControl w:val="0"/>
        <w:suppressAutoHyphens/>
        <w:rPr>
          <w:rFonts w:eastAsia="Arial CYR"/>
          <w:kern w:val="1"/>
          <w:sz w:val="28"/>
          <w:szCs w:val="28"/>
          <w:lang w:eastAsia="zh-CN"/>
        </w:rPr>
      </w:pPr>
    </w:p>
    <w:p w:rsidR="00700B0E" w:rsidRPr="00700B0E" w:rsidRDefault="00700B0E" w:rsidP="00700B0E">
      <w:pPr>
        <w:widowControl w:val="0"/>
        <w:suppressAutoHyphens/>
        <w:rPr>
          <w:rFonts w:eastAsia="Arial CYR"/>
          <w:kern w:val="1"/>
          <w:sz w:val="28"/>
          <w:szCs w:val="28"/>
          <w:lang w:eastAsia="zh-CN"/>
        </w:rPr>
      </w:pPr>
      <w:r w:rsidRPr="00700B0E">
        <w:rPr>
          <w:rFonts w:eastAsia="Arial CYR"/>
          <w:kern w:val="1"/>
          <w:sz w:val="28"/>
          <w:szCs w:val="28"/>
          <w:lang w:eastAsia="zh-CN"/>
        </w:rPr>
        <w:t xml:space="preserve">Глава администрации </w:t>
      </w:r>
    </w:p>
    <w:p w:rsidR="00B3263C" w:rsidRPr="006E0590" w:rsidRDefault="00700B0E" w:rsidP="006E0590">
      <w:pPr>
        <w:widowControl w:val="0"/>
        <w:suppressAutoHyphens/>
        <w:rPr>
          <w:rFonts w:eastAsia="Arial CYR"/>
          <w:kern w:val="1"/>
          <w:sz w:val="28"/>
          <w:szCs w:val="28"/>
          <w:lang w:eastAsia="zh-CN"/>
        </w:rPr>
      </w:pPr>
      <w:r w:rsidRPr="00700B0E">
        <w:rPr>
          <w:rFonts w:eastAsia="Arial CYR"/>
          <w:kern w:val="1"/>
          <w:sz w:val="28"/>
          <w:szCs w:val="28"/>
          <w:lang w:eastAsia="zh-CN"/>
        </w:rPr>
        <w:t>Уржумского муниципального района</w:t>
      </w:r>
      <w:r w:rsidR="00B3263C">
        <w:rPr>
          <w:sz w:val="28"/>
          <w:szCs w:val="28"/>
          <w:lang w:eastAsia="zh-CN"/>
        </w:rPr>
        <w:t xml:space="preserve">    </w:t>
      </w:r>
      <w:proofErr w:type="spellStart"/>
      <w:r w:rsidRPr="00700B0E">
        <w:rPr>
          <w:rFonts w:eastAsia="Arial CYR"/>
          <w:kern w:val="1"/>
          <w:sz w:val="28"/>
          <w:szCs w:val="28"/>
          <w:lang w:eastAsia="zh-CN"/>
        </w:rPr>
        <w:t>В.В.Байбородов</w:t>
      </w:r>
      <w:proofErr w:type="spellEnd"/>
    </w:p>
    <w:p w:rsidR="00330EBA" w:rsidRPr="00F95A3E" w:rsidRDefault="00330EBA" w:rsidP="00B43341">
      <w:pPr>
        <w:autoSpaceDE w:val="0"/>
        <w:autoSpaceDN w:val="0"/>
        <w:adjustRightInd w:val="0"/>
        <w:ind w:left="5103"/>
        <w:outlineLvl w:val="0"/>
        <w:rPr>
          <w:sz w:val="28"/>
          <w:szCs w:val="28"/>
        </w:rPr>
      </w:pPr>
      <w:r w:rsidRPr="00F95A3E">
        <w:rPr>
          <w:sz w:val="28"/>
          <w:szCs w:val="28"/>
        </w:rPr>
        <w:lastRenderedPageBreak/>
        <w:t>Приложение</w:t>
      </w:r>
      <w:r w:rsidR="00971705" w:rsidRPr="00F95A3E">
        <w:rPr>
          <w:sz w:val="28"/>
          <w:szCs w:val="28"/>
        </w:rPr>
        <w:t xml:space="preserve"> </w:t>
      </w:r>
    </w:p>
    <w:p w:rsidR="00330EBA" w:rsidRPr="00F95A3E" w:rsidRDefault="00330EBA" w:rsidP="00B43341">
      <w:pPr>
        <w:autoSpaceDE w:val="0"/>
        <w:autoSpaceDN w:val="0"/>
        <w:adjustRightInd w:val="0"/>
        <w:ind w:left="5103"/>
        <w:outlineLvl w:val="0"/>
        <w:rPr>
          <w:sz w:val="28"/>
          <w:szCs w:val="28"/>
        </w:rPr>
      </w:pPr>
      <w:r w:rsidRPr="00F95A3E">
        <w:rPr>
          <w:sz w:val="28"/>
          <w:szCs w:val="28"/>
        </w:rPr>
        <w:t>УТВЕРЖДЕН</w:t>
      </w:r>
    </w:p>
    <w:p w:rsidR="00330EBA" w:rsidRPr="00F95A3E" w:rsidRDefault="00330EBA" w:rsidP="00B43341">
      <w:pPr>
        <w:autoSpaceDE w:val="0"/>
        <w:autoSpaceDN w:val="0"/>
        <w:adjustRightInd w:val="0"/>
        <w:ind w:left="5103"/>
        <w:rPr>
          <w:sz w:val="28"/>
          <w:szCs w:val="28"/>
        </w:rPr>
      </w:pPr>
      <w:r w:rsidRPr="00F95A3E">
        <w:rPr>
          <w:sz w:val="28"/>
          <w:szCs w:val="28"/>
        </w:rPr>
        <w:t xml:space="preserve">постановлением администрации </w:t>
      </w:r>
      <w:r w:rsidR="00700B0E">
        <w:rPr>
          <w:sz w:val="28"/>
          <w:szCs w:val="28"/>
        </w:rPr>
        <w:t xml:space="preserve">Уржумского муниципального района </w:t>
      </w:r>
      <w:r w:rsidRPr="00F95A3E">
        <w:rPr>
          <w:sz w:val="28"/>
          <w:szCs w:val="28"/>
        </w:rPr>
        <w:t>Кировской области</w:t>
      </w:r>
    </w:p>
    <w:p w:rsidR="00330EBA" w:rsidRPr="00F95A3E" w:rsidRDefault="00330EBA" w:rsidP="00B43341">
      <w:pPr>
        <w:autoSpaceDE w:val="0"/>
        <w:autoSpaceDN w:val="0"/>
        <w:adjustRightInd w:val="0"/>
        <w:ind w:left="5103"/>
        <w:rPr>
          <w:sz w:val="28"/>
          <w:szCs w:val="28"/>
        </w:rPr>
      </w:pPr>
      <w:r w:rsidRPr="00F95A3E">
        <w:rPr>
          <w:sz w:val="28"/>
          <w:szCs w:val="28"/>
        </w:rPr>
        <w:t xml:space="preserve">от </w:t>
      </w:r>
      <w:r w:rsidR="00B3263C">
        <w:rPr>
          <w:sz w:val="28"/>
          <w:szCs w:val="28"/>
        </w:rPr>
        <w:t>18.11.2024</w:t>
      </w:r>
      <w:r w:rsidRPr="00F95A3E">
        <w:rPr>
          <w:sz w:val="28"/>
          <w:szCs w:val="28"/>
        </w:rPr>
        <w:t xml:space="preserve"> №</w:t>
      </w:r>
      <w:r w:rsidR="00077E17" w:rsidRPr="00F95A3E">
        <w:rPr>
          <w:sz w:val="28"/>
          <w:szCs w:val="28"/>
        </w:rPr>
        <w:t xml:space="preserve"> </w:t>
      </w:r>
      <w:r w:rsidR="00B3263C">
        <w:rPr>
          <w:sz w:val="28"/>
          <w:szCs w:val="28"/>
        </w:rPr>
        <w:t>977</w:t>
      </w:r>
    </w:p>
    <w:p w:rsidR="00B3263C" w:rsidRDefault="00B3263C" w:rsidP="00B43341">
      <w:pPr>
        <w:widowControl w:val="0"/>
        <w:autoSpaceDE w:val="0"/>
        <w:autoSpaceDN w:val="0"/>
        <w:adjustRightInd w:val="0"/>
        <w:jc w:val="center"/>
        <w:rPr>
          <w:rFonts w:eastAsia="Calibri"/>
          <w:b/>
          <w:bCs/>
          <w:sz w:val="28"/>
          <w:szCs w:val="28"/>
          <w:lang w:eastAsia="en-US"/>
        </w:rPr>
      </w:pPr>
    </w:p>
    <w:p w:rsidR="00121CD1" w:rsidRPr="00F95A3E" w:rsidRDefault="00121CD1" w:rsidP="00B43341">
      <w:pPr>
        <w:widowControl w:val="0"/>
        <w:autoSpaceDE w:val="0"/>
        <w:autoSpaceDN w:val="0"/>
        <w:adjustRightInd w:val="0"/>
        <w:jc w:val="center"/>
        <w:rPr>
          <w:rFonts w:eastAsia="Calibri"/>
          <w:b/>
          <w:bCs/>
          <w:sz w:val="28"/>
          <w:szCs w:val="28"/>
          <w:lang w:eastAsia="en-US"/>
        </w:rPr>
      </w:pPr>
      <w:r w:rsidRPr="00F95A3E">
        <w:rPr>
          <w:rFonts w:eastAsia="Calibri"/>
          <w:b/>
          <w:bCs/>
          <w:sz w:val="28"/>
          <w:szCs w:val="28"/>
          <w:lang w:eastAsia="en-US"/>
        </w:rPr>
        <w:t>АДМИНИСТРАТИВНЫЙ РЕГЛАМЕНТ</w:t>
      </w:r>
    </w:p>
    <w:p w:rsidR="00121CD1" w:rsidRPr="00F95A3E" w:rsidRDefault="00121CD1" w:rsidP="00B43341">
      <w:pPr>
        <w:widowControl w:val="0"/>
        <w:autoSpaceDE w:val="0"/>
        <w:autoSpaceDN w:val="0"/>
        <w:adjustRightInd w:val="0"/>
        <w:jc w:val="center"/>
        <w:rPr>
          <w:rFonts w:eastAsia="Calibri"/>
          <w:b/>
          <w:sz w:val="28"/>
          <w:szCs w:val="28"/>
          <w:lang w:eastAsia="en-US"/>
        </w:rPr>
      </w:pPr>
      <w:r w:rsidRPr="00F95A3E">
        <w:rPr>
          <w:rFonts w:eastAsia="Calibri"/>
          <w:b/>
          <w:bCs/>
          <w:sz w:val="28"/>
          <w:szCs w:val="28"/>
          <w:lang w:eastAsia="en-US"/>
        </w:rPr>
        <w:t>предоставления муниципальной услуги «</w:t>
      </w:r>
      <w:r w:rsidRPr="00F95A3E">
        <w:rPr>
          <w:rFonts w:eastAsia="Calibri"/>
          <w:b/>
          <w:sz w:val="28"/>
          <w:szCs w:val="28"/>
          <w:lang w:eastAsia="en-US"/>
        </w:rPr>
        <w:t>Бесплатное предоставление гражданам, имеющим трех и более детей, земельных участков, расположенных на территории муниципального образования»</w:t>
      </w:r>
    </w:p>
    <w:p w:rsidR="00121CD1" w:rsidRPr="00F95A3E" w:rsidRDefault="00121CD1" w:rsidP="00121CD1">
      <w:pPr>
        <w:widowControl w:val="0"/>
        <w:autoSpaceDE w:val="0"/>
        <w:autoSpaceDN w:val="0"/>
        <w:adjustRightInd w:val="0"/>
        <w:jc w:val="center"/>
        <w:rPr>
          <w:rFonts w:eastAsia="Calibri"/>
          <w:sz w:val="48"/>
          <w:szCs w:val="48"/>
          <w:lang w:eastAsia="en-US"/>
        </w:rPr>
      </w:pPr>
    </w:p>
    <w:p w:rsidR="00121CD1" w:rsidRDefault="00121CD1" w:rsidP="00F95A3E">
      <w:pPr>
        <w:spacing w:line="276" w:lineRule="auto"/>
        <w:ind w:firstLine="709"/>
        <w:jc w:val="center"/>
        <w:rPr>
          <w:rFonts w:eastAsia="Calibri"/>
          <w:b/>
          <w:sz w:val="28"/>
          <w:szCs w:val="28"/>
          <w:lang w:eastAsia="en-US"/>
        </w:rPr>
      </w:pPr>
      <w:r w:rsidRPr="00F95A3E">
        <w:rPr>
          <w:rFonts w:eastAsia="Calibri"/>
          <w:b/>
          <w:sz w:val="28"/>
          <w:szCs w:val="28"/>
          <w:lang w:eastAsia="en-US"/>
        </w:rPr>
        <w:t>1. Общие положения</w:t>
      </w:r>
    </w:p>
    <w:p w:rsidR="00B3263C" w:rsidRPr="00F95A3E" w:rsidRDefault="00B3263C" w:rsidP="00F95A3E">
      <w:pPr>
        <w:spacing w:line="276" w:lineRule="auto"/>
        <w:ind w:firstLine="709"/>
        <w:jc w:val="center"/>
        <w:rPr>
          <w:rFonts w:eastAsia="Calibri"/>
          <w:b/>
          <w:sz w:val="28"/>
          <w:szCs w:val="28"/>
          <w:lang w:eastAsia="en-US"/>
        </w:rPr>
      </w:pPr>
    </w:p>
    <w:p w:rsidR="00B60243"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 xml:space="preserve">1.1. </w:t>
      </w:r>
      <w:r w:rsidR="00B60243">
        <w:rPr>
          <w:rFonts w:eastAsia="Calibri"/>
          <w:sz w:val="28"/>
          <w:szCs w:val="28"/>
          <w:lang w:eastAsia="en-US"/>
        </w:rPr>
        <w:t>Предмет регулирования регламента</w:t>
      </w:r>
    </w:p>
    <w:p w:rsidR="00121CD1" w:rsidRPr="00F95A3E" w:rsidRDefault="00121CD1" w:rsidP="00B43341">
      <w:pPr>
        <w:spacing w:line="276" w:lineRule="auto"/>
        <w:ind w:firstLine="709"/>
        <w:jc w:val="both"/>
        <w:rPr>
          <w:rFonts w:eastAsia="Calibri"/>
          <w:b/>
          <w:sz w:val="28"/>
          <w:szCs w:val="28"/>
          <w:lang w:eastAsia="en-US"/>
        </w:rPr>
      </w:pPr>
      <w:proofErr w:type="gramStart"/>
      <w:r w:rsidRPr="00F95A3E">
        <w:rPr>
          <w:rFonts w:eastAsia="Calibri"/>
          <w:sz w:val="28"/>
          <w:szCs w:val="28"/>
          <w:lang w:eastAsia="en-US"/>
        </w:rPr>
        <w:t>Административный регламент предоставления муниципальной услуги «Бесплатное предоставление гражданам, имеющим трех и более детей, земельных участков, расположенных на территории муниципального образования» (далее - Административный регламент) определяет круг заявителей,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и особенности выполнения административных процедур в многофункциональном центре</w:t>
      </w:r>
      <w:proofErr w:type="gramEnd"/>
      <w:r w:rsidRPr="00F95A3E">
        <w:rPr>
          <w:rFonts w:eastAsia="Calibri"/>
          <w:sz w:val="28"/>
          <w:szCs w:val="28"/>
          <w:lang w:eastAsia="en-US"/>
        </w:rPr>
        <w:t xml:space="preserve">, формы </w:t>
      </w:r>
      <w:proofErr w:type="gramStart"/>
      <w:r w:rsidRPr="00F95A3E">
        <w:rPr>
          <w:rFonts w:eastAsia="Calibri"/>
          <w:sz w:val="28"/>
          <w:szCs w:val="28"/>
          <w:lang w:eastAsia="en-US"/>
        </w:rPr>
        <w:t>контроля за</w:t>
      </w:r>
      <w:proofErr w:type="gramEnd"/>
      <w:r w:rsidRPr="00F95A3E">
        <w:rPr>
          <w:rFonts w:eastAsia="Calibri"/>
          <w:sz w:val="28"/>
          <w:szCs w:val="28"/>
          <w:lang w:eastAsia="en-US"/>
        </w:rPr>
        <w:t xml:space="preserve">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при осуществлении полномочий по предоставлению муниципальной услуги.</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Основные понятия в настоящем Административном регламенте используются в том же значении, в котором они приведены в Федеральном законе от 27.07.2010 №</w:t>
      </w:r>
      <w:r w:rsidR="003C6DC9">
        <w:rPr>
          <w:rFonts w:eastAsia="Calibri"/>
          <w:sz w:val="28"/>
          <w:szCs w:val="28"/>
          <w:lang w:eastAsia="en-US"/>
        </w:rPr>
        <w:t xml:space="preserve"> </w:t>
      </w:r>
      <w:r w:rsidRPr="00F95A3E">
        <w:rPr>
          <w:rFonts w:eastAsia="Calibri"/>
          <w:sz w:val="28"/>
          <w:szCs w:val="28"/>
          <w:lang w:eastAsia="en-US"/>
        </w:rPr>
        <w:t>210-ФЗ «Об организации предоставления государственных и</w:t>
      </w:r>
      <w:r w:rsidR="001D5EA8" w:rsidRPr="00F95A3E">
        <w:rPr>
          <w:rFonts w:eastAsia="Calibri"/>
          <w:sz w:val="28"/>
          <w:szCs w:val="28"/>
          <w:lang w:eastAsia="en-US"/>
        </w:rPr>
        <w:t xml:space="preserve"> </w:t>
      </w:r>
      <w:r w:rsidRPr="00F95A3E">
        <w:rPr>
          <w:rFonts w:eastAsia="Calibri"/>
          <w:sz w:val="28"/>
          <w:szCs w:val="28"/>
          <w:lang w:eastAsia="en-US"/>
        </w:rPr>
        <w:t>муниципальных</w:t>
      </w:r>
      <w:r w:rsidR="001D5EA8" w:rsidRPr="00F95A3E">
        <w:rPr>
          <w:rFonts w:eastAsia="Calibri"/>
          <w:sz w:val="28"/>
          <w:szCs w:val="28"/>
          <w:lang w:eastAsia="en-US"/>
        </w:rPr>
        <w:t xml:space="preserve"> </w:t>
      </w:r>
      <w:r w:rsidRPr="00F95A3E">
        <w:rPr>
          <w:rFonts w:eastAsia="Calibri"/>
          <w:sz w:val="28"/>
          <w:szCs w:val="28"/>
          <w:lang w:eastAsia="en-US"/>
        </w:rPr>
        <w:t xml:space="preserve">услуг» (далее – </w:t>
      </w:r>
      <w:r w:rsidR="001D5EA8" w:rsidRPr="00F95A3E">
        <w:rPr>
          <w:rFonts w:eastAsia="Calibri"/>
          <w:sz w:val="28"/>
          <w:szCs w:val="28"/>
          <w:lang w:eastAsia="en-US"/>
        </w:rPr>
        <w:t>Федеральный з</w:t>
      </w:r>
      <w:r w:rsidRPr="00F95A3E">
        <w:rPr>
          <w:rFonts w:eastAsia="Calibri"/>
          <w:sz w:val="28"/>
          <w:szCs w:val="28"/>
          <w:lang w:eastAsia="en-US"/>
        </w:rPr>
        <w:t>акон</w:t>
      </w:r>
      <w:r w:rsidR="001D5EA8" w:rsidRPr="00F95A3E">
        <w:rPr>
          <w:rFonts w:eastAsia="Calibri"/>
          <w:sz w:val="28"/>
          <w:szCs w:val="28"/>
          <w:lang w:eastAsia="en-US"/>
        </w:rPr>
        <w:t xml:space="preserve"> </w:t>
      </w:r>
      <w:r w:rsidRPr="00F95A3E">
        <w:rPr>
          <w:rFonts w:eastAsia="Calibri"/>
          <w:sz w:val="28"/>
          <w:szCs w:val="28"/>
          <w:lang w:eastAsia="en-US"/>
        </w:rPr>
        <w:t>№</w:t>
      </w:r>
      <w:r w:rsidR="003C6DC9">
        <w:rPr>
          <w:rFonts w:eastAsia="Calibri"/>
          <w:sz w:val="28"/>
          <w:szCs w:val="28"/>
          <w:lang w:eastAsia="en-US"/>
        </w:rPr>
        <w:t xml:space="preserve"> </w:t>
      </w:r>
      <w:r w:rsidRPr="00F95A3E">
        <w:rPr>
          <w:rFonts w:eastAsia="Calibri"/>
          <w:sz w:val="28"/>
          <w:szCs w:val="28"/>
          <w:lang w:eastAsia="en-US"/>
        </w:rPr>
        <w:t>210-ФЗ) и иных нормативных правовых актах Российской Федерации и Кировской области.</w:t>
      </w:r>
    </w:p>
    <w:p w:rsidR="00B60243" w:rsidRDefault="00B60243" w:rsidP="00B43341">
      <w:pPr>
        <w:spacing w:line="276" w:lineRule="auto"/>
        <w:ind w:firstLine="709"/>
        <w:jc w:val="both"/>
        <w:rPr>
          <w:rFonts w:eastAsia="Calibri"/>
          <w:sz w:val="28"/>
          <w:szCs w:val="28"/>
          <w:lang w:eastAsia="en-US"/>
        </w:rPr>
      </w:pPr>
      <w:r>
        <w:rPr>
          <w:rFonts w:eastAsia="Calibri"/>
          <w:sz w:val="28"/>
          <w:szCs w:val="28"/>
          <w:lang w:eastAsia="en-US"/>
        </w:rPr>
        <w:t>1.2. Круг заявителей</w:t>
      </w:r>
    </w:p>
    <w:p w:rsidR="008940CB" w:rsidRPr="008940CB" w:rsidRDefault="008940CB" w:rsidP="008940CB">
      <w:pPr>
        <w:spacing w:line="276" w:lineRule="auto"/>
        <w:ind w:firstLine="709"/>
        <w:jc w:val="both"/>
        <w:rPr>
          <w:sz w:val="28"/>
          <w:szCs w:val="28"/>
        </w:rPr>
      </w:pPr>
      <w:proofErr w:type="gramStart"/>
      <w:r w:rsidRPr="008940CB">
        <w:rPr>
          <w:sz w:val="28"/>
          <w:szCs w:val="28"/>
        </w:rPr>
        <w:t xml:space="preserve">Заявителем при предоставлении муниципальной услуги является физическое лицо (родитель (один из родителей) либо усыновитель (один из усыновителей), а также опекун (попечитель)), зарегистрированное в установленном порядке по постоянному месту жительства на территории </w:t>
      </w:r>
      <w:r w:rsidRPr="008940CB">
        <w:rPr>
          <w:sz w:val="28"/>
          <w:szCs w:val="28"/>
        </w:rPr>
        <w:lastRenderedPageBreak/>
        <w:t xml:space="preserve">муниципального образования </w:t>
      </w:r>
      <w:r w:rsidR="00700B0E">
        <w:rPr>
          <w:sz w:val="28"/>
          <w:szCs w:val="28"/>
        </w:rPr>
        <w:t>Уржумский муниципальный район</w:t>
      </w:r>
      <w:r>
        <w:rPr>
          <w:sz w:val="28"/>
          <w:szCs w:val="28"/>
        </w:rPr>
        <w:t xml:space="preserve"> Кировской области</w:t>
      </w:r>
      <w:r w:rsidRPr="008940CB">
        <w:rPr>
          <w:sz w:val="28"/>
          <w:szCs w:val="28"/>
        </w:rPr>
        <w:t>, имеющее трех и более детей (в том числе усыновленных, находящихся под опекой (попечительством)), либо его уполномоченный представитель, обратившийся в орган, предоставляющий муниципальные</w:t>
      </w:r>
      <w:proofErr w:type="gramEnd"/>
      <w:r w:rsidRPr="008940CB">
        <w:rPr>
          <w:sz w:val="28"/>
          <w:szCs w:val="28"/>
        </w:rPr>
        <w:t xml:space="preserve"> услуги, либо в многофункциональный центр предоставления государственных и муниципальных услуг с запросом о предоставлении муниципальной услуги, в том числе в порядке, установленном статьей 15.1 Закона N 210-ФЗ, выраженным в устной, письменной или электронной форме.</w:t>
      </w:r>
    </w:p>
    <w:p w:rsidR="008940CB" w:rsidRPr="008940CB" w:rsidRDefault="008940CB" w:rsidP="008940CB">
      <w:pPr>
        <w:spacing w:line="276" w:lineRule="auto"/>
        <w:ind w:firstLine="709"/>
        <w:jc w:val="both"/>
        <w:rPr>
          <w:sz w:val="28"/>
          <w:szCs w:val="28"/>
        </w:rPr>
      </w:pPr>
      <w:r w:rsidRPr="008940CB">
        <w:rPr>
          <w:sz w:val="28"/>
          <w:szCs w:val="28"/>
        </w:rPr>
        <w:t>В целях применения настоящего Административного регламента учитываются:</w:t>
      </w:r>
    </w:p>
    <w:p w:rsidR="008940CB" w:rsidRPr="008940CB" w:rsidRDefault="008940CB" w:rsidP="008940CB">
      <w:pPr>
        <w:spacing w:line="276" w:lineRule="auto"/>
        <w:ind w:firstLine="709"/>
        <w:jc w:val="both"/>
        <w:rPr>
          <w:sz w:val="28"/>
          <w:szCs w:val="28"/>
        </w:rPr>
      </w:pPr>
      <w:r w:rsidRPr="008940CB">
        <w:rPr>
          <w:sz w:val="28"/>
          <w:szCs w:val="28"/>
        </w:rPr>
        <w:t xml:space="preserve">- дети, не достигшие на дату подачи заявления возраста 18 лет, проживающие совместно с </w:t>
      </w:r>
      <w:r w:rsidR="003C6DC9">
        <w:rPr>
          <w:sz w:val="28"/>
          <w:szCs w:val="28"/>
        </w:rPr>
        <w:t>гражданином, обратившимся с заявлением</w:t>
      </w:r>
      <w:r w:rsidRPr="008940CB">
        <w:rPr>
          <w:sz w:val="28"/>
          <w:szCs w:val="28"/>
        </w:rPr>
        <w:t>;</w:t>
      </w:r>
    </w:p>
    <w:p w:rsidR="008940CB" w:rsidRPr="008940CB" w:rsidRDefault="008940CB" w:rsidP="008940CB">
      <w:pPr>
        <w:spacing w:line="276" w:lineRule="auto"/>
        <w:ind w:firstLine="709"/>
        <w:jc w:val="both"/>
        <w:rPr>
          <w:sz w:val="28"/>
          <w:szCs w:val="28"/>
        </w:rPr>
      </w:pPr>
      <w:r w:rsidRPr="008940CB">
        <w:rPr>
          <w:sz w:val="28"/>
          <w:szCs w:val="28"/>
        </w:rPr>
        <w:t>- дети в возрасте от 18 до 23 лет, обучающиеся в образовательных организациях по очной форме обучения и проживающие совместно с гражданином</w:t>
      </w:r>
      <w:r w:rsidR="003C6DC9">
        <w:rPr>
          <w:sz w:val="28"/>
          <w:szCs w:val="28"/>
        </w:rPr>
        <w:t>, обратившимся с заявлением</w:t>
      </w:r>
      <w:r w:rsidRPr="008940CB">
        <w:rPr>
          <w:sz w:val="28"/>
          <w:szCs w:val="28"/>
        </w:rPr>
        <w:t>;</w:t>
      </w:r>
    </w:p>
    <w:p w:rsidR="008940CB" w:rsidRDefault="008940CB" w:rsidP="008940CB">
      <w:pPr>
        <w:spacing w:line="276" w:lineRule="auto"/>
        <w:ind w:firstLine="709"/>
        <w:jc w:val="both"/>
        <w:rPr>
          <w:sz w:val="28"/>
          <w:szCs w:val="28"/>
        </w:rPr>
      </w:pPr>
      <w:r w:rsidRPr="008940CB">
        <w:rPr>
          <w:sz w:val="28"/>
          <w:szCs w:val="28"/>
        </w:rPr>
        <w:t>- дети в возрасте от 18 до 23 лет, проходящие военную службу по призыву и проживавшие совместно с гражданином</w:t>
      </w:r>
      <w:r w:rsidR="003C6DC9">
        <w:rPr>
          <w:sz w:val="28"/>
          <w:szCs w:val="28"/>
        </w:rPr>
        <w:t>, обратившимся с заявлением, до призыва на военную службу;</w:t>
      </w:r>
    </w:p>
    <w:p w:rsidR="003C6DC9" w:rsidRPr="008940CB" w:rsidRDefault="003C6DC9" w:rsidP="008940CB">
      <w:pPr>
        <w:spacing w:line="276" w:lineRule="auto"/>
        <w:ind w:firstLine="709"/>
        <w:jc w:val="both"/>
        <w:rPr>
          <w:sz w:val="28"/>
          <w:szCs w:val="28"/>
        </w:rPr>
      </w:pPr>
      <w:r>
        <w:rPr>
          <w:sz w:val="28"/>
          <w:szCs w:val="28"/>
        </w:rPr>
        <w:t xml:space="preserve">- дети в возрасте от 18 до 23 лет, ограниченные судом в дееспособности или признанные судом недееспособными и проживающие совместно с гражданином, обратившимся с заявлением. </w:t>
      </w:r>
    </w:p>
    <w:p w:rsidR="008940CB" w:rsidRDefault="008940CB" w:rsidP="008940CB">
      <w:pPr>
        <w:spacing w:line="276" w:lineRule="auto"/>
        <w:ind w:firstLine="709"/>
        <w:jc w:val="both"/>
        <w:rPr>
          <w:sz w:val="28"/>
          <w:szCs w:val="28"/>
        </w:rPr>
      </w:pPr>
      <w:proofErr w:type="gramStart"/>
      <w:r w:rsidRPr="008940CB">
        <w:rPr>
          <w:sz w:val="28"/>
          <w:szCs w:val="28"/>
        </w:rPr>
        <w:t>В целях применения настоящего Административного регламента не учитываются дети, которые на дату подачи гражданином заявления о предоставлении земельного участка находятся на полном государственном обеспечении, либо в отношении которых родители лишены родительских прав или ограничены в родительских правах, либо в отношении которых отменено усыновление.</w:t>
      </w:r>
      <w:proofErr w:type="gramEnd"/>
    </w:p>
    <w:p w:rsidR="00A25749" w:rsidRPr="00F95A3E" w:rsidRDefault="00121CD1" w:rsidP="008940CB">
      <w:pPr>
        <w:spacing w:line="276" w:lineRule="auto"/>
        <w:ind w:firstLine="709"/>
        <w:jc w:val="both"/>
        <w:rPr>
          <w:rFonts w:eastAsia="Calibri"/>
          <w:sz w:val="28"/>
          <w:szCs w:val="28"/>
          <w:lang w:eastAsia="en-US"/>
        </w:rPr>
      </w:pPr>
      <w:r w:rsidRPr="00F95A3E">
        <w:rPr>
          <w:rFonts w:eastAsia="Calibri"/>
          <w:sz w:val="28"/>
          <w:szCs w:val="28"/>
          <w:lang w:eastAsia="en-US"/>
        </w:rPr>
        <w:t xml:space="preserve">1.3. </w:t>
      </w:r>
      <w:r w:rsidR="008940CB" w:rsidRPr="008940CB">
        <w:rPr>
          <w:rFonts w:eastAsia="Calibri"/>
          <w:sz w:val="28"/>
          <w:szCs w:val="28"/>
          <w:lang w:eastAsia="en-US"/>
        </w:rPr>
        <w:t>Требования к порядку информирования о предоставлении муниципальной услуги.</w:t>
      </w:r>
    </w:p>
    <w:p w:rsidR="008940CB" w:rsidRPr="008940CB" w:rsidRDefault="008940CB" w:rsidP="008940CB">
      <w:pPr>
        <w:spacing w:line="276" w:lineRule="auto"/>
        <w:ind w:firstLine="709"/>
        <w:jc w:val="both"/>
        <w:rPr>
          <w:rFonts w:eastAsia="Calibri"/>
          <w:sz w:val="28"/>
          <w:szCs w:val="28"/>
          <w:lang w:eastAsia="en-US"/>
        </w:rPr>
      </w:pPr>
      <w:r w:rsidRPr="008940CB">
        <w:rPr>
          <w:rFonts w:eastAsia="Calibri"/>
          <w:sz w:val="28"/>
          <w:szCs w:val="28"/>
          <w:lang w:eastAsia="en-US"/>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администрации </w:t>
      </w:r>
      <w:r w:rsidR="003C6DC9">
        <w:rPr>
          <w:rFonts w:eastAsia="Calibri"/>
          <w:sz w:val="28"/>
          <w:szCs w:val="28"/>
          <w:lang w:eastAsia="en-US"/>
        </w:rPr>
        <w:t>Верхнекамского</w:t>
      </w:r>
      <w:r>
        <w:rPr>
          <w:rFonts w:eastAsia="Calibri"/>
          <w:sz w:val="28"/>
          <w:szCs w:val="28"/>
          <w:lang w:eastAsia="en-US"/>
        </w:rPr>
        <w:t xml:space="preserve"> муниципального округа</w:t>
      </w:r>
      <w:r w:rsidRPr="008940CB">
        <w:rPr>
          <w:rFonts w:eastAsia="Calibri"/>
          <w:sz w:val="28"/>
          <w:szCs w:val="28"/>
          <w:lang w:eastAsia="en-US"/>
        </w:rPr>
        <w:t>, а также на Едином портале государственных и муниципальных услуг (функций) (далее - Единый портал).</w:t>
      </w:r>
    </w:p>
    <w:p w:rsidR="008940CB" w:rsidRPr="008940CB" w:rsidRDefault="008940CB" w:rsidP="008940CB">
      <w:pPr>
        <w:spacing w:line="276" w:lineRule="auto"/>
        <w:ind w:firstLine="709"/>
        <w:jc w:val="both"/>
        <w:rPr>
          <w:rFonts w:eastAsia="Calibri"/>
          <w:sz w:val="28"/>
          <w:szCs w:val="28"/>
          <w:lang w:eastAsia="en-US"/>
        </w:rPr>
      </w:pPr>
      <w:r w:rsidRPr="008940CB">
        <w:rPr>
          <w:rFonts w:eastAsia="Calibri"/>
          <w:sz w:val="28"/>
          <w:szCs w:val="28"/>
          <w:lang w:eastAsia="en-US"/>
        </w:rPr>
        <w:t>1.3.1.1. При личном обращении заявителя, а также обращении в письменной (электронной) форме специалист, ответственный за предоставление муниципальной услуги, предоставляет заявителю информацию о порядке предоставления муниципальной услуги.</w:t>
      </w:r>
    </w:p>
    <w:p w:rsidR="008940CB" w:rsidRPr="008940CB" w:rsidRDefault="008940CB" w:rsidP="008940CB">
      <w:pPr>
        <w:spacing w:line="276" w:lineRule="auto"/>
        <w:ind w:firstLine="709"/>
        <w:jc w:val="both"/>
        <w:rPr>
          <w:rFonts w:eastAsia="Calibri"/>
          <w:sz w:val="28"/>
          <w:szCs w:val="28"/>
          <w:lang w:eastAsia="en-US"/>
        </w:rPr>
      </w:pPr>
      <w:r w:rsidRPr="008940CB">
        <w:rPr>
          <w:rFonts w:eastAsia="Calibri"/>
          <w:sz w:val="28"/>
          <w:szCs w:val="28"/>
          <w:lang w:eastAsia="en-US"/>
        </w:rPr>
        <w:lastRenderedPageBreak/>
        <w:t>1.3.1.2. Заявитель имеет право на получение сведений о ходе исполнения муниципальной услуги при помощи телефона или посредством личного посещения в соответствии с установленными часами приема органа, предоставляющего муниципальную услугу.</w:t>
      </w:r>
    </w:p>
    <w:p w:rsidR="008940CB" w:rsidRPr="008940CB" w:rsidRDefault="008940CB" w:rsidP="008940CB">
      <w:pPr>
        <w:spacing w:line="276" w:lineRule="auto"/>
        <w:ind w:firstLine="709"/>
        <w:jc w:val="both"/>
        <w:rPr>
          <w:rFonts w:eastAsia="Calibri"/>
          <w:sz w:val="28"/>
          <w:szCs w:val="28"/>
          <w:lang w:eastAsia="en-US"/>
        </w:rPr>
      </w:pPr>
      <w:r w:rsidRPr="008940CB">
        <w:rPr>
          <w:rFonts w:eastAsia="Calibri"/>
          <w:sz w:val="28"/>
          <w:szCs w:val="28"/>
          <w:lang w:eastAsia="en-US"/>
        </w:rPr>
        <w:t>1.3.1.3. Для получения сведений о ходе исполнения муниципальной услуги заявителем указываются (называются) дата и (или) регистрационный номер заявления. Заявителю предоставляются сведения о том, на каком этапе (в процессе выполнения какой административной процедуры) исполнения муниципальной услуги находится представленное им заявление.</w:t>
      </w:r>
    </w:p>
    <w:p w:rsidR="008940CB" w:rsidRPr="008940CB" w:rsidRDefault="008940CB" w:rsidP="008940CB">
      <w:pPr>
        <w:spacing w:line="276" w:lineRule="auto"/>
        <w:ind w:firstLine="709"/>
        <w:jc w:val="both"/>
        <w:rPr>
          <w:rFonts w:eastAsia="Calibri"/>
          <w:sz w:val="28"/>
          <w:szCs w:val="28"/>
          <w:lang w:eastAsia="en-US"/>
        </w:rPr>
      </w:pPr>
      <w:r w:rsidRPr="008940CB">
        <w:rPr>
          <w:rFonts w:eastAsia="Calibri"/>
          <w:sz w:val="28"/>
          <w:szCs w:val="28"/>
          <w:lang w:eastAsia="en-US"/>
        </w:rPr>
        <w:t>1.3.1.4. В случае подачи заявления в форме электронного документа с использованием Единого портала или Портала государственных и муниципальных услуг Кировской области (далее - Региональный портал) информирование о ходе предоставления муниципальной услуги осуществляется путем отображения актуальной информации о текущем состоянии (статусе) оказания муниципальной услуги в "Личном кабинете пользователя".</w:t>
      </w:r>
    </w:p>
    <w:p w:rsidR="008940CB" w:rsidRPr="008940CB" w:rsidRDefault="008940CB" w:rsidP="008940CB">
      <w:pPr>
        <w:spacing w:line="276" w:lineRule="auto"/>
        <w:ind w:firstLine="709"/>
        <w:jc w:val="both"/>
        <w:rPr>
          <w:rFonts w:eastAsia="Calibri"/>
          <w:sz w:val="28"/>
          <w:szCs w:val="28"/>
          <w:lang w:eastAsia="en-US"/>
        </w:rPr>
      </w:pPr>
      <w:r w:rsidRPr="008940CB">
        <w:rPr>
          <w:rFonts w:eastAsia="Calibri"/>
          <w:sz w:val="28"/>
          <w:szCs w:val="28"/>
          <w:lang w:eastAsia="en-US"/>
        </w:rPr>
        <w:t>1.3.1.5. Информация о порядке предоставления муниципальной услуги предоставляется бесплатно.</w:t>
      </w:r>
    </w:p>
    <w:p w:rsidR="008940CB" w:rsidRDefault="008940CB" w:rsidP="008940CB">
      <w:pPr>
        <w:spacing w:line="276" w:lineRule="auto"/>
        <w:ind w:firstLine="709"/>
        <w:jc w:val="both"/>
        <w:rPr>
          <w:rFonts w:eastAsia="Calibri"/>
          <w:sz w:val="28"/>
          <w:szCs w:val="28"/>
          <w:lang w:eastAsia="en-US"/>
        </w:rPr>
      </w:pPr>
      <w:r w:rsidRPr="008940CB">
        <w:rPr>
          <w:rFonts w:eastAsia="Calibri"/>
          <w:sz w:val="28"/>
          <w:szCs w:val="28"/>
          <w:lang w:eastAsia="en-US"/>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w:t>
      </w:r>
    </w:p>
    <w:p w:rsidR="00A25749" w:rsidRPr="00F95A3E" w:rsidRDefault="002D66E9" w:rsidP="00B43341">
      <w:pPr>
        <w:spacing w:line="276" w:lineRule="auto"/>
        <w:ind w:firstLine="709"/>
        <w:jc w:val="both"/>
        <w:rPr>
          <w:rFonts w:eastAsia="Calibri"/>
          <w:sz w:val="28"/>
          <w:szCs w:val="28"/>
          <w:lang w:eastAsia="en-US"/>
        </w:rPr>
      </w:pPr>
      <w:r>
        <w:rPr>
          <w:rFonts w:eastAsia="Calibri"/>
          <w:sz w:val="28"/>
          <w:szCs w:val="28"/>
          <w:lang w:eastAsia="en-US"/>
        </w:rPr>
        <w:t xml:space="preserve">1.3.2.1. </w:t>
      </w:r>
      <w:r w:rsidR="00A25749" w:rsidRPr="00F95A3E">
        <w:rPr>
          <w:rFonts w:eastAsia="Calibri"/>
          <w:sz w:val="28"/>
          <w:szCs w:val="28"/>
          <w:lang w:eastAsia="en-US"/>
        </w:rPr>
        <w:t xml:space="preserve">Информацию о месте нахождения и графике работы, контактных телефонах, </w:t>
      </w:r>
      <w:r w:rsidR="0059677A">
        <w:rPr>
          <w:rFonts w:eastAsia="Calibri"/>
          <w:sz w:val="28"/>
          <w:szCs w:val="28"/>
          <w:lang w:eastAsia="en-US"/>
        </w:rPr>
        <w:t xml:space="preserve">об </w:t>
      </w:r>
      <w:r w:rsidR="00A25749" w:rsidRPr="00F95A3E">
        <w:rPr>
          <w:rFonts w:eastAsia="Calibri"/>
          <w:sz w:val="28"/>
          <w:szCs w:val="28"/>
          <w:lang w:eastAsia="en-US"/>
        </w:rPr>
        <w:t xml:space="preserve">адресах электронной почты, </w:t>
      </w:r>
      <w:r w:rsidR="0059677A">
        <w:rPr>
          <w:rFonts w:eastAsia="Calibri"/>
          <w:sz w:val="28"/>
          <w:szCs w:val="28"/>
          <w:lang w:eastAsia="en-US"/>
        </w:rPr>
        <w:t xml:space="preserve">об </w:t>
      </w:r>
      <w:r w:rsidR="00A25749" w:rsidRPr="00F95A3E">
        <w:rPr>
          <w:rFonts w:eastAsia="Calibri"/>
          <w:sz w:val="28"/>
          <w:szCs w:val="28"/>
          <w:lang w:eastAsia="en-US"/>
        </w:rPr>
        <w:t>официальном сайте муниципального образования</w:t>
      </w:r>
      <w:r w:rsidR="0059677A">
        <w:rPr>
          <w:rFonts w:eastAsia="Calibri"/>
          <w:sz w:val="28"/>
          <w:szCs w:val="28"/>
          <w:lang w:eastAsia="en-US"/>
        </w:rPr>
        <w:t xml:space="preserve"> </w:t>
      </w:r>
      <w:r w:rsidR="00700B0E">
        <w:rPr>
          <w:rFonts w:eastAsia="Calibri"/>
          <w:sz w:val="28"/>
          <w:szCs w:val="28"/>
          <w:lang w:eastAsia="en-US"/>
        </w:rPr>
        <w:t>Уржумский муниципальный район</w:t>
      </w:r>
      <w:r w:rsidR="0059677A">
        <w:rPr>
          <w:rFonts w:eastAsia="Calibri"/>
          <w:sz w:val="28"/>
          <w:szCs w:val="28"/>
          <w:lang w:eastAsia="en-US"/>
        </w:rPr>
        <w:t xml:space="preserve"> Кировской области</w:t>
      </w:r>
      <w:r w:rsidR="00A25749" w:rsidRPr="00F95A3E">
        <w:rPr>
          <w:rFonts w:eastAsia="Calibri"/>
          <w:sz w:val="28"/>
          <w:szCs w:val="28"/>
          <w:lang w:eastAsia="en-US"/>
        </w:rPr>
        <w:t>, о многофункциональном центре предоставления государственных и муниципальных услуг (далее - многофункциональный центр) можно получить:</w:t>
      </w:r>
    </w:p>
    <w:p w:rsidR="00A25749" w:rsidRPr="00F95A3E" w:rsidRDefault="00A25749" w:rsidP="00B43341">
      <w:pPr>
        <w:spacing w:line="276" w:lineRule="auto"/>
        <w:ind w:firstLine="709"/>
        <w:jc w:val="both"/>
        <w:rPr>
          <w:rFonts w:eastAsia="Calibri"/>
          <w:sz w:val="28"/>
          <w:szCs w:val="28"/>
          <w:lang w:eastAsia="en-US"/>
        </w:rPr>
      </w:pPr>
      <w:r w:rsidRPr="00F95A3E">
        <w:rPr>
          <w:rFonts w:eastAsia="Calibri"/>
          <w:sz w:val="28"/>
          <w:szCs w:val="28"/>
          <w:lang w:eastAsia="en-US"/>
        </w:rPr>
        <w:t xml:space="preserve">на информационном стенде, находящемся в администрации </w:t>
      </w:r>
      <w:r w:rsidR="000125DD">
        <w:rPr>
          <w:rFonts w:eastAsia="Calibri"/>
          <w:sz w:val="28"/>
          <w:szCs w:val="28"/>
          <w:lang w:eastAsia="en-US"/>
        </w:rPr>
        <w:t>Уржу</w:t>
      </w:r>
      <w:r w:rsidR="00611F0E">
        <w:rPr>
          <w:rFonts w:eastAsia="Calibri"/>
          <w:sz w:val="28"/>
          <w:szCs w:val="28"/>
          <w:lang w:eastAsia="en-US"/>
        </w:rPr>
        <w:t>мского</w:t>
      </w:r>
      <w:r w:rsidR="0059677A">
        <w:rPr>
          <w:rFonts w:eastAsia="Calibri"/>
          <w:sz w:val="28"/>
          <w:szCs w:val="28"/>
          <w:lang w:eastAsia="en-US"/>
        </w:rPr>
        <w:t xml:space="preserve"> муниципального </w:t>
      </w:r>
      <w:r w:rsidR="000125DD">
        <w:rPr>
          <w:rFonts w:eastAsia="Calibri"/>
          <w:sz w:val="28"/>
          <w:szCs w:val="28"/>
          <w:lang w:eastAsia="en-US"/>
        </w:rPr>
        <w:t>район</w:t>
      </w:r>
      <w:r w:rsidR="0059677A">
        <w:rPr>
          <w:rFonts w:eastAsia="Calibri"/>
          <w:sz w:val="28"/>
          <w:szCs w:val="28"/>
          <w:lang w:eastAsia="en-US"/>
        </w:rPr>
        <w:t>а</w:t>
      </w:r>
      <w:r w:rsidRPr="00F95A3E">
        <w:rPr>
          <w:rFonts w:eastAsia="Calibri"/>
          <w:sz w:val="28"/>
          <w:szCs w:val="28"/>
          <w:lang w:eastAsia="en-US"/>
        </w:rPr>
        <w:t>;</w:t>
      </w:r>
    </w:p>
    <w:p w:rsidR="00A25749" w:rsidRPr="00F95A3E" w:rsidRDefault="00A25749" w:rsidP="00B43341">
      <w:pPr>
        <w:spacing w:line="276" w:lineRule="auto"/>
        <w:ind w:firstLine="709"/>
        <w:jc w:val="both"/>
        <w:rPr>
          <w:rFonts w:eastAsia="Calibri"/>
          <w:sz w:val="28"/>
          <w:szCs w:val="28"/>
          <w:lang w:eastAsia="en-US"/>
        </w:rPr>
      </w:pPr>
      <w:r w:rsidRPr="00F95A3E">
        <w:rPr>
          <w:rFonts w:eastAsia="Calibri"/>
          <w:sz w:val="28"/>
          <w:szCs w:val="28"/>
          <w:lang w:eastAsia="en-US"/>
        </w:rPr>
        <w:t>на официальном сайте муниципального образования в информационно-телеко</w:t>
      </w:r>
      <w:r w:rsidR="000A3D45" w:rsidRPr="00F95A3E">
        <w:rPr>
          <w:rFonts w:eastAsia="Calibri"/>
          <w:sz w:val="28"/>
          <w:szCs w:val="28"/>
          <w:lang w:eastAsia="en-US"/>
        </w:rPr>
        <w:t>ммуникационной сети «Интернет»</w:t>
      </w:r>
      <w:r w:rsidRPr="00F95A3E">
        <w:rPr>
          <w:rFonts w:eastAsia="Calibri"/>
          <w:sz w:val="28"/>
          <w:szCs w:val="28"/>
          <w:lang w:eastAsia="en-US"/>
        </w:rPr>
        <w:t>;</w:t>
      </w:r>
    </w:p>
    <w:p w:rsidR="00A25749" w:rsidRPr="00F95A3E" w:rsidRDefault="00A25749" w:rsidP="00B43341">
      <w:pPr>
        <w:spacing w:line="276" w:lineRule="auto"/>
        <w:ind w:firstLine="709"/>
        <w:jc w:val="both"/>
        <w:rPr>
          <w:rFonts w:eastAsia="Calibri"/>
          <w:sz w:val="28"/>
          <w:szCs w:val="28"/>
          <w:lang w:eastAsia="en-US"/>
        </w:rPr>
      </w:pPr>
      <w:r w:rsidRPr="00F95A3E">
        <w:rPr>
          <w:rFonts w:eastAsia="Calibri"/>
          <w:sz w:val="28"/>
          <w:szCs w:val="28"/>
          <w:lang w:eastAsia="en-US"/>
        </w:rPr>
        <w:t>на Едином портале государственных и муниципальных услуг (функций)</w:t>
      </w:r>
      <w:r w:rsidR="000A3D45" w:rsidRPr="00F95A3E">
        <w:rPr>
          <w:rFonts w:eastAsia="Calibri"/>
          <w:sz w:val="28"/>
          <w:szCs w:val="28"/>
          <w:lang w:eastAsia="en-US"/>
        </w:rPr>
        <w:t xml:space="preserve"> (далее – Единый портал)</w:t>
      </w:r>
      <w:r w:rsidRPr="00F95A3E">
        <w:rPr>
          <w:rFonts w:eastAsia="Calibri"/>
          <w:sz w:val="28"/>
          <w:szCs w:val="28"/>
          <w:lang w:eastAsia="en-US"/>
        </w:rPr>
        <w:t>;</w:t>
      </w:r>
    </w:p>
    <w:p w:rsidR="00A25749" w:rsidRPr="00F95A3E" w:rsidRDefault="00A25749" w:rsidP="00B43341">
      <w:pPr>
        <w:spacing w:line="276" w:lineRule="auto"/>
        <w:ind w:firstLine="709"/>
        <w:jc w:val="both"/>
        <w:rPr>
          <w:rFonts w:eastAsia="Calibri"/>
          <w:sz w:val="28"/>
          <w:szCs w:val="28"/>
          <w:lang w:eastAsia="en-US"/>
        </w:rPr>
      </w:pPr>
      <w:r w:rsidRPr="00F95A3E">
        <w:rPr>
          <w:rFonts w:eastAsia="Calibri"/>
          <w:sz w:val="28"/>
          <w:szCs w:val="28"/>
          <w:lang w:eastAsia="en-US"/>
        </w:rPr>
        <w:t>на Портале Кировской области</w:t>
      </w:r>
      <w:r w:rsidR="000A3D45" w:rsidRPr="00F95A3E">
        <w:rPr>
          <w:rFonts w:eastAsia="Calibri"/>
          <w:sz w:val="28"/>
          <w:szCs w:val="28"/>
          <w:lang w:eastAsia="en-US"/>
        </w:rPr>
        <w:t xml:space="preserve"> (далее – Региональный портал)</w:t>
      </w:r>
      <w:r w:rsidRPr="00F95A3E">
        <w:rPr>
          <w:rFonts w:eastAsia="Calibri"/>
          <w:sz w:val="28"/>
          <w:szCs w:val="28"/>
          <w:lang w:eastAsia="en-US"/>
        </w:rPr>
        <w:t>;</w:t>
      </w:r>
    </w:p>
    <w:p w:rsidR="00A25749" w:rsidRPr="00F95A3E" w:rsidRDefault="00A25749" w:rsidP="00B43341">
      <w:pPr>
        <w:spacing w:line="276" w:lineRule="auto"/>
        <w:ind w:firstLine="709"/>
        <w:jc w:val="both"/>
        <w:rPr>
          <w:rFonts w:eastAsia="Calibri"/>
          <w:sz w:val="28"/>
          <w:szCs w:val="28"/>
          <w:lang w:eastAsia="en-US"/>
        </w:rPr>
      </w:pPr>
      <w:r w:rsidRPr="00F95A3E">
        <w:rPr>
          <w:rFonts w:eastAsia="Calibri"/>
          <w:sz w:val="28"/>
          <w:szCs w:val="28"/>
          <w:lang w:eastAsia="en-US"/>
        </w:rPr>
        <w:t xml:space="preserve">при личном обращении заявителя в администрацию </w:t>
      </w:r>
      <w:r w:rsidR="000125DD">
        <w:rPr>
          <w:rFonts w:eastAsia="Calibri"/>
          <w:sz w:val="28"/>
          <w:szCs w:val="28"/>
          <w:lang w:eastAsia="en-US"/>
        </w:rPr>
        <w:t>Уржу</w:t>
      </w:r>
      <w:r w:rsidR="00611F0E">
        <w:rPr>
          <w:rFonts w:eastAsia="Calibri"/>
          <w:sz w:val="28"/>
          <w:szCs w:val="28"/>
          <w:lang w:eastAsia="en-US"/>
        </w:rPr>
        <w:t>мского</w:t>
      </w:r>
      <w:r w:rsidR="0059677A">
        <w:rPr>
          <w:rFonts w:eastAsia="Calibri"/>
          <w:sz w:val="28"/>
          <w:szCs w:val="28"/>
          <w:lang w:eastAsia="en-US"/>
        </w:rPr>
        <w:t xml:space="preserve"> муниципального </w:t>
      </w:r>
      <w:r w:rsidR="000125DD">
        <w:rPr>
          <w:rFonts w:eastAsia="Calibri"/>
          <w:sz w:val="28"/>
          <w:szCs w:val="28"/>
          <w:lang w:eastAsia="en-US"/>
        </w:rPr>
        <w:t>район</w:t>
      </w:r>
      <w:r w:rsidR="0059677A">
        <w:rPr>
          <w:rFonts w:eastAsia="Calibri"/>
          <w:sz w:val="28"/>
          <w:szCs w:val="28"/>
          <w:lang w:eastAsia="en-US"/>
        </w:rPr>
        <w:t>а</w:t>
      </w:r>
      <w:r w:rsidRPr="00F95A3E">
        <w:rPr>
          <w:rFonts w:eastAsia="Calibri"/>
          <w:sz w:val="28"/>
          <w:szCs w:val="28"/>
          <w:lang w:eastAsia="en-US"/>
        </w:rPr>
        <w:t>;</w:t>
      </w:r>
    </w:p>
    <w:p w:rsidR="00A25749" w:rsidRPr="00F95A3E" w:rsidRDefault="00A25749" w:rsidP="00B43341">
      <w:pPr>
        <w:spacing w:line="276" w:lineRule="auto"/>
        <w:ind w:firstLine="709"/>
        <w:jc w:val="both"/>
        <w:rPr>
          <w:rFonts w:eastAsia="Calibri"/>
          <w:sz w:val="28"/>
          <w:szCs w:val="28"/>
          <w:lang w:eastAsia="en-US"/>
        </w:rPr>
      </w:pPr>
      <w:r w:rsidRPr="00F95A3E">
        <w:rPr>
          <w:rFonts w:eastAsia="Calibri"/>
          <w:sz w:val="28"/>
          <w:szCs w:val="28"/>
          <w:lang w:eastAsia="en-US"/>
        </w:rPr>
        <w:t>при обращении в письменной форме, в форме электронного документа;</w:t>
      </w:r>
    </w:p>
    <w:p w:rsidR="00A25749" w:rsidRPr="00F95A3E" w:rsidRDefault="00A25749" w:rsidP="00B43341">
      <w:pPr>
        <w:spacing w:line="276" w:lineRule="auto"/>
        <w:ind w:firstLine="709"/>
        <w:jc w:val="both"/>
        <w:rPr>
          <w:rFonts w:eastAsia="Calibri"/>
          <w:sz w:val="28"/>
          <w:szCs w:val="28"/>
          <w:lang w:eastAsia="en-US"/>
        </w:rPr>
      </w:pPr>
      <w:r w:rsidRPr="00F95A3E">
        <w:rPr>
          <w:rFonts w:eastAsia="Calibri"/>
          <w:sz w:val="28"/>
          <w:szCs w:val="28"/>
          <w:lang w:eastAsia="en-US"/>
        </w:rPr>
        <w:t>по электронной почте;</w:t>
      </w:r>
    </w:p>
    <w:p w:rsidR="00121CD1" w:rsidRPr="00F95A3E" w:rsidRDefault="00A25749" w:rsidP="00B43341">
      <w:pPr>
        <w:spacing w:line="276" w:lineRule="auto"/>
        <w:ind w:firstLine="709"/>
        <w:jc w:val="both"/>
        <w:rPr>
          <w:rFonts w:eastAsia="Calibri"/>
          <w:sz w:val="28"/>
          <w:szCs w:val="28"/>
          <w:lang w:eastAsia="en-US"/>
        </w:rPr>
      </w:pPr>
      <w:r w:rsidRPr="00F95A3E">
        <w:rPr>
          <w:rFonts w:eastAsia="Calibri"/>
          <w:sz w:val="28"/>
          <w:szCs w:val="28"/>
          <w:lang w:eastAsia="en-US"/>
        </w:rPr>
        <w:t>по телефону.</w:t>
      </w:r>
      <w:r w:rsidR="00121CD1" w:rsidRPr="00F95A3E">
        <w:rPr>
          <w:rFonts w:eastAsia="Calibri"/>
          <w:sz w:val="28"/>
          <w:szCs w:val="28"/>
          <w:lang w:eastAsia="en-US"/>
        </w:rPr>
        <w:t xml:space="preserve"> </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lastRenderedPageBreak/>
        <w:t>1.</w:t>
      </w:r>
      <w:r w:rsidR="000A3D45" w:rsidRPr="00F95A3E">
        <w:rPr>
          <w:rFonts w:eastAsia="Calibri"/>
          <w:sz w:val="28"/>
          <w:szCs w:val="28"/>
          <w:lang w:eastAsia="en-US"/>
        </w:rPr>
        <w:t>4</w:t>
      </w:r>
      <w:r w:rsidRPr="00F95A3E">
        <w:rPr>
          <w:rFonts w:eastAsia="Calibri"/>
          <w:sz w:val="28"/>
          <w:szCs w:val="28"/>
          <w:lang w:eastAsia="en-US"/>
        </w:rPr>
        <w:t xml:space="preserve">. Информация о муниципальной услуге внесена в </w:t>
      </w:r>
      <w:r w:rsidR="0059677A">
        <w:rPr>
          <w:rFonts w:eastAsia="Calibri"/>
          <w:sz w:val="28"/>
          <w:szCs w:val="28"/>
          <w:lang w:eastAsia="en-US"/>
        </w:rPr>
        <w:t>перечень</w:t>
      </w:r>
      <w:r w:rsidRPr="00F95A3E">
        <w:rPr>
          <w:rFonts w:eastAsia="Calibri"/>
          <w:sz w:val="28"/>
          <w:szCs w:val="28"/>
          <w:lang w:eastAsia="en-US"/>
        </w:rPr>
        <w:t xml:space="preserve"> муниципальных услуг</w:t>
      </w:r>
      <w:r w:rsidR="007606F4" w:rsidRPr="00F95A3E">
        <w:rPr>
          <w:rFonts w:eastAsia="Calibri"/>
          <w:sz w:val="28"/>
          <w:szCs w:val="28"/>
          <w:lang w:eastAsia="en-US"/>
        </w:rPr>
        <w:t>, оказываемых администрацией</w:t>
      </w:r>
      <w:r w:rsidRPr="00F95A3E">
        <w:rPr>
          <w:rFonts w:eastAsia="Calibri"/>
          <w:sz w:val="28"/>
          <w:szCs w:val="28"/>
          <w:lang w:eastAsia="en-US"/>
        </w:rPr>
        <w:t xml:space="preserve"> </w:t>
      </w:r>
      <w:r w:rsidR="00700B0E">
        <w:rPr>
          <w:rFonts w:eastAsia="Calibri"/>
          <w:sz w:val="28"/>
          <w:szCs w:val="28"/>
          <w:lang w:eastAsia="en-US"/>
        </w:rPr>
        <w:t xml:space="preserve">Уржумского муниципального района </w:t>
      </w:r>
      <w:r w:rsidRPr="00F95A3E">
        <w:rPr>
          <w:rFonts w:eastAsia="Calibri"/>
          <w:sz w:val="28"/>
          <w:szCs w:val="28"/>
          <w:lang w:eastAsia="en-US"/>
        </w:rPr>
        <w:t>Кировской области.</w:t>
      </w:r>
    </w:p>
    <w:p w:rsidR="00611F0E" w:rsidRDefault="00611F0E" w:rsidP="00F95A3E">
      <w:pPr>
        <w:spacing w:line="276" w:lineRule="auto"/>
        <w:ind w:firstLine="709"/>
        <w:jc w:val="center"/>
        <w:rPr>
          <w:rFonts w:eastAsia="Calibri"/>
          <w:b/>
          <w:sz w:val="28"/>
          <w:szCs w:val="28"/>
          <w:lang w:eastAsia="en-US"/>
        </w:rPr>
      </w:pPr>
    </w:p>
    <w:p w:rsidR="00121CD1" w:rsidRPr="00F95A3E" w:rsidRDefault="00121CD1" w:rsidP="00F95A3E">
      <w:pPr>
        <w:spacing w:line="276" w:lineRule="auto"/>
        <w:ind w:firstLine="709"/>
        <w:jc w:val="center"/>
        <w:rPr>
          <w:rFonts w:eastAsia="Calibri"/>
          <w:b/>
          <w:sz w:val="28"/>
          <w:szCs w:val="28"/>
          <w:lang w:eastAsia="en-US"/>
        </w:rPr>
      </w:pPr>
      <w:r w:rsidRPr="00F95A3E">
        <w:rPr>
          <w:rFonts w:eastAsia="Calibri"/>
          <w:b/>
          <w:sz w:val="28"/>
          <w:szCs w:val="28"/>
          <w:lang w:eastAsia="en-US"/>
        </w:rPr>
        <w:t>2. Стандарт предоставления муниципальной услуги</w:t>
      </w:r>
    </w:p>
    <w:p w:rsidR="00165E6D" w:rsidRPr="00F95A3E" w:rsidRDefault="00121CD1" w:rsidP="00B43341">
      <w:pPr>
        <w:spacing w:line="276" w:lineRule="auto"/>
        <w:ind w:firstLine="709"/>
        <w:jc w:val="center"/>
        <w:rPr>
          <w:rFonts w:eastAsia="Calibri"/>
          <w:b/>
          <w:sz w:val="28"/>
          <w:szCs w:val="28"/>
          <w:lang w:eastAsia="en-US"/>
        </w:rPr>
      </w:pPr>
      <w:r w:rsidRPr="00F95A3E">
        <w:rPr>
          <w:rFonts w:eastAsia="Calibri"/>
          <w:b/>
          <w:sz w:val="28"/>
          <w:szCs w:val="28"/>
          <w:lang w:eastAsia="en-US"/>
        </w:rPr>
        <w:t>Наименование муниципальной услуги</w:t>
      </w:r>
    </w:p>
    <w:p w:rsidR="00121CD1" w:rsidRPr="00F95A3E" w:rsidRDefault="000A3D45" w:rsidP="00B43341">
      <w:pPr>
        <w:spacing w:line="276" w:lineRule="auto"/>
        <w:ind w:firstLine="709"/>
        <w:jc w:val="both"/>
        <w:rPr>
          <w:rFonts w:eastAsia="Calibri"/>
          <w:sz w:val="28"/>
          <w:szCs w:val="28"/>
          <w:lang w:eastAsia="en-US"/>
        </w:rPr>
      </w:pPr>
      <w:r w:rsidRPr="00F95A3E">
        <w:rPr>
          <w:rFonts w:eastAsia="Calibri"/>
          <w:sz w:val="28"/>
          <w:szCs w:val="28"/>
          <w:lang w:eastAsia="en-US"/>
        </w:rPr>
        <w:t xml:space="preserve">2.1. </w:t>
      </w:r>
      <w:r w:rsidR="00FE7427" w:rsidRPr="00F95A3E">
        <w:rPr>
          <w:rFonts w:eastAsia="Calibri"/>
          <w:sz w:val="28"/>
          <w:szCs w:val="28"/>
          <w:lang w:eastAsia="en-US"/>
        </w:rPr>
        <w:t>Наи</w:t>
      </w:r>
      <w:r w:rsidR="000E4040">
        <w:rPr>
          <w:rFonts w:eastAsia="Calibri"/>
          <w:sz w:val="28"/>
          <w:szCs w:val="28"/>
          <w:lang w:eastAsia="en-US"/>
        </w:rPr>
        <w:t>менование муниципальной услуги:</w:t>
      </w:r>
      <w:r w:rsidR="00FE7427" w:rsidRPr="00F95A3E">
        <w:rPr>
          <w:rFonts w:eastAsia="Calibri"/>
          <w:sz w:val="28"/>
          <w:szCs w:val="28"/>
          <w:lang w:eastAsia="en-US"/>
        </w:rPr>
        <w:t xml:space="preserve"> </w:t>
      </w:r>
      <w:r w:rsidR="000E4040">
        <w:rPr>
          <w:rFonts w:eastAsia="Calibri"/>
          <w:sz w:val="28"/>
          <w:szCs w:val="28"/>
          <w:lang w:eastAsia="en-US"/>
        </w:rPr>
        <w:t>«</w:t>
      </w:r>
      <w:r w:rsidR="00121CD1" w:rsidRPr="00F95A3E">
        <w:rPr>
          <w:rFonts w:eastAsia="Calibri"/>
          <w:sz w:val="28"/>
          <w:szCs w:val="28"/>
          <w:lang w:eastAsia="en-US"/>
        </w:rPr>
        <w:t>Бесплатное предоставление гражданам, имеющим трех и более детей, земельных участков, расположенных на территории муниципального образования</w:t>
      </w:r>
      <w:r w:rsidR="000E4040">
        <w:rPr>
          <w:rFonts w:eastAsia="Calibri"/>
          <w:sz w:val="28"/>
          <w:szCs w:val="28"/>
          <w:lang w:eastAsia="en-US"/>
        </w:rPr>
        <w:t>»</w:t>
      </w:r>
      <w:r w:rsidR="00121CD1" w:rsidRPr="00F95A3E">
        <w:rPr>
          <w:rFonts w:eastAsia="Calibri"/>
          <w:sz w:val="28"/>
          <w:szCs w:val="28"/>
          <w:lang w:eastAsia="en-US"/>
        </w:rPr>
        <w:t xml:space="preserve"> (далее - муниципальная услуга).</w:t>
      </w:r>
    </w:p>
    <w:p w:rsidR="00611F0E" w:rsidRDefault="00611F0E" w:rsidP="00B43341">
      <w:pPr>
        <w:spacing w:line="276" w:lineRule="auto"/>
        <w:ind w:firstLine="709"/>
        <w:jc w:val="center"/>
        <w:rPr>
          <w:rFonts w:eastAsia="Calibri"/>
          <w:b/>
          <w:sz w:val="28"/>
          <w:szCs w:val="28"/>
          <w:lang w:eastAsia="en-US"/>
        </w:rPr>
      </w:pPr>
    </w:p>
    <w:p w:rsidR="00FE7427" w:rsidRPr="00F95A3E" w:rsidRDefault="00FE7427" w:rsidP="00B43341">
      <w:pPr>
        <w:spacing w:line="276" w:lineRule="auto"/>
        <w:ind w:firstLine="709"/>
        <w:jc w:val="center"/>
        <w:rPr>
          <w:rFonts w:eastAsia="Calibri"/>
          <w:b/>
          <w:sz w:val="28"/>
          <w:szCs w:val="28"/>
          <w:lang w:eastAsia="en-US"/>
        </w:rPr>
      </w:pPr>
      <w:r w:rsidRPr="00F95A3E">
        <w:rPr>
          <w:rFonts w:eastAsia="Calibri"/>
          <w:b/>
          <w:sz w:val="28"/>
          <w:szCs w:val="28"/>
          <w:lang w:eastAsia="en-US"/>
        </w:rPr>
        <w:t>Наименование органа, предоставляющего муниципальную услугу</w:t>
      </w:r>
    </w:p>
    <w:p w:rsidR="00121CD1" w:rsidRDefault="000A3D45" w:rsidP="00B43341">
      <w:pPr>
        <w:spacing w:line="276" w:lineRule="auto"/>
        <w:ind w:firstLine="709"/>
        <w:jc w:val="both"/>
        <w:rPr>
          <w:rFonts w:eastAsia="Calibri"/>
          <w:sz w:val="28"/>
          <w:szCs w:val="28"/>
          <w:lang w:eastAsia="en-US"/>
        </w:rPr>
      </w:pPr>
      <w:r w:rsidRPr="00F95A3E">
        <w:rPr>
          <w:rFonts w:eastAsia="Calibri"/>
          <w:sz w:val="28"/>
          <w:szCs w:val="28"/>
          <w:lang w:eastAsia="en-US"/>
        </w:rPr>
        <w:t xml:space="preserve">2.2. </w:t>
      </w:r>
      <w:r w:rsidR="00121CD1" w:rsidRPr="00F95A3E">
        <w:rPr>
          <w:rFonts w:eastAsia="Calibri"/>
          <w:sz w:val="28"/>
          <w:szCs w:val="28"/>
          <w:lang w:eastAsia="en-US"/>
        </w:rPr>
        <w:t>Муниципальная услуга предоставляется</w:t>
      </w:r>
      <w:r w:rsidR="00FE7427" w:rsidRPr="00F95A3E">
        <w:rPr>
          <w:rFonts w:eastAsia="Calibri"/>
          <w:sz w:val="28"/>
          <w:szCs w:val="28"/>
          <w:lang w:eastAsia="en-US"/>
        </w:rPr>
        <w:t xml:space="preserve"> а</w:t>
      </w:r>
      <w:r w:rsidR="00121CD1" w:rsidRPr="00F95A3E">
        <w:rPr>
          <w:rFonts w:eastAsia="Calibri"/>
          <w:sz w:val="28"/>
          <w:szCs w:val="28"/>
          <w:lang w:eastAsia="en-US"/>
        </w:rPr>
        <w:t xml:space="preserve">дминистрацией </w:t>
      </w:r>
      <w:r w:rsidR="00700B0E">
        <w:rPr>
          <w:rFonts w:eastAsia="Calibri"/>
          <w:sz w:val="28"/>
          <w:szCs w:val="28"/>
          <w:lang w:eastAsia="en-US"/>
        </w:rPr>
        <w:t xml:space="preserve">Уржумского муниципального района </w:t>
      </w:r>
      <w:r w:rsidR="00121CD1" w:rsidRPr="00F95A3E">
        <w:rPr>
          <w:rFonts w:eastAsia="Calibri"/>
          <w:sz w:val="28"/>
          <w:szCs w:val="28"/>
          <w:lang w:eastAsia="en-US"/>
        </w:rPr>
        <w:t>Кировской области (далее</w:t>
      </w:r>
      <w:r w:rsidR="000E4040">
        <w:rPr>
          <w:rFonts w:eastAsia="Calibri"/>
          <w:sz w:val="28"/>
          <w:szCs w:val="28"/>
          <w:lang w:eastAsia="en-US"/>
        </w:rPr>
        <w:t xml:space="preserve"> </w:t>
      </w:r>
      <w:proofErr w:type="gramStart"/>
      <w:r w:rsidR="00121CD1" w:rsidRPr="00F95A3E">
        <w:rPr>
          <w:rFonts w:eastAsia="Calibri"/>
          <w:sz w:val="28"/>
          <w:szCs w:val="28"/>
          <w:lang w:eastAsia="en-US"/>
        </w:rPr>
        <w:t>-А</w:t>
      </w:r>
      <w:proofErr w:type="gramEnd"/>
      <w:r w:rsidR="00121CD1" w:rsidRPr="00F95A3E">
        <w:rPr>
          <w:rFonts w:eastAsia="Calibri"/>
          <w:sz w:val="28"/>
          <w:szCs w:val="28"/>
          <w:lang w:eastAsia="en-US"/>
        </w:rPr>
        <w:t xml:space="preserve">дминистрация) в случае предоставления земельных участков, находящихся в муниципальной собственности, и </w:t>
      </w:r>
      <w:r w:rsidR="00165E6D" w:rsidRPr="00F95A3E">
        <w:rPr>
          <w:rFonts w:eastAsia="Calibri"/>
          <w:sz w:val="28"/>
          <w:szCs w:val="28"/>
          <w:lang w:eastAsia="en-US"/>
        </w:rPr>
        <w:t xml:space="preserve">земельных участков, </w:t>
      </w:r>
      <w:r w:rsidR="00121CD1" w:rsidRPr="00F95A3E">
        <w:rPr>
          <w:rFonts w:eastAsia="Calibri"/>
          <w:sz w:val="28"/>
          <w:szCs w:val="28"/>
          <w:lang w:eastAsia="en-US"/>
        </w:rPr>
        <w:t>государственная собственность на которые не разграничена.</w:t>
      </w:r>
    </w:p>
    <w:p w:rsidR="00106735" w:rsidRDefault="00106735" w:rsidP="00B43341">
      <w:pPr>
        <w:spacing w:line="276" w:lineRule="auto"/>
        <w:ind w:firstLine="709"/>
        <w:jc w:val="center"/>
        <w:rPr>
          <w:rFonts w:eastAsia="Calibri"/>
          <w:b/>
          <w:sz w:val="28"/>
          <w:szCs w:val="28"/>
          <w:lang w:eastAsia="en-US"/>
        </w:rPr>
      </w:pPr>
    </w:p>
    <w:p w:rsidR="007A5790" w:rsidRPr="00F95A3E" w:rsidRDefault="007A5790" w:rsidP="00B43341">
      <w:pPr>
        <w:spacing w:line="276" w:lineRule="auto"/>
        <w:ind w:firstLine="709"/>
        <w:jc w:val="center"/>
        <w:rPr>
          <w:rFonts w:eastAsia="Calibri"/>
          <w:b/>
          <w:sz w:val="28"/>
          <w:szCs w:val="28"/>
          <w:lang w:eastAsia="en-US"/>
        </w:rPr>
      </w:pPr>
      <w:r w:rsidRPr="00F95A3E">
        <w:rPr>
          <w:rFonts w:eastAsia="Calibri"/>
          <w:b/>
          <w:sz w:val="28"/>
          <w:szCs w:val="28"/>
          <w:lang w:eastAsia="en-US"/>
        </w:rPr>
        <w:t>Результат предоставления муниципальной услуги</w:t>
      </w:r>
    </w:p>
    <w:p w:rsidR="00165E6D" w:rsidRPr="00F95A3E" w:rsidRDefault="000A3D45" w:rsidP="00B43341">
      <w:pPr>
        <w:spacing w:line="276" w:lineRule="auto"/>
        <w:ind w:firstLine="709"/>
        <w:jc w:val="both"/>
        <w:rPr>
          <w:rFonts w:eastAsia="Calibri"/>
          <w:sz w:val="28"/>
          <w:szCs w:val="28"/>
          <w:lang w:eastAsia="en-US"/>
        </w:rPr>
      </w:pPr>
      <w:r w:rsidRPr="00F95A3E">
        <w:rPr>
          <w:rFonts w:eastAsia="Calibri"/>
          <w:sz w:val="28"/>
          <w:szCs w:val="28"/>
          <w:lang w:eastAsia="en-US"/>
        </w:rPr>
        <w:t xml:space="preserve">2.3. </w:t>
      </w:r>
      <w:r w:rsidR="00165E6D" w:rsidRPr="00F95A3E">
        <w:rPr>
          <w:rFonts w:eastAsia="Calibri"/>
          <w:sz w:val="28"/>
          <w:szCs w:val="28"/>
          <w:lang w:eastAsia="en-US"/>
        </w:rPr>
        <w:t>Результатом предоставления муниципальной услуги является:</w:t>
      </w:r>
    </w:p>
    <w:p w:rsidR="00165E6D" w:rsidRPr="00F95A3E" w:rsidRDefault="00A34A1F" w:rsidP="00B43341">
      <w:pPr>
        <w:spacing w:line="276" w:lineRule="auto"/>
        <w:ind w:firstLine="709"/>
        <w:jc w:val="both"/>
        <w:rPr>
          <w:rFonts w:eastAsia="Calibri"/>
          <w:sz w:val="28"/>
          <w:szCs w:val="28"/>
          <w:lang w:eastAsia="en-US"/>
        </w:rPr>
      </w:pPr>
      <w:r w:rsidRPr="00F95A3E">
        <w:rPr>
          <w:rFonts w:eastAsia="Calibri"/>
          <w:sz w:val="28"/>
          <w:szCs w:val="28"/>
          <w:lang w:eastAsia="en-US"/>
        </w:rPr>
        <w:t>2.3.1.</w:t>
      </w:r>
      <w:r w:rsidR="00165E6D" w:rsidRPr="00F95A3E">
        <w:rPr>
          <w:rFonts w:eastAsia="Calibri"/>
          <w:sz w:val="28"/>
          <w:szCs w:val="28"/>
          <w:lang w:eastAsia="en-US"/>
        </w:rPr>
        <w:t xml:space="preserve"> принятие решения о предоставлении земельного участка в собственность бесплатно;</w:t>
      </w:r>
    </w:p>
    <w:p w:rsidR="00165E6D" w:rsidRPr="00F95A3E" w:rsidRDefault="00A34A1F" w:rsidP="00B43341">
      <w:pPr>
        <w:spacing w:line="276" w:lineRule="auto"/>
        <w:ind w:firstLine="709"/>
        <w:jc w:val="both"/>
        <w:rPr>
          <w:rFonts w:eastAsia="Calibri"/>
          <w:sz w:val="28"/>
          <w:szCs w:val="28"/>
          <w:lang w:eastAsia="en-US"/>
        </w:rPr>
      </w:pPr>
      <w:r w:rsidRPr="00F95A3E">
        <w:rPr>
          <w:rFonts w:eastAsia="Calibri"/>
          <w:sz w:val="28"/>
          <w:szCs w:val="28"/>
          <w:lang w:eastAsia="en-US"/>
        </w:rPr>
        <w:t>2.3.2.</w:t>
      </w:r>
      <w:r w:rsidR="00165E6D" w:rsidRPr="00F95A3E">
        <w:rPr>
          <w:rFonts w:eastAsia="Calibri"/>
          <w:sz w:val="28"/>
          <w:szCs w:val="28"/>
          <w:lang w:eastAsia="en-US"/>
        </w:rPr>
        <w:t xml:space="preserve"> принятие решения об отказе в предоставлении земельного участка в собственность бесплатно.</w:t>
      </w:r>
    </w:p>
    <w:p w:rsidR="00106735" w:rsidRDefault="00106735" w:rsidP="00B43341">
      <w:pPr>
        <w:spacing w:line="276" w:lineRule="auto"/>
        <w:ind w:firstLine="709"/>
        <w:jc w:val="center"/>
        <w:rPr>
          <w:rFonts w:eastAsia="Calibri"/>
          <w:b/>
          <w:sz w:val="28"/>
          <w:szCs w:val="28"/>
          <w:lang w:eastAsia="en-US"/>
        </w:rPr>
      </w:pPr>
    </w:p>
    <w:p w:rsidR="000A3D45" w:rsidRPr="00F95A3E" w:rsidRDefault="000A3D45" w:rsidP="00B43341">
      <w:pPr>
        <w:spacing w:line="276" w:lineRule="auto"/>
        <w:ind w:firstLine="709"/>
        <w:jc w:val="center"/>
        <w:rPr>
          <w:rFonts w:eastAsia="Calibri"/>
          <w:b/>
          <w:sz w:val="28"/>
          <w:szCs w:val="28"/>
          <w:lang w:eastAsia="en-US"/>
        </w:rPr>
      </w:pPr>
      <w:r w:rsidRPr="00F95A3E">
        <w:rPr>
          <w:rFonts w:eastAsia="Calibri"/>
          <w:b/>
          <w:sz w:val="28"/>
          <w:szCs w:val="28"/>
          <w:lang w:eastAsia="en-US"/>
        </w:rPr>
        <w:t>Срок предоставления муниципальной услуги</w:t>
      </w:r>
    </w:p>
    <w:p w:rsidR="00165E6D" w:rsidRPr="00F95A3E" w:rsidRDefault="00165E6D" w:rsidP="00B43341">
      <w:pPr>
        <w:spacing w:line="276" w:lineRule="auto"/>
        <w:ind w:firstLine="709"/>
        <w:jc w:val="both"/>
        <w:rPr>
          <w:rFonts w:eastAsia="Calibri"/>
          <w:sz w:val="28"/>
          <w:szCs w:val="28"/>
          <w:lang w:eastAsia="en-US"/>
        </w:rPr>
      </w:pPr>
      <w:r w:rsidRPr="00F95A3E">
        <w:rPr>
          <w:rFonts w:eastAsia="Calibri"/>
          <w:sz w:val="28"/>
          <w:szCs w:val="28"/>
          <w:lang w:eastAsia="en-US"/>
        </w:rPr>
        <w:t>2.4. Срок предоставления муниципальной услуги</w:t>
      </w:r>
      <w:r w:rsidR="000A3D45" w:rsidRPr="00F95A3E">
        <w:rPr>
          <w:rFonts w:eastAsia="Calibri"/>
          <w:sz w:val="28"/>
          <w:szCs w:val="28"/>
          <w:lang w:eastAsia="en-US"/>
        </w:rPr>
        <w:t>:</w:t>
      </w:r>
    </w:p>
    <w:p w:rsidR="00165E6D" w:rsidRPr="00F95A3E" w:rsidRDefault="00165E6D" w:rsidP="00B43341">
      <w:pPr>
        <w:spacing w:line="276" w:lineRule="auto"/>
        <w:ind w:firstLine="709"/>
        <w:jc w:val="both"/>
        <w:rPr>
          <w:rFonts w:eastAsia="Calibri"/>
          <w:sz w:val="28"/>
          <w:szCs w:val="28"/>
          <w:lang w:eastAsia="en-US"/>
        </w:rPr>
      </w:pPr>
      <w:r w:rsidRPr="00F95A3E">
        <w:rPr>
          <w:rFonts w:eastAsia="Calibri"/>
          <w:sz w:val="28"/>
          <w:szCs w:val="28"/>
          <w:lang w:eastAsia="en-US"/>
        </w:rPr>
        <w:t xml:space="preserve">2.4.1. При предоставлении земельного участка, находящегося в муниципальной собственности, </w:t>
      </w:r>
      <w:r w:rsidR="00A34A1F" w:rsidRPr="00F95A3E">
        <w:rPr>
          <w:rFonts w:eastAsia="Calibri"/>
          <w:sz w:val="28"/>
          <w:szCs w:val="28"/>
          <w:lang w:eastAsia="en-US"/>
        </w:rPr>
        <w:t xml:space="preserve">или </w:t>
      </w:r>
      <w:r w:rsidRPr="00F95A3E">
        <w:rPr>
          <w:rFonts w:eastAsia="Calibri"/>
          <w:sz w:val="28"/>
          <w:szCs w:val="28"/>
          <w:lang w:eastAsia="en-US"/>
        </w:rPr>
        <w:t>земельного участка, государственная собственность на который не разграничена:</w:t>
      </w:r>
    </w:p>
    <w:p w:rsidR="00165E6D" w:rsidRPr="00F95A3E" w:rsidRDefault="00165E6D" w:rsidP="00B43341">
      <w:pPr>
        <w:spacing w:line="276" w:lineRule="auto"/>
        <w:ind w:firstLine="709"/>
        <w:jc w:val="both"/>
        <w:rPr>
          <w:rFonts w:eastAsia="Calibri"/>
          <w:sz w:val="28"/>
          <w:szCs w:val="28"/>
          <w:lang w:eastAsia="en-US"/>
        </w:rPr>
      </w:pPr>
      <w:proofErr w:type="gramStart"/>
      <w:r w:rsidRPr="00F95A3E">
        <w:rPr>
          <w:rFonts w:eastAsia="Calibri"/>
          <w:sz w:val="28"/>
          <w:szCs w:val="28"/>
          <w:lang w:eastAsia="en-US"/>
        </w:rPr>
        <w:t xml:space="preserve">- срок предоставления муниципальной услуги при наличии утвержденного перечня, а также в случае, если заявителем является гражданин, который имеет на праве собственности жилой дом или на праве аренды земельный участок, предоставленный до вступления в силу </w:t>
      </w:r>
      <w:r w:rsidR="007A5790" w:rsidRPr="00F95A3E">
        <w:rPr>
          <w:rFonts w:eastAsia="Calibri"/>
          <w:sz w:val="28"/>
          <w:szCs w:val="28"/>
          <w:lang w:eastAsia="en-US"/>
        </w:rPr>
        <w:t>Закона Кировской области от 03.11.2011 №74-ЗО «О бесплатном предоставлении гражданам, имеющим трех и более детей, земельных участков на территории Кировской области» (далее – Закон Кировской области №74-ЗО</w:t>
      </w:r>
      <w:proofErr w:type="gramEnd"/>
      <w:r w:rsidR="007A5790" w:rsidRPr="00F95A3E">
        <w:rPr>
          <w:rFonts w:eastAsia="Calibri"/>
          <w:sz w:val="28"/>
          <w:szCs w:val="28"/>
          <w:lang w:eastAsia="en-US"/>
        </w:rPr>
        <w:t>)</w:t>
      </w:r>
      <w:r w:rsidRPr="00F95A3E">
        <w:rPr>
          <w:rFonts w:eastAsia="Calibri"/>
          <w:sz w:val="28"/>
          <w:szCs w:val="28"/>
          <w:lang w:eastAsia="en-US"/>
        </w:rPr>
        <w:t xml:space="preserve"> </w:t>
      </w:r>
      <w:r w:rsidR="006D180C">
        <w:rPr>
          <w:rFonts w:eastAsia="Calibri"/>
          <w:sz w:val="28"/>
          <w:szCs w:val="28"/>
          <w:lang w:eastAsia="en-US"/>
        </w:rPr>
        <w:t>д</w:t>
      </w:r>
      <w:r w:rsidRPr="00F95A3E">
        <w:rPr>
          <w:rFonts w:eastAsia="Calibri"/>
          <w:sz w:val="28"/>
          <w:szCs w:val="28"/>
          <w:lang w:eastAsia="en-US"/>
        </w:rPr>
        <w:t xml:space="preserve">ля осуществления индивидуального жилищного строительства, для ведения личного подсобного хозяйства, составляет 30 календарных дней </w:t>
      </w:r>
      <w:proofErr w:type="gramStart"/>
      <w:r w:rsidRPr="00F95A3E">
        <w:rPr>
          <w:rFonts w:eastAsia="Calibri"/>
          <w:sz w:val="28"/>
          <w:szCs w:val="28"/>
          <w:lang w:eastAsia="en-US"/>
        </w:rPr>
        <w:t xml:space="preserve">с даты </w:t>
      </w:r>
      <w:r w:rsidRPr="00F95A3E">
        <w:rPr>
          <w:rFonts w:eastAsia="Calibri"/>
          <w:sz w:val="28"/>
          <w:szCs w:val="28"/>
          <w:lang w:eastAsia="en-US"/>
        </w:rPr>
        <w:lastRenderedPageBreak/>
        <w:t>поступления</w:t>
      </w:r>
      <w:proofErr w:type="gramEnd"/>
      <w:r w:rsidRPr="00F95A3E">
        <w:rPr>
          <w:rFonts w:eastAsia="Calibri"/>
          <w:sz w:val="28"/>
          <w:szCs w:val="28"/>
          <w:lang w:eastAsia="en-US"/>
        </w:rPr>
        <w:t xml:space="preserve"> заявления, за исключением случая, указанного в пункте 2.</w:t>
      </w:r>
      <w:r w:rsidR="007A5790" w:rsidRPr="00F95A3E">
        <w:rPr>
          <w:rFonts w:eastAsia="Calibri"/>
          <w:sz w:val="28"/>
          <w:szCs w:val="28"/>
          <w:lang w:eastAsia="en-US"/>
        </w:rPr>
        <w:t>4</w:t>
      </w:r>
      <w:r w:rsidRPr="00F95A3E">
        <w:rPr>
          <w:rFonts w:eastAsia="Calibri"/>
          <w:sz w:val="28"/>
          <w:szCs w:val="28"/>
          <w:lang w:eastAsia="en-US"/>
        </w:rPr>
        <w:t>.2 настоящего подраздела Административного регламента;</w:t>
      </w:r>
    </w:p>
    <w:p w:rsidR="00165E6D" w:rsidRPr="00F95A3E" w:rsidRDefault="00165E6D" w:rsidP="00B43341">
      <w:pPr>
        <w:spacing w:line="276" w:lineRule="auto"/>
        <w:ind w:firstLine="709"/>
        <w:jc w:val="both"/>
        <w:rPr>
          <w:rFonts w:eastAsia="Calibri"/>
          <w:sz w:val="28"/>
          <w:szCs w:val="28"/>
          <w:lang w:eastAsia="en-US"/>
        </w:rPr>
      </w:pPr>
      <w:proofErr w:type="gramStart"/>
      <w:r w:rsidRPr="00F95A3E">
        <w:rPr>
          <w:rFonts w:eastAsia="Calibri"/>
          <w:sz w:val="28"/>
          <w:szCs w:val="28"/>
          <w:lang w:eastAsia="en-US"/>
        </w:rPr>
        <w:t>- срок предоставления муниципальной услуги при отсутствии утвержденного перечня на дату поступления заявления гражданина, а также в случае, когда количество заявлений граждан о предоставлении в собственность земельного участка превышает количество земельных участков, включенных в соответствующий перечень, составляет 30 календарных дней после утверждения перечня (внесения изменений в перечень), но не более шести месяцев с даты поступления заявления гражданина.</w:t>
      </w:r>
      <w:proofErr w:type="gramEnd"/>
    </w:p>
    <w:p w:rsidR="00165E6D" w:rsidRPr="00F95A3E" w:rsidRDefault="00165E6D" w:rsidP="00B43341">
      <w:pPr>
        <w:spacing w:line="276" w:lineRule="auto"/>
        <w:ind w:firstLine="709"/>
        <w:jc w:val="both"/>
        <w:rPr>
          <w:rFonts w:eastAsia="Calibri"/>
          <w:sz w:val="28"/>
          <w:szCs w:val="28"/>
          <w:lang w:eastAsia="en-US"/>
        </w:rPr>
      </w:pPr>
      <w:r w:rsidRPr="00F95A3E">
        <w:rPr>
          <w:rFonts w:eastAsia="Calibri"/>
          <w:sz w:val="28"/>
          <w:szCs w:val="28"/>
          <w:lang w:eastAsia="en-US"/>
        </w:rPr>
        <w:t>2.4.2. При предоставлении земельного участка, находящегося в собственности</w:t>
      </w:r>
      <w:r w:rsidR="00FF21DE" w:rsidRPr="00F95A3E">
        <w:rPr>
          <w:rFonts w:eastAsia="Calibri"/>
          <w:sz w:val="28"/>
          <w:szCs w:val="28"/>
          <w:lang w:eastAsia="en-US"/>
        </w:rPr>
        <w:t xml:space="preserve"> Кировской области</w:t>
      </w:r>
      <w:r w:rsidRPr="00F95A3E">
        <w:rPr>
          <w:rFonts w:eastAsia="Calibri"/>
          <w:sz w:val="28"/>
          <w:szCs w:val="28"/>
          <w:lang w:eastAsia="en-US"/>
        </w:rPr>
        <w:t xml:space="preserve">, специалист, ответственный за предоставление муниципальной услуги, не позднее 30 календарных дней </w:t>
      </w:r>
      <w:proofErr w:type="gramStart"/>
      <w:r w:rsidRPr="00F95A3E">
        <w:rPr>
          <w:rFonts w:eastAsia="Calibri"/>
          <w:sz w:val="28"/>
          <w:szCs w:val="28"/>
          <w:lang w:eastAsia="en-US"/>
        </w:rPr>
        <w:t>с даты поступления</w:t>
      </w:r>
      <w:proofErr w:type="gramEnd"/>
      <w:r w:rsidRPr="00F95A3E">
        <w:rPr>
          <w:rFonts w:eastAsia="Calibri"/>
          <w:sz w:val="28"/>
          <w:szCs w:val="28"/>
          <w:lang w:eastAsia="en-US"/>
        </w:rPr>
        <w:t xml:space="preserve"> заявления направляет в Министерство имущественных отношений Кировской области утвержденные списки граждан, составленные в хронологической последовательности поступления заявлени</w:t>
      </w:r>
      <w:r w:rsidR="007A5790" w:rsidRPr="00F95A3E">
        <w:rPr>
          <w:rFonts w:eastAsia="Calibri"/>
          <w:sz w:val="28"/>
          <w:szCs w:val="28"/>
          <w:lang w:eastAsia="en-US"/>
        </w:rPr>
        <w:t>й, и перечни земельных участков</w:t>
      </w:r>
      <w:r w:rsidRPr="00F95A3E">
        <w:rPr>
          <w:rFonts w:eastAsia="Calibri"/>
          <w:sz w:val="28"/>
          <w:szCs w:val="28"/>
          <w:lang w:eastAsia="en-US"/>
        </w:rPr>
        <w:t xml:space="preserve">. Министерство имущественных отношений Кировской области в течение двух недель </w:t>
      </w:r>
      <w:proofErr w:type="gramStart"/>
      <w:r w:rsidRPr="00F95A3E">
        <w:rPr>
          <w:rFonts w:eastAsia="Calibri"/>
          <w:sz w:val="28"/>
          <w:szCs w:val="28"/>
          <w:lang w:eastAsia="en-US"/>
        </w:rPr>
        <w:t>с даты поступления</w:t>
      </w:r>
      <w:proofErr w:type="gramEnd"/>
      <w:r w:rsidRPr="00F95A3E">
        <w:rPr>
          <w:rFonts w:eastAsia="Calibri"/>
          <w:sz w:val="28"/>
          <w:szCs w:val="28"/>
          <w:lang w:eastAsia="en-US"/>
        </w:rPr>
        <w:t xml:space="preserve"> утвержденных списков принимает решение о предоставлении гражданам в собственность земельных участков</w:t>
      </w:r>
      <w:r w:rsidR="006D180C" w:rsidRPr="006D180C">
        <w:t xml:space="preserve"> </w:t>
      </w:r>
      <w:r w:rsidR="006D180C" w:rsidRPr="006D180C">
        <w:rPr>
          <w:rFonts w:eastAsia="Calibri"/>
          <w:sz w:val="28"/>
          <w:szCs w:val="28"/>
          <w:lang w:eastAsia="en-US"/>
        </w:rPr>
        <w:t>для индивидуального жилищного строительства</w:t>
      </w:r>
      <w:r w:rsidRPr="00F95A3E">
        <w:rPr>
          <w:rFonts w:eastAsia="Calibri"/>
          <w:sz w:val="28"/>
          <w:szCs w:val="28"/>
          <w:lang w:eastAsia="en-US"/>
        </w:rPr>
        <w:t>.</w:t>
      </w:r>
    </w:p>
    <w:p w:rsidR="00106735" w:rsidRDefault="00106735" w:rsidP="00B43341">
      <w:pPr>
        <w:spacing w:line="276" w:lineRule="auto"/>
        <w:ind w:firstLine="709"/>
        <w:jc w:val="center"/>
        <w:rPr>
          <w:rFonts w:eastAsia="Calibri"/>
          <w:b/>
          <w:sz w:val="28"/>
          <w:szCs w:val="28"/>
          <w:lang w:eastAsia="en-US"/>
        </w:rPr>
      </w:pPr>
    </w:p>
    <w:p w:rsidR="007A5790" w:rsidRPr="00F95A3E" w:rsidRDefault="007A5790" w:rsidP="00B43341">
      <w:pPr>
        <w:spacing w:line="276" w:lineRule="auto"/>
        <w:ind w:firstLine="709"/>
        <w:jc w:val="center"/>
        <w:rPr>
          <w:rFonts w:eastAsia="Calibri"/>
          <w:b/>
          <w:sz w:val="28"/>
          <w:szCs w:val="28"/>
          <w:lang w:eastAsia="en-US"/>
        </w:rPr>
      </w:pPr>
      <w:r w:rsidRPr="00F95A3E">
        <w:rPr>
          <w:rFonts w:eastAsia="Calibri"/>
          <w:b/>
          <w:sz w:val="28"/>
          <w:szCs w:val="28"/>
          <w:lang w:eastAsia="en-US"/>
        </w:rPr>
        <w:t>Правовые основания для предоставления муниципальной услуги</w:t>
      </w:r>
    </w:p>
    <w:p w:rsidR="00121CD1" w:rsidRPr="00F95A3E" w:rsidRDefault="000A3D45" w:rsidP="00B43341">
      <w:pPr>
        <w:spacing w:line="276" w:lineRule="auto"/>
        <w:ind w:firstLine="709"/>
        <w:jc w:val="both"/>
        <w:rPr>
          <w:rFonts w:eastAsia="Calibri"/>
          <w:sz w:val="28"/>
          <w:szCs w:val="28"/>
          <w:lang w:eastAsia="en-US"/>
        </w:rPr>
      </w:pPr>
      <w:r w:rsidRPr="00F95A3E">
        <w:rPr>
          <w:rFonts w:eastAsia="Calibri"/>
          <w:sz w:val="28"/>
          <w:szCs w:val="28"/>
          <w:lang w:eastAsia="en-US"/>
        </w:rPr>
        <w:t xml:space="preserve">2.5. </w:t>
      </w:r>
      <w:r w:rsidR="00121CD1" w:rsidRPr="00F95A3E">
        <w:rPr>
          <w:rFonts w:eastAsia="Calibri"/>
          <w:sz w:val="28"/>
          <w:szCs w:val="28"/>
          <w:lang w:eastAsia="en-US"/>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сайте муниципального образования </w:t>
      </w:r>
      <w:r w:rsidR="00700B0E">
        <w:rPr>
          <w:rFonts w:eastAsia="Calibri"/>
          <w:sz w:val="28"/>
          <w:szCs w:val="28"/>
          <w:lang w:eastAsia="en-US"/>
        </w:rPr>
        <w:t>Уржумский муниципальный район</w:t>
      </w:r>
      <w:r w:rsidR="007A5790" w:rsidRPr="00F95A3E">
        <w:rPr>
          <w:rFonts w:eastAsia="Calibri"/>
          <w:sz w:val="28"/>
          <w:szCs w:val="28"/>
          <w:lang w:eastAsia="en-US"/>
        </w:rPr>
        <w:t xml:space="preserve"> Кировской области </w:t>
      </w:r>
      <w:r w:rsidR="00121CD1" w:rsidRPr="00F95A3E">
        <w:rPr>
          <w:rFonts w:eastAsia="Calibri"/>
          <w:sz w:val="28"/>
          <w:szCs w:val="28"/>
          <w:lang w:eastAsia="en-US"/>
        </w:rPr>
        <w:t>и на Едином портале.</w:t>
      </w:r>
    </w:p>
    <w:p w:rsidR="00106735" w:rsidRDefault="00106735" w:rsidP="00B43341">
      <w:pPr>
        <w:spacing w:line="276" w:lineRule="auto"/>
        <w:ind w:firstLine="709"/>
        <w:jc w:val="center"/>
        <w:rPr>
          <w:rFonts w:eastAsia="Calibri"/>
          <w:b/>
          <w:sz w:val="28"/>
          <w:szCs w:val="28"/>
          <w:lang w:eastAsia="en-US"/>
        </w:rPr>
      </w:pPr>
    </w:p>
    <w:p w:rsidR="00121CD1" w:rsidRPr="00F95A3E" w:rsidRDefault="00121CD1" w:rsidP="004A29E6">
      <w:pPr>
        <w:ind w:firstLine="709"/>
        <w:jc w:val="center"/>
        <w:rPr>
          <w:rFonts w:eastAsia="Calibri"/>
          <w:b/>
          <w:sz w:val="28"/>
          <w:szCs w:val="28"/>
          <w:lang w:eastAsia="en-US"/>
        </w:rPr>
      </w:pPr>
      <w:r w:rsidRPr="00F95A3E">
        <w:rPr>
          <w:rFonts w:eastAsia="Calibri"/>
          <w:b/>
          <w:sz w:val="28"/>
          <w:szCs w:val="28"/>
          <w:lang w:eastAsia="en-US"/>
        </w:rPr>
        <w:t xml:space="preserve">Исчерпывающий перечень документов, необходимых </w:t>
      </w:r>
      <w:r w:rsidR="007A5790" w:rsidRPr="00F95A3E">
        <w:rPr>
          <w:rFonts w:eastAsia="Calibri"/>
          <w:b/>
          <w:sz w:val="28"/>
          <w:szCs w:val="28"/>
          <w:lang w:eastAsia="en-US"/>
        </w:rPr>
        <w:t xml:space="preserve">в соответствии с законодательными или иными нормативными правовыми актами </w:t>
      </w:r>
      <w:r w:rsidRPr="00F95A3E">
        <w:rPr>
          <w:rFonts w:eastAsia="Calibri"/>
          <w:b/>
          <w:sz w:val="28"/>
          <w:szCs w:val="28"/>
          <w:lang w:eastAsia="en-US"/>
        </w:rPr>
        <w:t>для предоставления муниципальной услуги</w:t>
      </w:r>
    </w:p>
    <w:p w:rsidR="000A3D45" w:rsidRPr="00F95A3E" w:rsidRDefault="000A3D45" w:rsidP="00B43341">
      <w:pPr>
        <w:spacing w:line="276" w:lineRule="auto"/>
        <w:ind w:firstLine="709"/>
        <w:jc w:val="both"/>
        <w:rPr>
          <w:rFonts w:eastAsia="Calibri"/>
          <w:sz w:val="28"/>
          <w:szCs w:val="28"/>
          <w:lang w:eastAsia="en-US"/>
        </w:rPr>
      </w:pPr>
      <w:r w:rsidRPr="00F95A3E">
        <w:rPr>
          <w:rFonts w:eastAsia="Calibri"/>
          <w:sz w:val="28"/>
          <w:szCs w:val="28"/>
          <w:lang w:eastAsia="en-US"/>
        </w:rPr>
        <w:t>2.6. Перечень документов, необходимых для предоставления муниципальной услуги.</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2.</w:t>
      </w:r>
      <w:r w:rsidR="00165E6D" w:rsidRPr="00F95A3E">
        <w:rPr>
          <w:rFonts w:eastAsia="Calibri"/>
          <w:sz w:val="28"/>
          <w:szCs w:val="28"/>
          <w:lang w:eastAsia="en-US"/>
        </w:rPr>
        <w:t>6</w:t>
      </w:r>
      <w:r w:rsidRPr="00F95A3E">
        <w:rPr>
          <w:rFonts w:eastAsia="Calibri"/>
          <w:sz w:val="28"/>
          <w:szCs w:val="28"/>
          <w:lang w:eastAsia="en-US"/>
        </w:rPr>
        <w:t>.1. Для предоставления муниципальной услуги заявитель представляет:</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2.</w:t>
      </w:r>
      <w:r w:rsidR="00165E6D" w:rsidRPr="00F95A3E">
        <w:rPr>
          <w:rFonts w:eastAsia="Calibri"/>
          <w:sz w:val="28"/>
          <w:szCs w:val="28"/>
          <w:lang w:eastAsia="en-US"/>
        </w:rPr>
        <w:t>6</w:t>
      </w:r>
      <w:r w:rsidRPr="00F95A3E">
        <w:rPr>
          <w:rFonts w:eastAsia="Calibri"/>
          <w:sz w:val="28"/>
          <w:szCs w:val="28"/>
          <w:lang w:eastAsia="en-US"/>
        </w:rPr>
        <w:t>.1.1. Заявление о предоставлении земельного участка.</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2.</w:t>
      </w:r>
      <w:r w:rsidR="00165E6D" w:rsidRPr="00F95A3E">
        <w:rPr>
          <w:rFonts w:eastAsia="Calibri"/>
          <w:sz w:val="28"/>
          <w:szCs w:val="28"/>
          <w:lang w:eastAsia="en-US"/>
        </w:rPr>
        <w:t>6</w:t>
      </w:r>
      <w:r w:rsidRPr="00F95A3E">
        <w:rPr>
          <w:rFonts w:eastAsia="Calibri"/>
          <w:sz w:val="28"/>
          <w:szCs w:val="28"/>
          <w:lang w:eastAsia="en-US"/>
        </w:rPr>
        <w:t>.1.2. Копии паспортов гражданина Российской Федерации всех совершеннолетних членов семьи.</w:t>
      </w:r>
    </w:p>
    <w:p w:rsidR="00121CD1"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2.</w:t>
      </w:r>
      <w:r w:rsidR="00165E6D" w:rsidRPr="00F95A3E">
        <w:rPr>
          <w:rFonts w:eastAsia="Calibri"/>
          <w:sz w:val="28"/>
          <w:szCs w:val="28"/>
          <w:lang w:eastAsia="en-US"/>
        </w:rPr>
        <w:t>6</w:t>
      </w:r>
      <w:r w:rsidRPr="00F95A3E">
        <w:rPr>
          <w:rFonts w:eastAsia="Calibri"/>
          <w:sz w:val="28"/>
          <w:szCs w:val="28"/>
          <w:lang w:eastAsia="en-US"/>
        </w:rPr>
        <w:t>.1.3. Копии свидетельств о рождении детей.</w:t>
      </w:r>
    </w:p>
    <w:p w:rsidR="004A29E6" w:rsidRPr="00F95A3E" w:rsidRDefault="004A29E6" w:rsidP="00B43341">
      <w:pPr>
        <w:spacing w:line="276" w:lineRule="auto"/>
        <w:ind w:firstLine="709"/>
        <w:jc w:val="both"/>
        <w:rPr>
          <w:rFonts w:eastAsia="Calibri"/>
          <w:sz w:val="28"/>
          <w:szCs w:val="28"/>
          <w:lang w:eastAsia="en-US"/>
        </w:rPr>
      </w:pPr>
      <w:r>
        <w:rPr>
          <w:rFonts w:eastAsia="Calibri"/>
          <w:sz w:val="28"/>
          <w:szCs w:val="28"/>
          <w:lang w:eastAsia="en-US"/>
        </w:rPr>
        <w:t xml:space="preserve">2.6.1.4. Копии страховых свидетельств государственного пенсионного страхования, содержащих страховой номер индивидуального страхового счета </w:t>
      </w:r>
      <w:r>
        <w:rPr>
          <w:rFonts w:eastAsia="Calibri"/>
          <w:sz w:val="28"/>
          <w:szCs w:val="28"/>
          <w:lang w:eastAsia="en-US"/>
        </w:rPr>
        <w:lastRenderedPageBreak/>
        <w:t>застрахованных лиц в системе обязательного пенсионного страхования (СНИЛС) гражданина и детей.</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2.</w:t>
      </w:r>
      <w:r w:rsidR="00165E6D" w:rsidRPr="00F95A3E">
        <w:rPr>
          <w:rFonts w:eastAsia="Calibri"/>
          <w:sz w:val="28"/>
          <w:szCs w:val="28"/>
          <w:lang w:eastAsia="en-US"/>
        </w:rPr>
        <w:t>6</w:t>
      </w:r>
      <w:r w:rsidRPr="00F95A3E">
        <w:rPr>
          <w:rFonts w:eastAsia="Calibri"/>
          <w:sz w:val="28"/>
          <w:szCs w:val="28"/>
          <w:lang w:eastAsia="en-US"/>
        </w:rPr>
        <w:t>.1.</w:t>
      </w:r>
      <w:r w:rsidR="004A29E6">
        <w:rPr>
          <w:rFonts w:eastAsia="Calibri"/>
          <w:sz w:val="28"/>
          <w:szCs w:val="28"/>
          <w:lang w:eastAsia="en-US"/>
        </w:rPr>
        <w:t>5</w:t>
      </w:r>
      <w:r w:rsidRPr="00F95A3E">
        <w:rPr>
          <w:rFonts w:eastAsia="Calibri"/>
          <w:sz w:val="28"/>
          <w:szCs w:val="28"/>
          <w:lang w:eastAsia="en-US"/>
        </w:rPr>
        <w:t>. Копии документов, подтверждающих опеку (попечительство) (при наличии детей, находящихся под опекой (попечительством)).</w:t>
      </w:r>
    </w:p>
    <w:p w:rsidR="00121CD1" w:rsidRPr="00F95A3E" w:rsidRDefault="00121CD1" w:rsidP="0026129C">
      <w:pPr>
        <w:autoSpaceDE w:val="0"/>
        <w:autoSpaceDN w:val="0"/>
        <w:adjustRightInd w:val="0"/>
        <w:spacing w:line="276" w:lineRule="auto"/>
        <w:ind w:firstLine="709"/>
        <w:jc w:val="both"/>
        <w:outlineLvl w:val="0"/>
        <w:rPr>
          <w:rFonts w:eastAsia="Calibri"/>
          <w:sz w:val="28"/>
          <w:szCs w:val="28"/>
        </w:rPr>
      </w:pPr>
      <w:r w:rsidRPr="00F95A3E">
        <w:rPr>
          <w:bCs/>
          <w:sz w:val="28"/>
          <w:szCs w:val="28"/>
          <w:lang w:eastAsia="en-US"/>
        </w:rPr>
        <w:t>2.</w:t>
      </w:r>
      <w:r w:rsidR="00165E6D" w:rsidRPr="00F95A3E">
        <w:rPr>
          <w:bCs/>
          <w:sz w:val="28"/>
          <w:szCs w:val="28"/>
          <w:lang w:eastAsia="en-US"/>
        </w:rPr>
        <w:t>6</w:t>
      </w:r>
      <w:r w:rsidR="004A29E6">
        <w:rPr>
          <w:bCs/>
          <w:sz w:val="28"/>
          <w:szCs w:val="28"/>
          <w:lang w:eastAsia="en-US"/>
        </w:rPr>
        <w:t>.1.6</w:t>
      </w:r>
      <w:r w:rsidRPr="00F95A3E">
        <w:rPr>
          <w:bCs/>
          <w:sz w:val="28"/>
          <w:szCs w:val="28"/>
          <w:lang w:eastAsia="en-US"/>
        </w:rPr>
        <w:t>.</w:t>
      </w:r>
      <w:r w:rsidR="0026129C">
        <w:rPr>
          <w:rFonts w:eastAsia="Calibri"/>
          <w:color w:val="FF0000"/>
          <w:sz w:val="28"/>
          <w:szCs w:val="28"/>
        </w:rPr>
        <w:t xml:space="preserve"> </w:t>
      </w:r>
      <w:r w:rsidR="0026129C" w:rsidRPr="0026129C">
        <w:rPr>
          <w:rFonts w:eastAsia="Calibri"/>
          <w:sz w:val="28"/>
          <w:szCs w:val="28"/>
        </w:rPr>
        <w:t>Документ (сведения)</w:t>
      </w:r>
      <w:r w:rsidR="004A29E6">
        <w:rPr>
          <w:rFonts w:eastAsia="Calibri"/>
          <w:sz w:val="28"/>
          <w:szCs w:val="28"/>
        </w:rPr>
        <w:t xml:space="preserve">, подтверждающий (подтверждающие) совместное проживание по постоянному </w:t>
      </w:r>
      <w:r w:rsidR="0026129C" w:rsidRPr="0026129C">
        <w:rPr>
          <w:rFonts w:eastAsia="Calibri"/>
          <w:sz w:val="28"/>
          <w:szCs w:val="28"/>
        </w:rPr>
        <w:t xml:space="preserve">месту жительства </w:t>
      </w:r>
      <w:r w:rsidR="004A29E6">
        <w:rPr>
          <w:rFonts w:eastAsia="Calibri"/>
          <w:sz w:val="28"/>
          <w:szCs w:val="28"/>
        </w:rPr>
        <w:t>г</w:t>
      </w:r>
      <w:r w:rsidR="0026129C" w:rsidRPr="0026129C">
        <w:rPr>
          <w:rFonts w:eastAsia="Calibri"/>
          <w:sz w:val="28"/>
          <w:szCs w:val="28"/>
        </w:rPr>
        <w:t>ражданина и детей</w:t>
      </w:r>
      <w:r w:rsidRPr="00F95A3E">
        <w:rPr>
          <w:rFonts w:eastAsia="Calibri"/>
          <w:bCs/>
          <w:sz w:val="28"/>
          <w:szCs w:val="28"/>
        </w:rPr>
        <w:t>.</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2.</w:t>
      </w:r>
      <w:r w:rsidR="00165E6D" w:rsidRPr="00F95A3E">
        <w:rPr>
          <w:rFonts w:eastAsia="Calibri"/>
          <w:sz w:val="28"/>
          <w:szCs w:val="28"/>
          <w:lang w:eastAsia="en-US"/>
        </w:rPr>
        <w:t>6</w:t>
      </w:r>
      <w:r w:rsidRPr="00F95A3E">
        <w:rPr>
          <w:rFonts w:eastAsia="Calibri"/>
          <w:sz w:val="28"/>
          <w:szCs w:val="28"/>
          <w:lang w:eastAsia="en-US"/>
        </w:rPr>
        <w:t>.1.</w:t>
      </w:r>
      <w:r w:rsidR="004A29E6">
        <w:rPr>
          <w:rFonts w:eastAsia="Calibri"/>
          <w:sz w:val="28"/>
          <w:szCs w:val="28"/>
          <w:lang w:eastAsia="en-US"/>
        </w:rPr>
        <w:t>7</w:t>
      </w:r>
      <w:r w:rsidRPr="00F95A3E">
        <w:rPr>
          <w:rFonts w:eastAsia="Calibri"/>
          <w:sz w:val="28"/>
          <w:szCs w:val="28"/>
          <w:lang w:eastAsia="en-US"/>
        </w:rPr>
        <w:t>. Справка образовательной организации, подтверждающая обучение детей в возрасте от 18 до 23 лет по очной форме обучения (в случае обучения детей в возрасте от 18 до 23 лет в образовательных организациях по очной форме обучения).</w:t>
      </w:r>
    </w:p>
    <w:p w:rsidR="00121CD1"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2.</w:t>
      </w:r>
      <w:r w:rsidR="00165E6D" w:rsidRPr="00F95A3E">
        <w:rPr>
          <w:rFonts w:eastAsia="Calibri"/>
          <w:sz w:val="28"/>
          <w:szCs w:val="28"/>
          <w:lang w:eastAsia="en-US"/>
        </w:rPr>
        <w:t>6</w:t>
      </w:r>
      <w:r w:rsidR="004A29E6">
        <w:rPr>
          <w:rFonts w:eastAsia="Calibri"/>
          <w:sz w:val="28"/>
          <w:szCs w:val="28"/>
          <w:lang w:eastAsia="en-US"/>
        </w:rPr>
        <w:t>.1.8</w:t>
      </w:r>
      <w:r w:rsidRPr="00F95A3E">
        <w:rPr>
          <w:rFonts w:eastAsia="Calibri"/>
          <w:sz w:val="28"/>
          <w:szCs w:val="28"/>
          <w:lang w:eastAsia="en-US"/>
        </w:rPr>
        <w:t>. Документ, подтверждающий прохождение детьми в возрасте от 18 до 23 лет срочной военной службы по призыву (в случае прохождения детьми в возрасте от 18 до 23 лет срочной военной службы по призыву).</w:t>
      </w:r>
    </w:p>
    <w:p w:rsidR="004A29E6" w:rsidRPr="00F95A3E" w:rsidRDefault="004A29E6" w:rsidP="00B43341">
      <w:pPr>
        <w:spacing w:line="276" w:lineRule="auto"/>
        <w:ind w:firstLine="709"/>
        <w:jc w:val="both"/>
        <w:rPr>
          <w:rFonts w:eastAsia="Calibri"/>
          <w:sz w:val="28"/>
          <w:szCs w:val="28"/>
          <w:lang w:eastAsia="en-US"/>
        </w:rPr>
      </w:pPr>
      <w:r>
        <w:rPr>
          <w:rFonts w:eastAsia="Calibri"/>
          <w:sz w:val="28"/>
          <w:szCs w:val="28"/>
          <w:lang w:eastAsia="en-US"/>
        </w:rPr>
        <w:t xml:space="preserve">2.6.1.9. Документ, подтверждающий признание детей в возрасте от 18 до 23 лет </w:t>
      </w:r>
      <w:proofErr w:type="gramStart"/>
      <w:r>
        <w:rPr>
          <w:rFonts w:eastAsia="Calibri"/>
          <w:sz w:val="28"/>
          <w:szCs w:val="28"/>
          <w:lang w:eastAsia="en-US"/>
        </w:rPr>
        <w:t>ограниченными</w:t>
      </w:r>
      <w:proofErr w:type="gramEnd"/>
      <w:r>
        <w:rPr>
          <w:rFonts w:eastAsia="Calibri"/>
          <w:sz w:val="28"/>
          <w:szCs w:val="28"/>
          <w:lang w:eastAsia="en-US"/>
        </w:rPr>
        <w:t xml:space="preserve"> в дееспособности либо недееспособными.</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2.</w:t>
      </w:r>
      <w:r w:rsidR="00165E6D" w:rsidRPr="00F95A3E">
        <w:rPr>
          <w:rFonts w:eastAsia="Calibri"/>
          <w:sz w:val="28"/>
          <w:szCs w:val="28"/>
          <w:lang w:eastAsia="en-US"/>
        </w:rPr>
        <w:t>6</w:t>
      </w:r>
      <w:r w:rsidR="004A29E6">
        <w:rPr>
          <w:rFonts w:eastAsia="Calibri"/>
          <w:sz w:val="28"/>
          <w:szCs w:val="28"/>
          <w:lang w:eastAsia="en-US"/>
        </w:rPr>
        <w:t>.1.10</w:t>
      </w:r>
      <w:r w:rsidRPr="00F95A3E">
        <w:rPr>
          <w:rFonts w:eastAsia="Calibri"/>
          <w:sz w:val="28"/>
          <w:szCs w:val="28"/>
          <w:lang w:eastAsia="en-US"/>
        </w:rPr>
        <w:t>. Договор аренды земельного участка или право</w:t>
      </w:r>
      <w:r w:rsidR="00A3703A" w:rsidRPr="00470F1D">
        <w:rPr>
          <w:rFonts w:eastAsia="Calibri"/>
          <w:sz w:val="28"/>
          <w:szCs w:val="28"/>
          <w:lang w:eastAsia="en-US"/>
        </w:rPr>
        <w:t xml:space="preserve"> </w:t>
      </w:r>
      <w:r w:rsidRPr="00F95A3E">
        <w:rPr>
          <w:rFonts w:eastAsia="Calibri"/>
          <w:sz w:val="28"/>
          <w:szCs w:val="28"/>
          <w:lang w:eastAsia="en-US"/>
        </w:rPr>
        <w:t xml:space="preserve">удостоверяющие документы на жилой дом </w:t>
      </w:r>
      <w:r w:rsidR="004A29E6">
        <w:rPr>
          <w:rFonts w:eastAsia="Calibri"/>
          <w:sz w:val="28"/>
          <w:szCs w:val="28"/>
          <w:lang w:eastAsia="en-US"/>
        </w:rPr>
        <w:t>(</w:t>
      </w:r>
      <w:r w:rsidRPr="00F95A3E">
        <w:rPr>
          <w:rFonts w:eastAsia="Calibri"/>
          <w:sz w:val="28"/>
          <w:szCs w:val="28"/>
          <w:lang w:eastAsia="en-US"/>
        </w:rPr>
        <w:t xml:space="preserve">для случаев, установленных статьей 4 </w:t>
      </w:r>
      <w:r w:rsidR="007A5790" w:rsidRPr="00F95A3E">
        <w:rPr>
          <w:rFonts w:eastAsia="Calibri"/>
          <w:sz w:val="28"/>
          <w:szCs w:val="28"/>
          <w:lang w:eastAsia="en-US"/>
        </w:rPr>
        <w:t>Закона Кировской области №74-ЗО</w:t>
      </w:r>
      <w:r w:rsidR="004A29E6">
        <w:rPr>
          <w:rFonts w:eastAsia="Calibri"/>
          <w:sz w:val="28"/>
          <w:szCs w:val="28"/>
          <w:lang w:eastAsia="en-US"/>
        </w:rPr>
        <w:t>)</w:t>
      </w:r>
      <w:r w:rsidR="007A5790" w:rsidRPr="00F95A3E">
        <w:rPr>
          <w:rFonts w:eastAsia="Calibri"/>
          <w:sz w:val="28"/>
          <w:szCs w:val="28"/>
          <w:lang w:eastAsia="en-US"/>
        </w:rPr>
        <w:t>.</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2.</w:t>
      </w:r>
      <w:r w:rsidR="00165E6D" w:rsidRPr="00F95A3E">
        <w:rPr>
          <w:rFonts w:eastAsia="Calibri"/>
          <w:sz w:val="28"/>
          <w:szCs w:val="28"/>
          <w:lang w:eastAsia="en-US"/>
        </w:rPr>
        <w:t>6</w:t>
      </w:r>
      <w:r w:rsidR="004A29E6">
        <w:rPr>
          <w:rFonts w:eastAsia="Calibri"/>
          <w:sz w:val="28"/>
          <w:szCs w:val="28"/>
          <w:lang w:eastAsia="en-US"/>
        </w:rPr>
        <w:t>.1.11</w:t>
      </w:r>
      <w:r w:rsidRPr="00F95A3E">
        <w:rPr>
          <w:rFonts w:eastAsia="Calibri"/>
          <w:sz w:val="28"/>
          <w:szCs w:val="28"/>
          <w:lang w:eastAsia="en-US"/>
        </w:rPr>
        <w:t xml:space="preserve">. Выписка из Единого государственного реестра недвижимости о правах отдельного лица на имевшиеся (имеющиеся) у него </w:t>
      </w:r>
      <w:r w:rsidR="004A29E6">
        <w:rPr>
          <w:rFonts w:eastAsia="Calibri"/>
          <w:sz w:val="28"/>
          <w:szCs w:val="28"/>
          <w:lang w:eastAsia="en-US"/>
        </w:rPr>
        <w:t>объекты недвижимого имущества в отношении гражданина, его супруги (супруга) и детей</w:t>
      </w:r>
      <w:r w:rsidRPr="00F95A3E">
        <w:rPr>
          <w:rFonts w:eastAsia="Calibri"/>
          <w:sz w:val="28"/>
          <w:szCs w:val="28"/>
          <w:lang w:eastAsia="en-US"/>
        </w:rPr>
        <w:t>.</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2.</w:t>
      </w:r>
      <w:r w:rsidR="00165E6D" w:rsidRPr="00F95A3E">
        <w:rPr>
          <w:rFonts w:eastAsia="Calibri"/>
          <w:sz w:val="28"/>
          <w:szCs w:val="28"/>
          <w:lang w:eastAsia="en-US"/>
        </w:rPr>
        <w:t>6</w:t>
      </w:r>
      <w:r w:rsidRPr="00F95A3E">
        <w:rPr>
          <w:rFonts w:eastAsia="Calibri"/>
          <w:sz w:val="28"/>
          <w:szCs w:val="28"/>
          <w:lang w:eastAsia="en-US"/>
        </w:rPr>
        <w:t>.2. Документы, указанные в подпунктах 2.</w:t>
      </w:r>
      <w:r w:rsidR="007A5790" w:rsidRPr="00F95A3E">
        <w:rPr>
          <w:rFonts w:eastAsia="Calibri"/>
          <w:sz w:val="28"/>
          <w:szCs w:val="28"/>
          <w:lang w:eastAsia="en-US"/>
        </w:rPr>
        <w:t>6</w:t>
      </w:r>
      <w:r w:rsidRPr="00F95A3E">
        <w:rPr>
          <w:rFonts w:eastAsia="Calibri"/>
          <w:sz w:val="28"/>
          <w:szCs w:val="28"/>
          <w:lang w:eastAsia="en-US"/>
        </w:rPr>
        <w:t>.1.1-2.</w:t>
      </w:r>
      <w:r w:rsidR="007A5790" w:rsidRPr="00F95A3E">
        <w:rPr>
          <w:rFonts w:eastAsia="Calibri"/>
          <w:sz w:val="28"/>
          <w:szCs w:val="28"/>
          <w:lang w:eastAsia="en-US"/>
        </w:rPr>
        <w:t>6</w:t>
      </w:r>
      <w:r w:rsidRPr="00F95A3E">
        <w:rPr>
          <w:rFonts w:eastAsia="Calibri"/>
          <w:sz w:val="28"/>
          <w:szCs w:val="28"/>
          <w:lang w:eastAsia="en-US"/>
        </w:rPr>
        <w:t>.1.</w:t>
      </w:r>
      <w:r w:rsidR="004A29E6">
        <w:rPr>
          <w:rFonts w:eastAsia="Calibri"/>
          <w:sz w:val="28"/>
          <w:szCs w:val="28"/>
          <w:lang w:eastAsia="en-US"/>
        </w:rPr>
        <w:t>10</w:t>
      </w:r>
      <w:r w:rsidRPr="00F95A3E">
        <w:rPr>
          <w:rFonts w:eastAsia="Calibri"/>
          <w:sz w:val="28"/>
          <w:szCs w:val="28"/>
          <w:lang w:eastAsia="en-US"/>
        </w:rPr>
        <w:t xml:space="preserve"> пункта 2.</w:t>
      </w:r>
      <w:r w:rsidR="007A5790" w:rsidRPr="00F95A3E">
        <w:rPr>
          <w:rFonts w:eastAsia="Calibri"/>
          <w:sz w:val="28"/>
          <w:szCs w:val="28"/>
          <w:lang w:eastAsia="en-US"/>
        </w:rPr>
        <w:t>6</w:t>
      </w:r>
      <w:r w:rsidRPr="00F95A3E">
        <w:rPr>
          <w:rFonts w:eastAsia="Calibri"/>
          <w:sz w:val="28"/>
          <w:szCs w:val="28"/>
          <w:lang w:eastAsia="en-US"/>
        </w:rPr>
        <w:t>.1 подраздела 2.</w:t>
      </w:r>
      <w:r w:rsidR="007A5790" w:rsidRPr="00F95A3E">
        <w:rPr>
          <w:rFonts w:eastAsia="Calibri"/>
          <w:sz w:val="28"/>
          <w:szCs w:val="28"/>
          <w:lang w:eastAsia="en-US"/>
        </w:rPr>
        <w:t>6</w:t>
      </w:r>
      <w:r w:rsidRPr="00F95A3E">
        <w:rPr>
          <w:rFonts w:eastAsia="Calibri"/>
          <w:sz w:val="28"/>
          <w:szCs w:val="28"/>
          <w:lang w:eastAsia="en-US"/>
        </w:rPr>
        <w:t xml:space="preserve"> должны быть представлены заявителем самостоятельно.</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2.</w:t>
      </w:r>
      <w:r w:rsidR="00165E6D" w:rsidRPr="00F95A3E">
        <w:rPr>
          <w:rFonts w:eastAsia="Calibri"/>
          <w:sz w:val="28"/>
          <w:szCs w:val="28"/>
          <w:lang w:eastAsia="en-US"/>
        </w:rPr>
        <w:t>6</w:t>
      </w:r>
      <w:r w:rsidRPr="00F95A3E">
        <w:rPr>
          <w:rFonts w:eastAsia="Calibri"/>
          <w:sz w:val="28"/>
          <w:szCs w:val="28"/>
          <w:lang w:eastAsia="en-US"/>
        </w:rPr>
        <w:t>.3. Документы (их копии или сведения, содержащиеся в них), указанные в подпункте 2.</w:t>
      </w:r>
      <w:r w:rsidR="007A5790" w:rsidRPr="00F95A3E">
        <w:rPr>
          <w:rFonts w:eastAsia="Calibri"/>
          <w:sz w:val="28"/>
          <w:szCs w:val="28"/>
          <w:lang w:eastAsia="en-US"/>
        </w:rPr>
        <w:t>6</w:t>
      </w:r>
      <w:r w:rsidRPr="00F95A3E">
        <w:rPr>
          <w:rFonts w:eastAsia="Calibri"/>
          <w:sz w:val="28"/>
          <w:szCs w:val="28"/>
          <w:lang w:eastAsia="en-US"/>
        </w:rPr>
        <w:t>.1.</w:t>
      </w:r>
      <w:r w:rsidR="004A29E6">
        <w:rPr>
          <w:rFonts w:eastAsia="Calibri"/>
          <w:sz w:val="28"/>
          <w:szCs w:val="28"/>
          <w:lang w:eastAsia="en-US"/>
        </w:rPr>
        <w:t>11</w:t>
      </w:r>
      <w:r w:rsidRPr="00F95A3E">
        <w:rPr>
          <w:rFonts w:eastAsia="Calibri"/>
          <w:sz w:val="28"/>
          <w:szCs w:val="28"/>
          <w:lang w:eastAsia="en-US"/>
        </w:rPr>
        <w:t xml:space="preserve"> пункта 2.</w:t>
      </w:r>
      <w:r w:rsidR="007A5790" w:rsidRPr="00F95A3E">
        <w:rPr>
          <w:rFonts w:eastAsia="Calibri"/>
          <w:sz w:val="28"/>
          <w:szCs w:val="28"/>
          <w:lang w:eastAsia="en-US"/>
        </w:rPr>
        <w:t>6</w:t>
      </w:r>
      <w:r w:rsidRPr="00F95A3E">
        <w:rPr>
          <w:rFonts w:eastAsia="Calibri"/>
          <w:sz w:val="28"/>
          <w:szCs w:val="28"/>
          <w:lang w:eastAsia="en-US"/>
        </w:rPr>
        <w:t>.1 подраздела 2.</w:t>
      </w:r>
      <w:r w:rsidR="007A5790" w:rsidRPr="00F95A3E">
        <w:rPr>
          <w:rFonts w:eastAsia="Calibri"/>
          <w:sz w:val="28"/>
          <w:szCs w:val="28"/>
          <w:lang w:eastAsia="en-US"/>
        </w:rPr>
        <w:t>6</w:t>
      </w:r>
      <w:r w:rsidRPr="00F95A3E">
        <w:rPr>
          <w:rFonts w:eastAsia="Calibri"/>
          <w:sz w:val="28"/>
          <w:szCs w:val="28"/>
          <w:lang w:eastAsia="en-US"/>
        </w:rPr>
        <w:t xml:space="preserve"> настоящего Административного регламента, заявитель вправе представить самостоятельно по собственной инициативе. В случае если заявитель не представил указанные документы самостоятельно по собственной инициативе, они запрашиваются Администрацией в рамках межведомственного информационного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2.</w:t>
      </w:r>
      <w:r w:rsidR="00165E6D" w:rsidRPr="00F95A3E">
        <w:rPr>
          <w:rFonts w:eastAsia="Calibri"/>
          <w:sz w:val="28"/>
          <w:szCs w:val="28"/>
          <w:lang w:eastAsia="en-US"/>
        </w:rPr>
        <w:t>6</w:t>
      </w:r>
      <w:r w:rsidRPr="00F95A3E">
        <w:rPr>
          <w:rFonts w:eastAsia="Calibri"/>
          <w:sz w:val="28"/>
          <w:szCs w:val="28"/>
          <w:lang w:eastAsia="en-US"/>
        </w:rPr>
        <w:t>.</w:t>
      </w:r>
      <w:r w:rsidR="00782416" w:rsidRPr="00F95A3E">
        <w:rPr>
          <w:rFonts w:eastAsia="Calibri"/>
          <w:sz w:val="28"/>
          <w:szCs w:val="28"/>
          <w:lang w:eastAsia="en-US"/>
        </w:rPr>
        <w:t>4</w:t>
      </w:r>
      <w:r w:rsidRPr="00F95A3E">
        <w:rPr>
          <w:rFonts w:eastAsia="Calibri"/>
          <w:sz w:val="28"/>
          <w:szCs w:val="28"/>
          <w:lang w:eastAsia="en-US"/>
        </w:rPr>
        <w:t>. При предоставлении муниципальной услуги Администрация не вправе требовать от заявителя:</w:t>
      </w:r>
    </w:p>
    <w:p w:rsidR="00121CD1" w:rsidRPr="00F95A3E" w:rsidRDefault="0026129C" w:rsidP="00B43341">
      <w:pPr>
        <w:spacing w:line="276" w:lineRule="auto"/>
        <w:ind w:firstLine="709"/>
        <w:jc w:val="both"/>
        <w:rPr>
          <w:rFonts w:eastAsia="Calibri"/>
          <w:sz w:val="28"/>
          <w:szCs w:val="28"/>
          <w:lang w:eastAsia="en-US"/>
        </w:rPr>
      </w:pPr>
      <w:r>
        <w:rPr>
          <w:rFonts w:eastAsia="Calibri"/>
          <w:sz w:val="28"/>
          <w:szCs w:val="28"/>
          <w:lang w:eastAsia="en-US"/>
        </w:rPr>
        <w:t xml:space="preserve">- </w:t>
      </w:r>
      <w:r w:rsidR="00121CD1" w:rsidRPr="00F95A3E">
        <w:rPr>
          <w:rFonts w:eastAsia="Calibri"/>
          <w:sz w:val="28"/>
          <w:szCs w:val="28"/>
          <w:lang w:eastAsia="en-US"/>
        </w:rPr>
        <w:t xml:space="preserve">представления документов и информации или осуществления действий, предоставление или осуществление которых не предусмотрено </w:t>
      </w:r>
      <w:r w:rsidR="00121CD1" w:rsidRPr="00F95A3E">
        <w:rPr>
          <w:rFonts w:eastAsia="Calibri"/>
          <w:sz w:val="28"/>
          <w:szCs w:val="28"/>
          <w:lang w:eastAsia="en-US"/>
        </w:rPr>
        <w:lastRenderedPageBreak/>
        <w:t>нормативными правовыми актами, регулирующими отношения, возникающие в связи с предоставлением муниципальной услуги;</w:t>
      </w:r>
    </w:p>
    <w:p w:rsidR="00121CD1" w:rsidRPr="00F95A3E" w:rsidRDefault="0026129C" w:rsidP="00B43341">
      <w:pPr>
        <w:spacing w:line="276" w:lineRule="auto"/>
        <w:ind w:firstLine="709"/>
        <w:jc w:val="both"/>
        <w:rPr>
          <w:sz w:val="28"/>
          <w:szCs w:val="28"/>
        </w:rPr>
      </w:pPr>
      <w:proofErr w:type="gramStart"/>
      <w:r>
        <w:rPr>
          <w:rFonts w:eastAsia="Calibri"/>
          <w:sz w:val="28"/>
          <w:szCs w:val="28"/>
          <w:lang w:eastAsia="en-US"/>
        </w:rPr>
        <w:t xml:space="preserve">- </w:t>
      </w:r>
      <w:r w:rsidR="00121CD1" w:rsidRPr="00F95A3E">
        <w:rPr>
          <w:rFonts w:eastAsia="Calibri"/>
          <w:sz w:val="28"/>
          <w:szCs w:val="28"/>
          <w:lang w:eastAsia="en-US"/>
        </w:rPr>
        <w:t xml:space="preserve">представления документов и информации, в том числе подтверждающих внесение заявителем платы за предоставление муниципальной услуги, </w:t>
      </w:r>
      <w:r w:rsidR="00121CD1" w:rsidRPr="00F95A3E">
        <w:rPr>
          <w:sz w:val="28"/>
          <w:szCs w:val="28"/>
        </w:rPr>
        <w:t>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w:t>
      </w:r>
      <w:r w:rsidR="00EF32A0" w:rsidRPr="00F95A3E">
        <w:rPr>
          <w:sz w:val="28"/>
          <w:szCs w:val="28"/>
        </w:rPr>
        <w:t>астью</w:t>
      </w:r>
      <w:r w:rsidR="00121CD1" w:rsidRPr="00F95A3E">
        <w:rPr>
          <w:sz w:val="28"/>
          <w:szCs w:val="28"/>
        </w:rPr>
        <w:t xml:space="preserve"> 1 ст</w:t>
      </w:r>
      <w:r w:rsidR="00EF32A0" w:rsidRPr="00F95A3E">
        <w:rPr>
          <w:sz w:val="28"/>
          <w:szCs w:val="28"/>
        </w:rPr>
        <w:t>атьи</w:t>
      </w:r>
      <w:r w:rsidR="00121CD1" w:rsidRPr="00F95A3E">
        <w:rPr>
          <w:sz w:val="28"/>
          <w:szCs w:val="28"/>
        </w:rPr>
        <w:t xml:space="preserve"> 1 Федерального закона №210-ФЗ государственных и муниципальных услуг, в соответствии с нормативными правовыми актами Российской</w:t>
      </w:r>
      <w:proofErr w:type="gramEnd"/>
      <w:r w:rsidR="00121CD1" w:rsidRPr="00F95A3E">
        <w:rPr>
          <w:sz w:val="28"/>
          <w:szCs w:val="28"/>
        </w:rPr>
        <w:t xml:space="preserve"> Федерации, нормативными правовыми актами Кировской области, муниципальными правовыми актами, за исключением документов, включенных в определенный</w:t>
      </w:r>
      <w:r w:rsidR="00E62F7D" w:rsidRPr="00F95A3E">
        <w:rPr>
          <w:sz w:val="28"/>
          <w:szCs w:val="28"/>
        </w:rPr>
        <w:t xml:space="preserve"> </w:t>
      </w:r>
      <w:r w:rsidR="00121CD1" w:rsidRPr="00F95A3E">
        <w:rPr>
          <w:sz w:val="28"/>
          <w:szCs w:val="28"/>
        </w:rPr>
        <w:t>ч</w:t>
      </w:r>
      <w:r w:rsidR="00EF32A0" w:rsidRPr="00F95A3E">
        <w:rPr>
          <w:sz w:val="28"/>
          <w:szCs w:val="28"/>
        </w:rPr>
        <w:t>астью</w:t>
      </w:r>
      <w:r w:rsidR="00121CD1" w:rsidRPr="00F95A3E">
        <w:rPr>
          <w:sz w:val="28"/>
          <w:szCs w:val="28"/>
        </w:rPr>
        <w:t xml:space="preserve"> 6 ст</w:t>
      </w:r>
      <w:r w:rsidR="00EF32A0" w:rsidRPr="00F95A3E">
        <w:rPr>
          <w:sz w:val="28"/>
          <w:szCs w:val="28"/>
        </w:rPr>
        <w:t>атьи</w:t>
      </w:r>
      <w:r w:rsidR="00121CD1" w:rsidRPr="00F95A3E">
        <w:rPr>
          <w:sz w:val="28"/>
          <w:szCs w:val="28"/>
        </w:rPr>
        <w:t xml:space="preserve"> 7 Федерального закона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121CD1" w:rsidRPr="00F95A3E" w:rsidRDefault="0026129C" w:rsidP="00B43341">
      <w:pPr>
        <w:spacing w:line="276" w:lineRule="auto"/>
        <w:ind w:firstLine="709"/>
        <w:jc w:val="both"/>
        <w:rPr>
          <w:rFonts w:eastAsia="Calibri"/>
          <w:sz w:val="28"/>
          <w:szCs w:val="28"/>
          <w:lang w:eastAsia="en-US"/>
        </w:rPr>
      </w:pPr>
      <w:r>
        <w:rPr>
          <w:rFonts w:eastAsia="Calibri"/>
          <w:sz w:val="28"/>
          <w:szCs w:val="28"/>
          <w:lang w:eastAsia="en-US"/>
        </w:rPr>
        <w:t xml:space="preserve">- </w:t>
      </w:r>
      <w:r w:rsidR="00121CD1" w:rsidRPr="00F95A3E">
        <w:rPr>
          <w:rFonts w:eastAsia="Calibri"/>
          <w:sz w:val="28"/>
          <w:szCs w:val="28"/>
          <w:lang w:eastAsia="en-US"/>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w:t>
      </w:r>
      <w:r w:rsidR="00CC75E4" w:rsidRPr="00F95A3E">
        <w:rPr>
          <w:rFonts w:eastAsia="Calibri"/>
          <w:sz w:val="28"/>
          <w:szCs w:val="28"/>
          <w:lang w:eastAsia="en-US"/>
        </w:rPr>
        <w:t>асти</w:t>
      </w:r>
      <w:r w:rsidR="00121CD1" w:rsidRPr="00F95A3E">
        <w:rPr>
          <w:rFonts w:eastAsia="Calibri"/>
          <w:sz w:val="28"/>
          <w:szCs w:val="28"/>
          <w:lang w:eastAsia="en-US"/>
        </w:rPr>
        <w:t xml:space="preserve"> 1 ст</w:t>
      </w:r>
      <w:r w:rsidR="00CC75E4" w:rsidRPr="00F95A3E">
        <w:rPr>
          <w:rFonts w:eastAsia="Calibri"/>
          <w:sz w:val="28"/>
          <w:szCs w:val="28"/>
          <w:lang w:eastAsia="en-US"/>
        </w:rPr>
        <w:t>атьи</w:t>
      </w:r>
      <w:r w:rsidR="00121CD1" w:rsidRPr="00F95A3E">
        <w:rPr>
          <w:rFonts w:eastAsia="Calibri"/>
          <w:sz w:val="28"/>
          <w:szCs w:val="28"/>
          <w:lang w:eastAsia="en-US"/>
        </w:rPr>
        <w:t xml:space="preserve"> 9 </w:t>
      </w:r>
      <w:r w:rsidR="00E62F7D" w:rsidRPr="00F95A3E">
        <w:rPr>
          <w:rFonts w:eastAsia="Calibri"/>
          <w:sz w:val="28"/>
          <w:szCs w:val="28"/>
          <w:lang w:eastAsia="en-US"/>
        </w:rPr>
        <w:t>Федерального з</w:t>
      </w:r>
      <w:r w:rsidR="00121CD1" w:rsidRPr="00F95A3E">
        <w:rPr>
          <w:rFonts w:eastAsia="Calibri"/>
          <w:sz w:val="28"/>
          <w:szCs w:val="28"/>
          <w:lang w:eastAsia="en-US"/>
        </w:rPr>
        <w:t xml:space="preserve">акона №210-ФЗ </w:t>
      </w:r>
    </w:p>
    <w:p w:rsidR="00121CD1" w:rsidRPr="00F95A3E" w:rsidRDefault="0026129C" w:rsidP="00B43341">
      <w:pPr>
        <w:spacing w:line="276" w:lineRule="auto"/>
        <w:ind w:firstLine="709"/>
        <w:jc w:val="both"/>
        <w:rPr>
          <w:rFonts w:eastAsia="Calibri"/>
          <w:sz w:val="28"/>
          <w:szCs w:val="28"/>
          <w:lang w:eastAsia="en-US"/>
        </w:rPr>
      </w:pPr>
      <w:r>
        <w:rPr>
          <w:rFonts w:eastAsia="Calibri"/>
          <w:sz w:val="28"/>
          <w:szCs w:val="28"/>
          <w:lang w:eastAsia="en-US"/>
        </w:rPr>
        <w:t xml:space="preserve">- </w:t>
      </w:r>
      <w:r w:rsidR="00121CD1" w:rsidRPr="00F95A3E">
        <w:rPr>
          <w:rFonts w:eastAsia="Calibri"/>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21CD1" w:rsidRDefault="00121CD1" w:rsidP="00B43341">
      <w:pPr>
        <w:spacing w:line="276" w:lineRule="auto"/>
        <w:ind w:firstLine="709"/>
        <w:jc w:val="both"/>
        <w:rPr>
          <w:rFonts w:eastAsia="Calibri"/>
          <w:sz w:val="28"/>
          <w:szCs w:val="28"/>
          <w:lang w:eastAsia="en-US"/>
        </w:rPr>
      </w:pPr>
      <w:proofErr w:type="gramStart"/>
      <w:r w:rsidRPr="00F95A3E">
        <w:rPr>
          <w:rFonts w:eastAsia="Calibri"/>
          <w:sz w:val="28"/>
          <w:szCs w:val="28"/>
          <w:lang w:eastAsia="en-US"/>
        </w:rPr>
        <w:lastRenderedPageBreak/>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w:t>
      </w:r>
      <w:proofErr w:type="gramEnd"/>
      <w:r w:rsidRPr="00F95A3E">
        <w:rPr>
          <w:rFonts w:eastAsia="Calibri"/>
          <w:sz w:val="28"/>
          <w:szCs w:val="28"/>
          <w:lang w:eastAsia="en-US"/>
        </w:rPr>
        <w:t xml:space="preserve"> предоставления муниципальной услуги, уведомляется заявитель, а также приносятся извинения за доставленные неудобства.</w:t>
      </w:r>
    </w:p>
    <w:p w:rsidR="00384ED9" w:rsidRPr="00F95A3E" w:rsidRDefault="0026129C" w:rsidP="00B43341">
      <w:pPr>
        <w:spacing w:line="276" w:lineRule="auto"/>
        <w:ind w:firstLine="709"/>
        <w:jc w:val="both"/>
        <w:rPr>
          <w:rFonts w:eastAsia="Calibri"/>
          <w:sz w:val="28"/>
          <w:szCs w:val="28"/>
          <w:lang w:eastAsia="en-US"/>
        </w:rPr>
      </w:pPr>
      <w:r>
        <w:rPr>
          <w:rFonts w:eastAsia="Calibri"/>
          <w:sz w:val="28"/>
          <w:szCs w:val="28"/>
          <w:lang w:eastAsia="en-US"/>
        </w:rPr>
        <w:t>-</w:t>
      </w:r>
      <w:r w:rsidR="00384ED9" w:rsidRPr="00384ED9">
        <w:rPr>
          <w:rFonts w:eastAsia="Calibri"/>
          <w:sz w:val="28"/>
          <w:szCs w:val="28"/>
          <w:lang w:eastAsia="en-US"/>
        </w:rPr>
        <w:t xml:space="preserve">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E4040" w:rsidRDefault="000E4040" w:rsidP="004A29E6">
      <w:pPr>
        <w:ind w:firstLine="709"/>
        <w:jc w:val="center"/>
        <w:rPr>
          <w:rFonts w:eastAsia="Calibri"/>
          <w:b/>
          <w:sz w:val="28"/>
          <w:szCs w:val="28"/>
          <w:lang w:eastAsia="en-US"/>
        </w:rPr>
      </w:pPr>
    </w:p>
    <w:p w:rsidR="00FF21DE" w:rsidRPr="00F95A3E" w:rsidRDefault="00165E6D" w:rsidP="004A29E6">
      <w:pPr>
        <w:ind w:firstLine="709"/>
        <w:jc w:val="center"/>
        <w:rPr>
          <w:rFonts w:eastAsia="Calibri"/>
          <w:b/>
          <w:sz w:val="28"/>
          <w:szCs w:val="28"/>
          <w:lang w:eastAsia="en-US"/>
        </w:rPr>
      </w:pPr>
      <w:r w:rsidRPr="00F95A3E">
        <w:rPr>
          <w:rFonts w:eastAsia="Calibri"/>
          <w:b/>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rsidR="00165E6D" w:rsidRPr="00F95A3E" w:rsidRDefault="00165E6D" w:rsidP="00B43341">
      <w:pPr>
        <w:spacing w:line="276" w:lineRule="auto"/>
        <w:ind w:firstLine="709"/>
        <w:jc w:val="both"/>
        <w:rPr>
          <w:rFonts w:eastAsia="Calibri"/>
          <w:sz w:val="28"/>
          <w:szCs w:val="28"/>
          <w:lang w:eastAsia="en-US"/>
        </w:rPr>
      </w:pPr>
      <w:r w:rsidRPr="00F95A3E">
        <w:rPr>
          <w:rFonts w:eastAsia="Calibri"/>
          <w:sz w:val="28"/>
          <w:szCs w:val="28"/>
          <w:lang w:eastAsia="en-US"/>
        </w:rPr>
        <w:t xml:space="preserve">2.7. </w:t>
      </w:r>
      <w:r w:rsidR="00782416" w:rsidRPr="00F95A3E">
        <w:rPr>
          <w:rFonts w:eastAsia="Calibri"/>
          <w:sz w:val="28"/>
          <w:szCs w:val="28"/>
          <w:lang w:eastAsia="en-US"/>
        </w:rPr>
        <w:t>Исчерпывающий перечень оснований для отказа в</w:t>
      </w:r>
      <w:r w:rsidRPr="00F95A3E">
        <w:rPr>
          <w:rFonts w:eastAsia="Calibri"/>
          <w:sz w:val="28"/>
          <w:szCs w:val="28"/>
          <w:lang w:eastAsia="en-US"/>
        </w:rPr>
        <w:t xml:space="preserve"> приеме документов:</w:t>
      </w:r>
    </w:p>
    <w:p w:rsidR="00BE6284" w:rsidRDefault="00E210A8" w:rsidP="00B43341">
      <w:pPr>
        <w:spacing w:line="276" w:lineRule="auto"/>
        <w:ind w:firstLine="709"/>
        <w:jc w:val="both"/>
        <w:rPr>
          <w:rFonts w:eastAsia="Calibri"/>
          <w:sz w:val="28"/>
          <w:szCs w:val="28"/>
          <w:lang w:eastAsia="en-US"/>
        </w:rPr>
      </w:pPr>
      <w:r w:rsidRPr="00F95A3E">
        <w:rPr>
          <w:rFonts w:eastAsia="Calibri"/>
          <w:sz w:val="28"/>
          <w:szCs w:val="28"/>
          <w:lang w:eastAsia="en-US"/>
        </w:rPr>
        <w:t>2.7.1.</w:t>
      </w:r>
      <w:r w:rsidR="00BE6284" w:rsidRPr="00BE6284">
        <w:t xml:space="preserve"> </w:t>
      </w:r>
      <w:r w:rsidR="00BE6284" w:rsidRPr="00BE6284">
        <w:rPr>
          <w:rFonts w:eastAsia="Calibri"/>
          <w:sz w:val="28"/>
          <w:szCs w:val="28"/>
          <w:lang w:eastAsia="en-US"/>
        </w:rPr>
        <w:t>у заявителя отсутствует регистрация по постоянному месту жительства на территории муниципального образования</w:t>
      </w:r>
      <w:r w:rsidR="00BE6284">
        <w:rPr>
          <w:rFonts w:eastAsia="Calibri"/>
          <w:sz w:val="28"/>
          <w:szCs w:val="28"/>
          <w:lang w:eastAsia="en-US"/>
        </w:rPr>
        <w:t xml:space="preserve"> </w:t>
      </w:r>
      <w:r w:rsidR="00700B0E">
        <w:rPr>
          <w:rFonts w:eastAsia="Calibri"/>
          <w:sz w:val="28"/>
          <w:szCs w:val="28"/>
          <w:lang w:eastAsia="en-US"/>
        </w:rPr>
        <w:t>Уржумский муниципальный район</w:t>
      </w:r>
      <w:r w:rsidR="00BE6284">
        <w:rPr>
          <w:rFonts w:eastAsia="Calibri"/>
          <w:sz w:val="28"/>
          <w:szCs w:val="28"/>
          <w:lang w:eastAsia="en-US"/>
        </w:rPr>
        <w:t xml:space="preserve"> Кировской области;</w:t>
      </w:r>
    </w:p>
    <w:p w:rsidR="00165E6D" w:rsidRPr="00F95A3E" w:rsidRDefault="00BE6284" w:rsidP="00BE6284">
      <w:pPr>
        <w:spacing w:line="276" w:lineRule="auto"/>
        <w:ind w:firstLine="709"/>
        <w:jc w:val="both"/>
        <w:rPr>
          <w:rFonts w:eastAsia="Calibri"/>
          <w:sz w:val="28"/>
          <w:szCs w:val="28"/>
          <w:lang w:eastAsia="en-US"/>
        </w:rPr>
      </w:pPr>
      <w:r w:rsidRPr="00BE6284">
        <w:rPr>
          <w:rFonts w:eastAsia="Calibri"/>
          <w:sz w:val="28"/>
          <w:szCs w:val="28"/>
          <w:lang w:eastAsia="en-US"/>
        </w:rPr>
        <w:t>2.7.2.</w:t>
      </w:r>
      <w:r>
        <w:rPr>
          <w:rFonts w:eastAsia="Calibri"/>
          <w:sz w:val="28"/>
          <w:szCs w:val="28"/>
          <w:lang w:eastAsia="en-US"/>
        </w:rPr>
        <w:t xml:space="preserve"> </w:t>
      </w:r>
      <w:r w:rsidR="00165E6D" w:rsidRPr="00F95A3E">
        <w:rPr>
          <w:rFonts w:eastAsia="Calibri"/>
          <w:sz w:val="28"/>
          <w:szCs w:val="28"/>
          <w:lang w:eastAsia="en-US"/>
        </w:rPr>
        <w:t>не представлены оригиналы документов для сличения с соответствующими копиями, представленными заявителем;</w:t>
      </w:r>
    </w:p>
    <w:p w:rsidR="00165E6D" w:rsidRPr="00F95A3E" w:rsidRDefault="00BE6284" w:rsidP="00B43341">
      <w:pPr>
        <w:spacing w:line="276" w:lineRule="auto"/>
        <w:ind w:firstLine="709"/>
        <w:jc w:val="both"/>
        <w:rPr>
          <w:rFonts w:eastAsia="Calibri"/>
          <w:sz w:val="28"/>
          <w:szCs w:val="28"/>
          <w:lang w:eastAsia="en-US"/>
        </w:rPr>
      </w:pPr>
      <w:r w:rsidRPr="00BE6284">
        <w:rPr>
          <w:rFonts w:eastAsia="Calibri"/>
          <w:sz w:val="28"/>
          <w:szCs w:val="28"/>
          <w:lang w:eastAsia="en-US"/>
        </w:rPr>
        <w:t>2.7.3.</w:t>
      </w:r>
      <w:r>
        <w:rPr>
          <w:rFonts w:eastAsia="Calibri"/>
          <w:sz w:val="28"/>
          <w:szCs w:val="28"/>
          <w:lang w:eastAsia="en-US"/>
        </w:rPr>
        <w:t xml:space="preserve"> </w:t>
      </w:r>
      <w:r w:rsidR="00165E6D" w:rsidRPr="00F95A3E">
        <w:rPr>
          <w:rFonts w:eastAsia="Calibri"/>
          <w:sz w:val="28"/>
          <w:szCs w:val="28"/>
          <w:lang w:eastAsia="en-US"/>
        </w:rPr>
        <w:t>в заявлении и приложенных документах имеются подчистки, приписки, зачеркнутые слова и иные не оговоренные в них исправления, серьезные повреждения, не позволяющие однозначно истолковать их содержание;</w:t>
      </w:r>
    </w:p>
    <w:p w:rsidR="00165E6D" w:rsidRPr="00F95A3E" w:rsidRDefault="00BE6284" w:rsidP="00B43341">
      <w:pPr>
        <w:spacing w:line="276" w:lineRule="auto"/>
        <w:ind w:firstLine="709"/>
        <w:jc w:val="both"/>
        <w:rPr>
          <w:rFonts w:eastAsia="Calibri"/>
          <w:sz w:val="28"/>
          <w:szCs w:val="28"/>
          <w:lang w:eastAsia="en-US"/>
        </w:rPr>
      </w:pPr>
      <w:r w:rsidRPr="00BE6284">
        <w:rPr>
          <w:rFonts w:eastAsia="Calibri"/>
          <w:sz w:val="28"/>
          <w:szCs w:val="28"/>
          <w:lang w:eastAsia="en-US"/>
        </w:rPr>
        <w:t>2.7.4.</w:t>
      </w:r>
      <w:r>
        <w:rPr>
          <w:rFonts w:eastAsia="Calibri"/>
          <w:sz w:val="28"/>
          <w:szCs w:val="28"/>
          <w:lang w:eastAsia="en-US"/>
        </w:rPr>
        <w:t xml:space="preserve"> </w:t>
      </w:r>
      <w:r w:rsidR="00165E6D" w:rsidRPr="00F95A3E">
        <w:rPr>
          <w:rFonts w:eastAsia="Calibri"/>
          <w:sz w:val="28"/>
          <w:szCs w:val="28"/>
          <w:lang w:eastAsia="en-US"/>
        </w:rPr>
        <w:t>тексты документов написаны неразборчиво;</w:t>
      </w:r>
    </w:p>
    <w:p w:rsidR="00165E6D" w:rsidRPr="00F95A3E" w:rsidRDefault="00BE6284" w:rsidP="00B43341">
      <w:pPr>
        <w:spacing w:line="276" w:lineRule="auto"/>
        <w:ind w:firstLine="709"/>
        <w:jc w:val="both"/>
        <w:rPr>
          <w:rFonts w:eastAsia="Calibri"/>
          <w:sz w:val="28"/>
          <w:szCs w:val="28"/>
          <w:lang w:eastAsia="en-US"/>
        </w:rPr>
      </w:pPr>
      <w:r w:rsidRPr="00BE6284">
        <w:rPr>
          <w:rFonts w:eastAsia="Calibri"/>
          <w:sz w:val="28"/>
          <w:szCs w:val="28"/>
          <w:lang w:eastAsia="en-US"/>
        </w:rPr>
        <w:t>2.7.5.</w:t>
      </w:r>
      <w:r>
        <w:rPr>
          <w:rFonts w:eastAsia="Calibri"/>
          <w:sz w:val="28"/>
          <w:szCs w:val="28"/>
          <w:lang w:eastAsia="en-US"/>
        </w:rPr>
        <w:t xml:space="preserve"> </w:t>
      </w:r>
      <w:r w:rsidR="00165E6D" w:rsidRPr="00F95A3E">
        <w:rPr>
          <w:rFonts w:eastAsia="Calibri"/>
          <w:sz w:val="28"/>
          <w:szCs w:val="28"/>
          <w:lang w:eastAsia="en-US"/>
        </w:rPr>
        <w:t xml:space="preserve">фамилии, имена и отчества физических лиц, адреса их мест жительства написаны </w:t>
      </w:r>
      <w:r w:rsidR="008E2330" w:rsidRPr="00F95A3E">
        <w:rPr>
          <w:rFonts w:eastAsia="Calibri"/>
          <w:sz w:val="28"/>
          <w:szCs w:val="28"/>
          <w:lang w:eastAsia="en-US"/>
        </w:rPr>
        <w:t>не полностью</w:t>
      </w:r>
      <w:r w:rsidR="00165E6D" w:rsidRPr="00F95A3E">
        <w:rPr>
          <w:rFonts w:eastAsia="Calibri"/>
          <w:sz w:val="28"/>
          <w:szCs w:val="28"/>
          <w:lang w:eastAsia="en-US"/>
        </w:rPr>
        <w:t>;</w:t>
      </w:r>
    </w:p>
    <w:p w:rsidR="00165E6D" w:rsidRDefault="00E210A8" w:rsidP="00B43341">
      <w:pPr>
        <w:spacing w:line="276" w:lineRule="auto"/>
        <w:ind w:firstLine="709"/>
        <w:jc w:val="both"/>
        <w:rPr>
          <w:rFonts w:eastAsia="Calibri"/>
          <w:sz w:val="28"/>
          <w:szCs w:val="28"/>
          <w:lang w:eastAsia="en-US"/>
        </w:rPr>
      </w:pPr>
      <w:r w:rsidRPr="00F95A3E">
        <w:rPr>
          <w:rFonts w:eastAsia="Calibri"/>
          <w:sz w:val="28"/>
          <w:szCs w:val="28"/>
          <w:lang w:eastAsia="en-US"/>
        </w:rPr>
        <w:t>2.7.</w:t>
      </w:r>
      <w:r w:rsidR="00BE6284">
        <w:rPr>
          <w:rFonts w:eastAsia="Calibri"/>
          <w:sz w:val="28"/>
          <w:szCs w:val="28"/>
          <w:lang w:eastAsia="en-US"/>
        </w:rPr>
        <w:t>6</w:t>
      </w:r>
      <w:r w:rsidRPr="00F95A3E">
        <w:rPr>
          <w:rFonts w:eastAsia="Calibri"/>
          <w:sz w:val="28"/>
          <w:szCs w:val="28"/>
          <w:lang w:eastAsia="en-US"/>
        </w:rPr>
        <w:t>.</w:t>
      </w:r>
      <w:r w:rsidR="00BE6284">
        <w:rPr>
          <w:rFonts w:eastAsia="Calibri"/>
          <w:sz w:val="28"/>
          <w:szCs w:val="28"/>
          <w:lang w:eastAsia="en-US"/>
        </w:rPr>
        <w:t xml:space="preserve"> </w:t>
      </w:r>
      <w:r w:rsidR="00165E6D" w:rsidRPr="00F95A3E">
        <w:rPr>
          <w:rFonts w:eastAsia="Calibri"/>
          <w:sz w:val="28"/>
          <w:szCs w:val="28"/>
          <w:lang w:eastAsia="en-US"/>
        </w:rPr>
        <w:t>документы исполнены карандашом.</w:t>
      </w:r>
    </w:p>
    <w:p w:rsidR="004A29E6" w:rsidRPr="00F95A3E" w:rsidRDefault="004A29E6" w:rsidP="00B43341">
      <w:pPr>
        <w:spacing w:line="276" w:lineRule="auto"/>
        <w:ind w:firstLine="709"/>
        <w:jc w:val="both"/>
        <w:rPr>
          <w:rFonts w:eastAsia="Calibri"/>
          <w:sz w:val="28"/>
          <w:szCs w:val="28"/>
          <w:lang w:eastAsia="en-US"/>
        </w:rPr>
      </w:pPr>
    </w:p>
    <w:p w:rsidR="00FF21DE" w:rsidRPr="00F95A3E" w:rsidRDefault="00FF21DE" w:rsidP="004A29E6">
      <w:pPr>
        <w:jc w:val="center"/>
        <w:rPr>
          <w:rFonts w:eastAsia="Calibri"/>
          <w:b/>
          <w:sz w:val="28"/>
          <w:szCs w:val="28"/>
          <w:lang w:eastAsia="en-US"/>
        </w:rPr>
      </w:pPr>
      <w:r w:rsidRPr="00F95A3E">
        <w:rPr>
          <w:rFonts w:eastAsia="Calibri"/>
          <w:b/>
          <w:sz w:val="28"/>
          <w:szCs w:val="28"/>
          <w:lang w:eastAsia="en-U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65E6D"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lastRenderedPageBreak/>
        <w:t xml:space="preserve">2.8. </w:t>
      </w:r>
      <w:r w:rsidR="00782416" w:rsidRPr="00F95A3E">
        <w:rPr>
          <w:rFonts w:eastAsia="Calibri"/>
          <w:sz w:val="28"/>
          <w:szCs w:val="28"/>
          <w:lang w:eastAsia="en-US"/>
        </w:rPr>
        <w:t>О</w:t>
      </w:r>
      <w:r w:rsidR="00165E6D" w:rsidRPr="00F95A3E">
        <w:rPr>
          <w:rFonts w:eastAsia="Calibri"/>
          <w:sz w:val="28"/>
          <w:szCs w:val="28"/>
          <w:lang w:eastAsia="en-US"/>
        </w:rPr>
        <w:t>снования для приостановления предоставления муниципальной услуги отсутствуют.</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2.8.</w:t>
      </w:r>
      <w:r w:rsidR="000A3D45" w:rsidRPr="00F95A3E">
        <w:rPr>
          <w:rFonts w:eastAsia="Calibri"/>
          <w:sz w:val="28"/>
          <w:szCs w:val="28"/>
          <w:lang w:eastAsia="en-US"/>
        </w:rPr>
        <w:t>1</w:t>
      </w:r>
      <w:r w:rsidRPr="00F95A3E">
        <w:rPr>
          <w:rFonts w:eastAsia="Calibri"/>
          <w:sz w:val="28"/>
          <w:szCs w:val="28"/>
          <w:lang w:eastAsia="en-US"/>
        </w:rPr>
        <w:t xml:space="preserve">. </w:t>
      </w:r>
      <w:r w:rsidR="00782416" w:rsidRPr="00F95A3E">
        <w:rPr>
          <w:rFonts w:eastAsia="Calibri"/>
          <w:sz w:val="28"/>
          <w:szCs w:val="28"/>
          <w:lang w:eastAsia="en-US"/>
        </w:rPr>
        <w:t>Исчерпывающий перечень оснований</w:t>
      </w:r>
      <w:r w:rsidRPr="00F95A3E">
        <w:rPr>
          <w:rFonts w:eastAsia="Calibri"/>
          <w:sz w:val="28"/>
          <w:szCs w:val="28"/>
          <w:lang w:eastAsia="en-US"/>
        </w:rPr>
        <w:t xml:space="preserve"> для отказа в предоставлении муниципальной услуги:</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 ранее принятое в соответствии с Законом 74-ЗО органом местного самоуправления решение о предоставлении земельного участка гражданину в собственность бесплатно при повторном обращении этого гражданина с заявлением;</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 непредставление или представление не в полном объеме документов, указанных в пункте 2.</w:t>
      </w:r>
      <w:r w:rsidR="00782416" w:rsidRPr="00F95A3E">
        <w:rPr>
          <w:rFonts w:eastAsia="Calibri"/>
          <w:sz w:val="28"/>
          <w:szCs w:val="28"/>
          <w:lang w:eastAsia="en-US"/>
        </w:rPr>
        <w:t>6</w:t>
      </w:r>
      <w:r w:rsidRPr="00F95A3E">
        <w:rPr>
          <w:rFonts w:eastAsia="Calibri"/>
          <w:sz w:val="28"/>
          <w:szCs w:val="28"/>
          <w:lang w:eastAsia="en-US"/>
        </w:rPr>
        <w:t>.1 подраздела 2.</w:t>
      </w:r>
      <w:r w:rsidR="00782416" w:rsidRPr="00F95A3E">
        <w:rPr>
          <w:rFonts w:eastAsia="Calibri"/>
          <w:sz w:val="28"/>
          <w:szCs w:val="28"/>
          <w:lang w:eastAsia="en-US"/>
        </w:rPr>
        <w:t>6</w:t>
      </w:r>
      <w:r w:rsidRPr="00F95A3E">
        <w:rPr>
          <w:rFonts w:eastAsia="Calibri"/>
          <w:sz w:val="28"/>
          <w:szCs w:val="28"/>
          <w:lang w:eastAsia="en-US"/>
        </w:rPr>
        <w:t xml:space="preserve"> настоящего Административного регламента;</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 несоответствие заявителя требованиям и условиям, указанным в подразделе 1.</w:t>
      </w:r>
      <w:r w:rsidR="00245F5E">
        <w:rPr>
          <w:rFonts w:eastAsia="Calibri"/>
          <w:sz w:val="28"/>
          <w:szCs w:val="28"/>
          <w:lang w:eastAsia="en-US"/>
        </w:rPr>
        <w:t>2</w:t>
      </w:r>
      <w:r w:rsidRPr="00F95A3E">
        <w:rPr>
          <w:rFonts w:eastAsia="Calibri"/>
          <w:sz w:val="28"/>
          <w:szCs w:val="28"/>
          <w:lang w:eastAsia="en-US"/>
        </w:rPr>
        <w:t xml:space="preserve"> настоящего Административного регламента.</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2.8.</w:t>
      </w:r>
      <w:r w:rsidR="000A3D45" w:rsidRPr="00F95A3E">
        <w:rPr>
          <w:rFonts w:eastAsia="Calibri"/>
          <w:sz w:val="28"/>
          <w:szCs w:val="28"/>
          <w:lang w:eastAsia="en-US"/>
        </w:rPr>
        <w:t>2</w:t>
      </w:r>
      <w:r w:rsidRPr="00F95A3E">
        <w:rPr>
          <w:rFonts w:eastAsia="Calibri"/>
          <w:sz w:val="28"/>
          <w:szCs w:val="28"/>
          <w:lang w:eastAsia="en-US"/>
        </w:rPr>
        <w:t xml:space="preserve">. </w:t>
      </w:r>
      <w:r w:rsidR="00782416" w:rsidRPr="00F95A3E">
        <w:rPr>
          <w:rFonts w:eastAsia="Calibri"/>
          <w:sz w:val="28"/>
          <w:szCs w:val="28"/>
          <w:lang w:eastAsia="en-US"/>
        </w:rPr>
        <w:t>Исчерпывающий перечень оснований для отказа в</w:t>
      </w:r>
      <w:r w:rsidRPr="00F95A3E">
        <w:rPr>
          <w:rFonts w:eastAsia="Calibri"/>
          <w:sz w:val="28"/>
          <w:szCs w:val="28"/>
          <w:lang w:eastAsia="en-US"/>
        </w:rPr>
        <w:t xml:space="preserve"> предоставлении земельного участка, принадлежащего заявителю на праве аренды, или в предоставлении земельного участка с имеющимся на нем и принадлежащим заявителю на праве собственности жилым домом:</w:t>
      </w:r>
    </w:p>
    <w:p w:rsidR="00FF21DE" w:rsidRPr="00F95A3E" w:rsidRDefault="00E847BF" w:rsidP="00B43341">
      <w:pPr>
        <w:spacing w:line="276" w:lineRule="auto"/>
        <w:ind w:firstLine="709"/>
        <w:jc w:val="both"/>
        <w:rPr>
          <w:rFonts w:eastAsia="Calibri"/>
          <w:sz w:val="28"/>
          <w:szCs w:val="28"/>
          <w:lang w:eastAsia="en-US"/>
        </w:rPr>
      </w:pPr>
      <w:r w:rsidRPr="00E847BF">
        <w:rPr>
          <w:rFonts w:eastAsia="Calibri"/>
          <w:sz w:val="28"/>
          <w:szCs w:val="28"/>
          <w:lang w:eastAsia="en-US"/>
        </w:rPr>
        <w:t>-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rsidR="00CF6951" w:rsidRDefault="00CF6951" w:rsidP="00B43341">
      <w:pPr>
        <w:spacing w:line="276" w:lineRule="auto"/>
        <w:ind w:firstLine="709"/>
        <w:jc w:val="both"/>
        <w:rPr>
          <w:rFonts w:eastAsia="Calibri"/>
          <w:sz w:val="28"/>
          <w:szCs w:val="28"/>
          <w:lang w:eastAsia="en-US"/>
        </w:rPr>
      </w:pPr>
      <w:proofErr w:type="gramStart"/>
      <w:r w:rsidRPr="00CF6951">
        <w:rPr>
          <w:rFonts w:eastAsia="Calibri"/>
          <w:sz w:val="28"/>
          <w:szCs w:val="28"/>
          <w:lang w:eastAsia="en-US"/>
        </w:rPr>
        <w:t>-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если земельный участок относится к имуществу общего пользования;</w:t>
      </w:r>
      <w:proofErr w:type="gramEnd"/>
    </w:p>
    <w:p w:rsidR="00FF21DE" w:rsidRPr="00F95A3E" w:rsidRDefault="00FF21DE" w:rsidP="00B43341">
      <w:pPr>
        <w:spacing w:line="276" w:lineRule="auto"/>
        <w:ind w:firstLine="709"/>
        <w:jc w:val="both"/>
        <w:rPr>
          <w:rFonts w:eastAsia="Calibri"/>
          <w:sz w:val="28"/>
          <w:szCs w:val="28"/>
          <w:lang w:eastAsia="en-US"/>
        </w:rPr>
      </w:pPr>
      <w:proofErr w:type="gramStart"/>
      <w:r w:rsidRPr="00F95A3E">
        <w:rPr>
          <w:rFonts w:eastAsia="Calibri"/>
          <w:sz w:val="28"/>
          <w:szCs w:val="28"/>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w:t>
      </w:r>
      <w:proofErr w:type="gramEnd"/>
      <w:r w:rsidRPr="00F95A3E">
        <w:rPr>
          <w:rFonts w:eastAsia="Calibri"/>
          <w:sz w:val="28"/>
          <w:szCs w:val="28"/>
          <w:lang w:eastAsia="en-US"/>
        </w:rPr>
        <w:t xml:space="preserve">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lastRenderedPageBreak/>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w:t>
      </w:r>
    </w:p>
    <w:p w:rsidR="00FF21DE" w:rsidRPr="00F95A3E" w:rsidRDefault="00FF21DE" w:rsidP="00B43341">
      <w:pPr>
        <w:spacing w:line="276" w:lineRule="auto"/>
        <w:ind w:firstLine="709"/>
        <w:jc w:val="both"/>
        <w:rPr>
          <w:rFonts w:eastAsia="Calibri"/>
          <w:sz w:val="28"/>
          <w:szCs w:val="28"/>
          <w:lang w:eastAsia="en-US"/>
        </w:rPr>
      </w:pPr>
      <w:proofErr w:type="gramStart"/>
      <w:r w:rsidRPr="00F95A3E">
        <w:rPr>
          <w:rFonts w:eastAsia="Calibri"/>
          <w:sz w:val="28"/>
          <w:szCs w:val="28"/>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 xml:space="preserve">- </w:t>
      </w:r>
      <w:r w:rsidR="00E847BF" w:rsidRPr="00E847BF">
        <w:rPr>
          <w:rFonts w:eastAsia="Calibri"/>
          <w:sz w:val="28"/>
          <w:szCs w:val="28"/>
          <w:lang w:eastAsia="en-US"/>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или договор о развитии застроенной территории;</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FF21DE" w:rsidRPr="00F95A3E" w:rsidRDefault="00FF21DE" w:rsidP="00B43341">
      <w:pPr>
        <w:spacing w:line="276" w:lineRule="auto"/>
        <w:ind w:firstLine="709"/>
        <w:jc w:val="both"/>
        <w:rPr>
          <w:rFonts w:eastAsia="Calibri"/>
          <w:sz w:val="28"/>
          <w:szCs w:val="28"/>
          <w:lang w:eastAsia="en-US"/>
        </w:rPr>
      </w:pPr>
      <w:proofErr w:type="gramStart"/>
      <w:r w:rsidRPr="00F95A3E">
        <w:rPr>
          <w:rFonts w:eastAsia="Calibri"/>
          <w:sz w:val="28"/>
          <w:szCs w:val="28"/>
          <w:lang w:eastAsia="en-US"/>
        </w:rPr>
        <w:t>-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и уполномоченным органом не принято</w:t>
      </w:r>
      <w:proofErr w:type="gramEnd"/>
      <w:r w:rsidRPr="00F95A3E">
        <w:rPr>
          <w:rFonts w:eastAsia="Calibri"/>
          <w:sz w:val="28"/>
          <w:szCs w:val="28"/>
          <w:lang w:eastAsia="en-US"/>
        </w:rPr>
        <w:t xml:space="preserve"> решение об отказе в проведении этого аукциона по основаниям, предусмотренным частью 8 статьи 39.11 Земельного кодекса Российской Федерации;</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 в отношении земельного участка, указанного в заявлен</w:t>
      </w:r>
      <w:proofErr w:type="gramStart"/>
      <w:r w:rsidRPr="00F95A3E">
        <w:rPr>
          <w:rFonts w:eastAsia="Calibri"/>
          <w:sz w:val="28"/>
          <w:szCs w:val="28"/>
          <w:lang w:eastAsia="en-US"/>
        </w:rPr>
        <w:t>ии о е</w:t>
      </w:r>
      <w:proofErr w:type="gramEnd"/>
      <w:r w:rsidRPr="00F95A3E">
        <w:rPr>
          <w:rFonts w:eastAsia="Calibri"/>
          <w:sz w:val="28"/>
          <w:szCs w:val="28"/>
          <w:lang w:eastAsia="en-US"/>
        </w:rPr>
        <w:t>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lastRenderedPageBreak/>
        <w:t>- разрешенное использование земельного участка не соответствует целям использования такого земельного участка, указанным в заявлении о пр</w:t>
      </w:r>
      <w:r w:rsidR="00E847BF">
        <w:rPr>
          <w:rFonts w:eastAsia="Calibri"/>
          <w:sz w:val="28"/>
          <w:szCs w:val="28"/>
          <w:lang w:eastAsia="en-US"/>
        </w:rPr>
        <w:t>едоставлении земельного участка</w:t>
      </w:r>
      <w:r w:rsidRPr="00F95A3E">
        <w:rPr>
          <w:rFonts w:eastAsia="Calibri"/>
          <w:sz w:val="28"/>
          <w:szCs w:val="28"/>
          <w:lang w:eastAsia="en-US"/>
        </w:rPr>
        <w:t>;</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 предоставление земельного участка на заявленном виде прав не допускается;</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 в отношении земельного участка, указанного в заявлен</w:t>
      </w:r>
      <w:proofErr w:type="gramStart"/>
      <w:r w:rsidRPr="00F95A3E">
        <w:rPr>
          <w:rFonts w:eastAsia="Calibri"/>
          <w:sz w:val="28"/>
          <w:szCs w:val="28"/>
          <w:lang w:eastAsia="en-US"/>
        </w:rPr>
        <w:t>ии о е</w:t>
      </w:r>
      <w:proofErr w:type="gramEnd"/>
      <w:r w:rsidRPr="00F95A3E">
        <w:rPr>
          <w:rFonts w:eastAsia="Calibri"/>
          <w:sz w:val="28"/>
          <w:szCs w:val="28"/>
          <w:lang w:eastAsia="en-US"/>
        </w:rPr>
        <w:t>го предоставлении, не установлен вид разрешенного использования;</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 указанный в заявлении о предоставлении земельного участка земельный участок не отнесен к определенной категории земель;</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 в отношении земельного участка, указанного в заявлен</w:t>
      </w:r>
      <w:proofErr w:type="gramStart"/>
      <w:r w:rsidRPr="00F95A3E">
        <w:rPr>
          <w:rFonts w:eastAsia="Calibri"/>
          <w:sz w:val="28"/>
          <w:szCs w:val="28"/>
          <w:lang w:eastAsia="en-US"/>
        </w:rPr>
        <w:t>ии о е</w:t>
      </w:r>
      <w:proofErr w:type="gramEnd"/>
      <w:r w:rsidRPr="00F95A3E">
        <w:rPr>
          <w:rFonts w:eastAsia="Calibri"/>
          <w:sz w:val="28"/>
          <w:szCs w:val="28"/>
          <w:lang w:eastAsia="en-US"/>
        </w:rPr>
        <w:t xml:space="preserve">го предоставлении, принято решение о предварительном согласовании его предоставления, </w:t>
      </w:r>
      <w:r w:rsidR="005F6570" w:rsidRPr="00F95A3E">
        <w:rPr>
          <w:rFonts w:eastAsia="Calibri"/>
          <w:sz w:val="28"/>
          <w:szCs w:val="28"/>
          <w:lang w:eastAsia="en-US"/>
        </w:rPr>
        <w:t>срок действия которого не истек</w:t>
      </w:r>
      <w:r w:rsidRPr="00F95A3E">
        <w:rPr>
          <w:rFonts w:eastAsia="Calibri"/>
          <w:sz w:val="28"/>
          <w:szCs w:val="28"/>
          <w:lang w:eastAsia="en-US"/>
        </w:rPr>
        <w:t>;</w:t>
      </w:r>
    </w:p>
    <w:p w:rsidR="00FF21DE" w:rsidRPr="00F95A3E" w:rsidRDefault="00FF21DE" w:rsidP="00B43341">
      <w:pPr>
        <w:spacing w:line="276" w:lineRule="auto"/>
        <w:ind w:firstLine="709"/>
        <w:jc w:val="both"/>
        <w:rPr>
          <w:rFonts w:eastAsia="Calibri"/>
          <w:sz w:val="28"/>
          <w:szCs w:val="28"/>
          <w:lang w:eastAsia="en-US"/>
        </w:rPr>
      </w:pPr>
      <w:proofErr w:type="gramStart"/>
      <w:r w:rsidRPr="00F95A3E">
        <w:rPr>
          <w:rFonts w:eastAsia="Calibri"/>
          <w:sz w:val="28"/>
          <w:szCs w:val="28"/>
          <w:lang w:eastAsia="en-US"/>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F95A3E">
        <w:rPr>
          <w:rFonts w:eastAsia="Calibri"/>
          <w:sz w:val="28"/>
          <w:szCs w:val="28"/>
          <w:lang w:eastAsia="en-US"/>
        </w:rPr>
        <w:t xml:space="preserve"> или реконструкции;</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 границы земельного участка, указанного в заявлен</w:t>
      </w:r>
      <w:proofErr w:type="gramStart"/>
      <w:r w:rsidRPr="00F95A3E">
        <w:rPr>
          <w:rFonts w:eastAsia="Calibri"/>
          <w:sz w:val="28"/>
          <w:szCs w:val="28"/>
          <w:lang w:eastAsia="en-US"/>
        </w:rPr>
        <w:t>ии о е</w:t>
      </w:r>
      <w:proofErr w:type="gramEnd"/>
      <w:r w:rsidRPr="00F95A3E">
        <w:rPr>
          <w:rFonts w:eastAsia="Calibri"/>
          <w:sz w:val="28"/>
          <w:szCs w:val="28"/>
          <w:lang w:eastAsia="en-US"/>
        </w:rPr>
        <w:t>го предоставлении, подлежат уточнению в соответствии с Федеральным законом «О государственном кадастре недвижимости»;</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 площадь земельного участка, указанного в заявлен</w:t>
      </w:r>
      <w:proofErr w:type="gramStart"/>
      <w:r w:rsidRPr="00F95A3E">
        <w:rPr>
          <w:rFonts w:eastAsia="Calibri"/>
          <w:sz w:val="28"/>
          <w:szCs w:val="28"/>
          <w:lang w:eastAsia="en-US"/>
        </w:rPr>
        <w:t>ии о е</w:t>
      </w:r>
      <w:proofErr w:type="gramEnd"/>
      <w:r w:rsidRPr="00F95A3E">
        <w:rPr>
          <w:rFonts w:eastAsia="Calibri"/>
          <w:sz w:val="28"/>
          <w:szCs w:val="28"/>
          <w:lang w:eastAsia="en-US"/>
        </w:rPr>
        <w:t xml:space="preserve">го предоставлении, превышает его площадь, указанную в схеме расположения </w:t>
      </w:r>
      <w:r w:rsidRPr="00F95A3E">
        <w:rPr>
          <w:rFonts w:eastAsia="Calibri"/>
          <w:sz w:val="28"/>
          <w:szCs w:val="28"/>
          <w:lang w:eastAsia="en-US"/>
        </w:rPr>
        <w:lastRenderedPageBreak/>
        <w:t>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646728" w:rsidRDefault="00646728" w:rsidP="00646728">
      <w:pPr>
        <w:tabs>
          <w:tab w:val="center" w:pos="5102"/>
        </w:tabs>
        <w:spacing w:line="276" w:lineRule="auto"/>
        <w:ind w:firstLine="709"/>
        <w:rPr>
          <w:rFonts w:eastAsia="Calibri"/>
          <w:b/>
          <w:sz w:val="28"/>
          <w:szCs w:val="28"/>
          <w:lang w:eastAsia="en-US"/>
        </w:rPr>
      </w:pPr>
    </w:p>
    <w:p w:rsidR="00FF21DE" w:rsidRPr="00F95A3E" w:rsidRDefault="00646728" w:rsidP="00646728">
      <w:pPr>
        <w:tabs>
          <w:tab w:val="center" w:pos="5102"/>
        </w:tabs>
        <w:spacing w:line="276" w:lineRule="auto"/>
        <w:ind w:firstLine="709"/>
        <w:rPr>
          <w:rFonts w:eastAsia="Calibri"/>
          <w:b/>
          <w:sz w:val="28"/>
          <w:szCs w:val="28"/>
          <w:lang w:eastAsia="en-US"/>
        </w:rPr>
      </w:pPr>
      <w:r>
        <w:rPr>
          <w:rFonts w:eastAsia="Calibri"/>
          <w:b/>
          <w:sz w:val="28"/>
          <w:szCs w:val="28"/>
          <w:lang w:eastAsia="en-US"/>
        </w:rPr>
        <w:tab/>
      </w:r>
      <w:r w:rsidR="00FF21DE" w:rsidRPr="00F95A3E">
        <w:rPr>
          <w:rFonts w:eastAsia="Calibri"/>
          <w:b/>
          <w:sz w:val="28"/>
          <w:szCs w:val="28"/>
          <w:lang w:eastAsia="en-US"/>
        </w:rPr>
        <w:t>Размер платы, взимаемой за предоставление муниципальной услуги</w:t>
      </w:r>
    </w:p>
    <w:p w:rsidR="00FF21DE" w:rsidRPr="00F95A3E" w:rsidRDefault="000A3D45" w:rsidP="00B43341">
      <w:pPr>
        <w:spacing w:line="276" w:lineRule="auto"/>
        <w:ind w:firstLine="709"/>
        <w:jc w:val="both"/>
        <w:rPr>
          <w:rFonts w:eastAsia="Calibri"/>
          <w:sz w:val="28"/>
          <w:szCs w:val="28"/>
          <w:lang w:eastAsia="en-US"/>
        </w:rPr>
      </w:pPr>
      <w:r w:rsidRPr="00F95A3E">
        <w:rPr>
          <w:rFonts w:eastAsia="Calibri"/>
          <w:sz w:val="28"/>
          <w:szCs w:val="28"/>
          <w:lang w:eastAsia="en-US"/>
        </w:rPr>
        <w:t xml:space="preserve">2.9. </w:t>
      </w:r>
      <w:r w:rsidR="00FF21DE" w:rsidRPr="00F95A3E">
        <w:rPr>
          <w:rFonts w:eastAsia="Calibri"/>
          <w:sz w:val="28"/>
          <w:szCs w:val="28"/>
          <w:lang w:eastAsia="en-US"/>
        </w:rPr>
        <w:t>Предоставление муниципальной услуги осуществляется на бесплатной основе.</w:t>
      </w:r>
    </w:p>
    <w:p w:rsidR="00646728" w:rsidRDefault="00646728" w:rsidP="00B43341">
      <w:pPr>
        <w:spacing w:line="276" w:lineRule="auto"/>
        <w:ind w:firstLine="709"/>
        <w:jc w:val="center"/>
        <w:rPr>
          <w:rFonts w:eastAsia="Calibri"/>
          <w:b/>
          <w:sz w:val="28"/>
          <w:szCs w:val="28"/>
          <w:lang w:eastAsia="en-US"/>
        </w:rPr>
      </w:pPr>
    </w:p>
    <w:p w:rsidR="00E62870" w:rsidRPr="00F95A3E" w:rsidRDefault="00FF21DE" w:rsidP="00646728">
      <w:pPr>
        <w:ind w:firstLine="709"/>
        <w:jc w:val="center"/>
        <w:rPr>
          <w:rFonts w:eastAsia="Calibri"/>
          <w:b/>
          <w:sz w:val="28"/>
          <w:szCs w:val="28"/>
          <w:lang w:eastAsia="en-US"/>
        </w:rPr>
      </w:pPr>
      <w:r w:rsidRPr="00F95A3E">
        <w:rPr>
          <w:rFonts w:eastAsia="Calibri"/>
          <w:b/>
          <w:sz w:val="28"/>
          <w:szCs w:val="28"/>
          <w:lang w:eastAsia="en-US"/>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FF21DE" w:rsidRPr="00F95A3E" w:rsidRDefault="000A3D45" w:rsidP="00B43341">
      <w:pPr>
        <w:spacing w:line="276" w:lineRule="auto"/>
        <w:ind w:firstLine="709"/>
        <w:jc w:val="both"/>
        <w:rPr>
          <w:rFonts w:eastAsia="Calibri"/>
          <w:sz w:val="28"/>
          <w:szCs w:val="28"/>
          <w:lang w:eastAsia="en-US"/>
        </w:rPr>
      </w:pPr>
      <w:r w:rsidRPr="00F95A3E">
        <w:rPr>
          <w:rFonts w:eastAsia="Calibri"/>
          <w:sz w:val="28"/>
          <w:szCs w:val="28"/>
          <w:lang w:eastAsia="en-US"/>
        </w:rPr>
        <w:t xml:space="preserve">2.10. </w:t>
      </w:r>
      <w:r w:rsidR="00E62870" w:rsidRPr="00F95A3E">
        <w:rPr>
          <w:rFonts w:eastAsia="Calibri"/>
          <w:sz w:val="28"/>
          <w:szCs w:val="28"/>
          <w:lang w:eastAsia="en-US"/>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r w:rsidR="00FF21DE" w:rsidRPr="00F95A3E">
        <w:rPr>
          <w:rFonts w:eastAsia="Calibri"/>
          <w:sz w:val="28"/>
          <w:szCs w:val="28"/>
          <w:lang w:eastAsia="en-US"/>
        </w:rPr>
        <w:t xml:space="preserve"> составляет 15 минут.</w:t>
      </w:r>
    </w:p>
    <w:p w:rsidR="00646728" w:rsidRDefault="00646728" w:rsidP="00B43341">
      <w:pPr>
        <w:spacing w:line="276" w:lineRule="auto"/>
        <w:ind w:firstLine="709"/>
        <w:jc w:val="center"/>
        <w:rPr>
          <w:rFonts w:eastAsia="Calibri"/>
          <w:b/>
          <w:sz w:val="28"/>
          <w:szCs w:val="28"/>
          <w:lang w:eastAsia="en-US"/>
        </w:rPr>
      </w:pPr>
    </w:p>
    <w:p w:rsidR="000F79B4" w:rsidRPr="00F95A3E" w:rsidRDefault="00807AAB" w:rsidP="00B43341">
      <w:pPr>
        <w:spacing w:line="276" w:lineRule="auto"/>
        <w:ind w:firstLine="709"/>
        <w:jc w:val="center"/>
        <w:rPr>
          <w:rFonts w:eastAsia="Calibri"/>
          <w:b/>
          <w:sz w:val="28"/>
          <w:szCs w:val="28"/>
          <w:lang w:eastAsia="en-US"/>
        </w:rPr>
      </w:pPr>
      <w:r w:rsidRPr="00F95A3E">
        <w:rPr>
          <w:rFonts w:eastAsia="Calibri"/>
          <w:b/>
          <w:sz w:val="28"/>
          <w:szCs w:val="28"/>
          <w:lang w:eastAsia="en-US"/>
        </w:rPr>
        <w:t xml:space="preserve">Срок регистрации запроса заявителя о предоставлении </w:t>
      </w:r>
    </w:p>
    <w:p w:rsidR="00807AAB" w:rsidRPr="00F95A3E" w:rsidRDefault="00807AAB" w:rsidP="00646728">
      <w:pPr>
        <w:ind w:firstLine="709"/>
        <w:jc w:val="center"/>
        <w:rPr>
          <w:rFonts w:eastAsia="Calibri"/>
          <w:b/>
          <w:sz w:val="28"/>
          <w:szCs w:val="28"/>
          <w:lang w:eastAsia="en-US"/>
        </w:rPr>
      </w:pPr>
      <w:r w:rsidRPr="00F95A3E">
        <w:rPr>
          <w:rFonts w:eastAsia="Calibri"/>
          <w:b/>
          <w:sz w:val="28"/>
          <w:szCs w:val="28"/>
          <w:lang w:eastAsia="en-US"/>
        </w:rPr>
        <w:t>муниципальной услуги</w:t>
      </w:r>
    </w:p>
    <w:p w:rsidR="00FF21DE" w:rsidRPr="00F95A3E" w:rsidRDefault="000A3D45" w:rsidP="00B43341">
      <w:pPr>
        <w:spacing w:line="276" w:lineRule="auto"/>
        <w:ind w:firstLine="709"/>
        <w:jc w:val="both"/>
        <w:rPr>
          <w:rFonts w:eastAsia="Calibri"/>
          <w:sz w:val="28"/>
          <w:szCs w:val="28"/>
          <w:lang w:eastAsia="en-US"/>
        </w:rPr>
      </w:pPr>
      <w:r w:rsidRPr="00F95A3E">
        <w:rPr>
          <w:rFonts w:eastAsia="Calibri"/>
          <w:sz w:val="28"/>
          <w:szCs w:val="28"/>
          <w:lang w:eastAsia="en-US"/>
        </w:rPr>
        <w:t xml:space="preserve">2.11. </w:t>
      </w:r>
      <w:r w:rsidR="00FF21DE" w:rsidRPr="00F95A3E">
        <w:rPr>
          <w:rFonts w:eastAsia="Calibri"/>
          <w:sz w:val="28"/>
          <w:szCs w:val="28"/>
          <w:lang w:eastAsia="en-US"/>
        </w:rPr>
        <w:t>Срок регистрации за</w:t>
      </w:r>
      <w:r w:rsidR="00807AAB" w:rsidRPr="00F95A3E">
        <w:rPr>
          <w:rFonts w:eastAsia="Calibri"/>
          <w:sz w:val="28"/>
          <w:szCs w:val="28"/>
          <w:lang w:eastAsia="en-US"/>
        </w:rPr>
        <w:t>проса</w:t>
      </w:r>
      <w:r w:rsidR="00FF21DE" w:rsidRPr="00F95A3E">
        <w:rPr>
          <w:rFonts w:eastAsia="Calibri"/>
          <w:sz w:val="28"/>
          <w:szCs w:val="28"/>
          <w:lang w:eastAsia="en-US"/>
        </w:rPr>
        <w:t xml:space="preserve"> о предоставлении муниципальной услуги составляет 15 минут.</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Заявление, представленное в письменной форме, регистрируется в установленном порядке в день поступления (если документы поступили до 15.00). Если документы поступили после 15.00, то их регистрация осуществляется на следующий рабочий день.</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Заявление, поступившее посредством почтовой или электронной связи, в том числе через официальный сайт муниципального образования, Единый портал или Региональный портал, подлежит обязательной регистрации в течение 1 рабочего дня с момента поступления его в Администрацию. Если документы поступили после 15-00, то их регистрация осуществляется на следующий рабочий день.</w:t>
      </w:r>
    </w:p>
    <w:p w:rsidR="00646728" w:rsidRDefault="00646728" w:rsidP="00B43341">
      <w:pPr>
        <w:spacing w:line="276" w:lineRule="auto"/>
        <w:ind w:firstLine="709"/>
        <w:jc w:val="center"/>
        <w:rPr>
          <w:rFonts w:eastAsia="Calibri"/>
          <w:b/>
          <w:sz w:val="28"/>
          <w:szCs w:val="28"/>
          <w:lang w:eastAsia="en-US"/>
        </w:rPr>
      </w:pPr>
    </w:p>
    <w:p w:rsidR="000A3D45" w:rsidRPr="00F95A3E" w:rsidRDefault="00E1780E" w:rsidP="00646728">
      <w:pPr>
        <w:ind w:firstLine="709"/>
        <w:jc w:val="center"/>
        <w:rPr>
          <w:rFonts w:eastAsia="Calibri"/>
          <w:b/>
          <w:sz w:val="28"/>
          <w:szCs w:val="28"/>
          <w:lang w:eastAsia="en-US"/>
        </w:rPr>
      </w:pPr>
      <w:r w:rsidRPr="00F95A3E">
        <w:rPr>
          <w:rFonts w:eastAsia="Calibri"/>
          <w:b/>
          <w:sz w:val="28"/>
          <w:szCs w:val="28"/>
          <w:lang w:eastAsia="en-US"/>
        </w:rPr>
        <w:t xml:space="preserve">Требования к помещениям, в которых предоставляются муниципальные услуги </w:t>
      </w:r>
    </w:p>
    <w:p w:rsidR="00646728" w:rsidRDefault="00646728" w:rsidP="00B43341">
      <w:pPr>
        <w:spacing w:line="276" w:lineRule="auto"/>
        <w:ind w:firstLine="709"/>
        <w:jc w:val="both"/>
        <w:rPr>
          <w:rFonts w:eastAsia="Calibri"/>
          <w:sz w:val="28"/>
          <w:szCs w:val="28"/>
          <w:lang w:eastAsia="en-US"/>
        </w:rPr>
      </w:pP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2.12. Требования к помещениям для предоставления муниципальной услуги.</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2.12.1. Помещения для предоставления муниципальной услуги оснащаются местами для ожидания, заполнения запросов, информирования, приема заявителей.</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lastRenderedPageBreak/>
        <w:t>2.12.2. Места ожидания и места для заполнения запросов о предоставлении услуги должны соответствовать комфортным условиям для заявителей и оптимальным условиям для работы должностных лиц.</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2.12.3. Места для информирования должны быть оборудованы информационными стендами, содержащими следующую информацию:</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часы приема, контактные телефоны, адрес официального сайта муниципального образования в сети Интернет, адреса электронной почты;</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образцы заявлений и перечни документов, необходимых для предоставления муниципальной услуги;</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исчерпывающая информация о порядке предоставления муниципальной услуги в текстовом виде.</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2.12.4. Кабинеты (кабинки) приема заявителей должны быть оборудованы информационными табличками с указанием:</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номера кабинета (кабинки);</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фамилии, имени и отчества специалиста, осуществляющего прием заявителей;</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дней и часов приема, времени перерыва на обед.</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2.12.5.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(принтером).</w:t>
      </w:r>
    </w:p>
    <w:p w:rsidR="00FF21DE" w:rsidRPr="00F95A3E" w:rsidRDefault="00FF21DE" w:rsidP="00B43341">
      <w:pPr>
        <w:spacing w:line="276" w:lineRule="auto"/>
        <w:ind w:firstLine="709"/>
        <w:jc w:val="both"/>
        <w:rPr>
          <w:rFonts w:eastAsia="Calibri"/>
          <w:sz w:val="28"/>
          <w:szCs w:val="28"/>
          <w:lang w:eastAsia="en-US"/>
        </w:rPr>
      </w:pPr>
      <w:r w:rsidRPr="00F95A3E">
        <w:rPr>
          <w:rFonts w:eastAsia="Calibri"/>
          <w:sz w:val="28"/>
          <w:szCs w:val="28"/>
          <w:lang w:eastAsia="en-US"/>
        </w:rPr>
        <w:t>2.12.6. Орган, предоставляющий муниципальную услугу, обеспечивает беспрепятственный доступ инвалидов к получению муниципальной услуги в соответствии с Федеральным законом от 24.11.1995 № 181-ФЗ «О социальной защите инвалидов в Российской Федерации».</w:t>
      </w:r>
    </w:p>
    <w:p w:rsidR="00646728" w:rsidRDefault="00646728" w:rsidP="00B43341">
      <w:pPr>
        <w:spacing w:line="276" w:lineRule="auto"/>
        <w:ind w:firstLine="709"/>
        <w:jc w:val="center"/>
        <w:rPr>
          <w:rFonts w:eastAsia="Calibri"/>
          <w:b/>
          <w:sz w:val="28"/>
          <w:szCs w:val="28"/>
          <w:lang w:eastAsia="en-US"/>
        </w:rPr>
      </w:pPr>
    </w:p>
    <w:p w:rsidR="00121CD1" w:rsidRPr="00F95A3E" w:rsidRDefault="00121CD1" w:rsidP="00B43341">
      <w:pPr>
        <w:spacing w:line="276" w:lineRule="auto"/>
        <w:ind w:firstLine="709"/>
        <w:jc w:val="center"/>
        <w:rPr>
          <w:rFonts w:eastAsia="Calibri"/>
          <w:b/>
          <w:sz w:val="28"/>
          <w:szCs w:val="28"/>
          <w:lang w:eastAsia="en-US"/>
        </w:rPr>
      </w:pPr>
      <w:r w:rsidRPr="00F95A3E">
        <w:rPr>
          <w:rFonts w:eastAsia="Calibri"/>
          <w:b/>
          <w:sz w:val="28"/>
          <w:szCs w:val="28"/>
          <w:lang w:eastAsia="en-US"/>
        </w:rPr>
        <w:t>Показатели доступности и качества муниципальной услуги</w:t>
      </w:r>
    </w:p>
    <w:p w:rsidR="00E1780E" w:rsidRPr="00F95A3E" w:rsidRDefault="00E1780E" w:rsidP="00B43341">
      <w:pPr>
        <w:spacing w:line="276" w:lineRule="auto"/>
        <w:ind w:firstLine="709"/>
        <w:jc w:val="both"/>
        <w:rPr>
          <w:rFonts w:eastAsia="Calibri"/>
          <w:sz w:val="28"/>
          <w:szCs w:val="28"/>
          <w:lang w:eastAsia="en-US"/>
        </w:rPr>
      </w:pPr>
      <w:r w:rsidRPr="00F95A3E">
        <w:rPr>
          <w:rFonts w:eastAsia="Calibri"/>
          <w:sz w:val="28"/>
          <w:szCs w:val="28"/>
          <w:lang w:eastAsia="en-US"/>
        </w:rPr>
        <w:t>2.13. Показатели доступности и качества муниципальной услуги.</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2.1</w:t>
      </w:r>
      <w:r w:rsidR="00FF21DE" w:rsidRPr="00F95A3E">
        <w:rPr>
          <w:rFonts w:eastAsia="Calibri"/>
          <w:sz w:val="28"/>
          <w:szCs w:val="28"/>
          <w:lang w:eastAsia="en-US"/>
        </w:rPr>
        <w:t>3</w:t>
      </w:r>
      <w:r w:rsidRPr="00F95A3E">
        <w:rPr>
          <w:rFonts w:eastAsia="Calibri"/>
          <w:sz w:val="28"/>
          <w:szCs w:val="28"/>
          <w:lang w:eastAsia="en-US"/>
        </w:rPr>
        <w:t>.1. Показателями доступности муниципальной услуги являются:</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транспортная доступность к местам предоставления муниципальной услуги;</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наличие различных каналов получения информации о порядке получения муниципальной услуги и ходе ее предоставления;</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обеспечение для заявителя возможности подать заявление о предоставлении муниципальной услуги в форме электронного документа, в том числе с использованием Единого портала, Регионального портала;</w:t>
      </w:r>
    </w:p>
    <w:p w:rsidR="00121CD1" w:rsidRPr="00F95A3E" w:rsidRDefault="00121CD1" w:rsidP="00B43341">
      <w:pPr>
        <w:spacing w:line="276" w:lineRule="auto"/>
        <w:ind w:firstLine="709"/>
        <w:jc w:val="both"/>
        <w:rPr>
          <w:rFonts w:eastAsia="Calibri"/>
          <w:sz w:val="28"/>
          <w:szCs w:val="28"/>
          <w:lang w:eastAsia="en-US"/>
        </w:rPr>
      </w:pPr>
      <w:r w:rsidRPr="00F95A3E">
        <w:rPr>
          <w:sz w:val="28"/>
          <w:szCs w:val="28"/>
        </w:rPr>
        <w:t>возможность подать заявление о предоставлении муниципальной услуги (в том числе в полном объеме) путем обращения в многофункциональный центр;</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lastRenderedPageBreak/>
        <w:t>обеспечение доступности инвалидов к получению муниципальной услуги в соответствии с Федеральным законом от 24.11.1995 №181-ФЗ «О социальной защите инвалидов в Российской Федерации».</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2.1</w:t>
      </w:r>
      <w:r w:rsidR="00FF21DE" w:rsidRPr="00F95A3E">
        <w:rPr>
          <w:rFonts w:eastAsia="Calibri"/>
          <w:sz w:val="28"/>
          <w:szCs w:val="28"/>
          <w:lang w:eastAsia="en-US"/>
        </w:rPr>
        <w:t>3</w:t>
      </w:r>
      <w:r w:rsidRPr="00F95A3E">
        <w:rPr>
          <w:rFonts w:eastAsia="Calibri"/>
          <w:sz w:val="28"/>
          <w:szCs w:val="28"/>
          <w:lang w:eastAsia="en-US"/>
        </w:rPr>
        <w:t>.2. Показателями качества муниципальной услуги являются:</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 соблюдение срока предоставления муниципальной услуги;</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 отсутствие поданных в установленном порядке или признанных обоснованными жалоб на решения или действия (бездействие) Администрации, ее должностных лиц либо муниципальных служащих, принятые или осуществленные при предоставлении муниципальной услуги;</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 осуществление взаимодействия заявителя с должностными лицами Администрации при предоставлении муниципальной услуги два раза: при представлении заявления и документов, необходимых для предоставления муниципальной услуги (в случае непосредственного обращения в Администрацию), а также при получении результата предоставления муниципальной услуги.</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2.1</w:t>
      </w:r>
      <w:r w:rsidR="00FF21DE" w:rsidRPr="00F95A3E">
        <w:rPr>
          <w:rFonts w:eastAsia="Calibri"/>
          <w:sz w:val="28"/>
          <w:szCs w:val="28"/>
          <w:lang w:eastAsia="en-US"/>
        </w:rPr>
        <w:t>3</w:t>
      </w:r>
      <w:r w:rsidRPr="00F95A3E">
        <w:rPr>
          <w:rFonts w:eastAsia="Calibri"/>
          <w:sz w:val="28"/>
          <w:szCs w:val="28"/>
          <w:lang w:eastAsia="en-US"/>
        </w:rPr>
        <w:t>.3. Получение муниципальной услуги по экстерриториальному принципу невозможно.</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2.1</w:t>
      </w:r>
      <w:r w:rsidR="00FF21DE" w:rsidRPr="00F95A3E">
        <w:rPr>
          <w:rFonts w:eastAsia="Calibri"/>
          <w:sz w:val="28"/>
          <w:szCs w:val="28"/>
          <w:lang w:eastAsia="en-US"/>
        </w:rPr>
        <w:t>3</w:t>
      </w:r>
      <w:r w:rsidRPr="00F95A3E">
        <w:rPr>
          <w:rFonts w:eastAsia="Calibri"/>
          <w:sz w:val="28"/>
          <w:szCs w:val="28"/>
          <w:lang w:eastAsia="en-US"/>
        </w:rPr>
        <w:t xml:space="preserve">.4. </w:t>
      </w:r>
      <w:r w:rsidRPr="00F95A3E">
        <w:rPr>
          <w:sz w:val="28"/>
          <w:szCs w:val="28"/>
        </w:rPr>
        <w:t xml:space="preserve">Предоставление муниципальной услуги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(комплексный запрос) </w:t>
      </w:r>
      <w:r w:rsidR="003D6AD7" w:rsidRPr="00F95A3E">
        <w:rPr>
          <w:sz w:val="28"/>
          <w:szCs w:val="28"/>
        </w:rPr>
        <w:t>не</w:t>
      </w:r>
      <w:r w:rsidRPr="00F95A3E">
        <w:rPr>
          <w:sz w:val="28"/>
          <w:szCs w:val="28"/>
        </w:rPr>
        <w:t>возможно.</w:t>
      </w:r>
    </w:p>
    <w:p w:rsidR="00646728" w:rsidRDefault="00646728" w:rsidP="00B43341">
      <w:pPr>
        <w:spacing w:line="276" w:lineRule="auto"/>
        <w:ind w:firstLine="709"/>
        <w:jc w:val="center"/>
        <w:rPr>
          <w:rFonts w:eastAsia="Calibri"/>
          <w:b/>
          <w:sz w:val="28"/>
          <w:szCs w:val="28"/>
          <w:lang w:eastAsia="en-US"/>
        </w:rPr>
      </w:pPr>
    </w:p>
    <w:p w:rsidR="0036737A" w:rsidRPr="00F95A3E" w:rsidRDefault="00FF21DE" w:rsidP="00646728">
      <w:pPr>
        <w:ind w:firstLine="709"/>
        <w:jc w:val="center"/>
        <w:rPr>
          <w:rFonts w:eastAsia="Calibri"/>
          <w:b/>
          <w:sz w:val="28"/>
          <w:szCs w:val="28"/>
          <w:lang w:eastAsia="en-US"/>
        </w:rPr>
      </w:pPr>
      <w:r w:rsidRPr="00F95A3E">
        <w:rPr>
          <w:rFonts w:eastAsia="Calibri"/>
          <w:b/>
          <w:sz w:val="28"/>
          <w:szCs w:val="28"/>
          <w:lang w:eastAsia="en-US"/>
        </w:rPr>
        <w:t>Иные требования</w:t>
      </w:r>
      <w:r w:rsidR="008E442F" w:rsidRPr="00F95A3E">
        <w:rPr>
          <w:rFonts w:eastAsia="Calibri"/>
          <w:b/>
          <w:sz w:val="28"/>
          <w:szCs w:val="28"/>
          <w:lang w:eastAsia="en-US"/>
        </w:rPr>
        <w:t>, в том числе</w:t>
      </w:r>
      <w:r w:rsidR="00121CD1" w:rsidRPr="00F95A3E">
        <w:rPr>
          <w:rFonts w:eastAsia="Calibri"/>
          <w:b/>
          <w:sz w:val="28"/>
          <w:szCs w:val="28"/>
          <w:lang w:eastAsia="en-US"/>
        </w:rPr>
        <w:t xml:space="preserve"> учитывающие особенности предоставления муниципальн</w:t>
      </w:r>
      <w:r w:rsidR="008E442F" w:rsidRPr="00F95A3E">
        <w:rPr>
          <w:rFonts w:eastAsia="Calibri"/>
          <w:b/>
          <w:sz w:val="28"/>
          <w:szCs w:val="28"/>
          <w:lang w:eastAsia="en-US"/>
        </w:rPr>
        <w:t>ых</w:t>
      </w:r>
      <w:r w:rsidR="00121CD1" w:rsidRPr="00F95A3E">
        <w:rPr>
          <w:rFonts w:eastAsia="Calibri"/>
          <w:b/>
          <w:sz w:val="28"/>
          <w:szCs w:val="28"/>
          <w:lang w:eastAsia="en-US"/>
        </w:rPr>
        <w:t xml:space="preserve"> услуг </w:t>
      </w:r>
      <w:proofErr w:type="gramStart"/>
      <w:r w:rsidR="00121CD1" w:rsidRPr="00F95A3E">
        <w:rPr>
          <w:rFonts w:eastAsia="Calibri"/>
          <w:b/>
          <w:sz w:val="28"/>
          <w:szCs w:val="28"/>
          <w:lang w:eastAsia="en-US"/>
        </w:rPr>
        <w:t>в</w:t>
      </w:r>
      <w:proofErr w:type="gramEnd"/>
      <w:r w:rsidR="00121CD1" w:rsidRPr="00F95A3E">
        <w:rPr>
          <w:rFonts w:eastAsia="Calibri"/>
          <w:b/>
          <w:sz w:val="28"/>
          <w:szCs w:val="28"/>
          <w:lang w:eastAsia="en-US"/>
        </w:rPr>
        <w:t xml:space="preserve"> </w:t>
      </w:r>
      <w:r w:rsidR="008E442F" w:rsidRPr="00F95A3E">
        <w:rPr>
          <w:rFonts w:eastAsia="Calibri"/>
          <w:b/>
          <w:sz w:val="28"/>
          <w:szCs w:val="28"/>
          <w:lang w:eastAsia="en-US"/>
        </w:rPr>
        <w:t xml:space="preserve">многофункциональных </w:t>
      </w:r>
    </w:p>
    <w:p w:rsidR="0036737A" w:rsidRPr="00F95A3E" w:rsidRDefault="008E442F" w:rsidP="00646728">
      <w:pPr>
        <w:ind w:firstLine="709"/>
        <w:jc w:val="center"/>
        <w:rPr>
          <w:rFonts w:eastAsia="Calibri"/>
          <w:b/>
          <w:sz w:val="28"/>
          <w:szCs w:val="28"/>
          <w:lang w:eastAsia="en-US"/>
        </w:rPr>
      </w:pPr>
      <w:proofErr w:type="gramStart"/>
      <w:r w:rsidRPr="00F95A3E">
        <w:rPr>
          <w:rFonts w:eastAsia="Calibri"/>
          <w:b/>
          <w:sz w:val="28"/>
          <w:szCs w:val="28"/>
          <w:lang w:eastAsia="en-US"/>
        </w:rPr>
        <w:t>центрах</w:t>
      </w:r>
      <w:proofErr w:type="gramEnd"/>
      <w:r w:rsidRPr="00F95A3E">
        <w:rPr>
          <w:rFonts w:eastAsia="Calibri"/>
          <w:b/>
          <w:sz w:val="28"/>
          <w:szCs w:val="28"/>
          <w:lang w:eastAsia="en-US"/>
        </w:rPr>
        <w:t xml:space="preserve"> и особенности предоставления муниципальных </w:t>
      </w:r>
    </w:p>
    <w:p w:rsidR="00121CD1" w:rsidRPr="00F95A3E" w:rsidRDefault="008E442F" w:rsidP="00646728">
      <w:pPr>
        <w:ind w:firstLine="709"/>
        <w:jc w:val="center"/>
        <w:rPr>
          <w:rFonts w:eastAsia="Calibri"/>
          <w:b/>
          <w:sz w:val="28"/>
          <w:szCs w:val="28"/>
          <w:lang w:eastAsia="en-US"/>
        </w:rPr>
      </w:pPr>
      <w:r w:rsidRPr="00F95A3E">
        <w:rPr>
          <w:rFonts w:eastAsia="Calibri"/>
          <w:b/>
          <w:sz w:val="28"/>
          <w:szCs w:val="28"/>
          <w:lang w:eastAsia="en-US"/>
        </w:rPr>
        <w:t xml:space="preserve">услуг в </w:t>
      </w:r>
      <w:r w:rsidR="00121CD1" w:rsidRPr="00F95A3E">
        <w:rPr>
          <w:rFonts w:eastAsia="Calibri"/>
          <w:b/>
          <w:sz w:val="28"/>
          <w:szCs w:val="28"/>
          <w:lang w:eastAsia="en-US"/>
        </w:rPr>
        <w:t>электронной форме</w:t>
      </w:r>
    </w:p>
    <w:p w:rsidR="00E1780E" w:rsidRPr="00F95A3E" w:rsidRDefault="00E1780E" w:rsidP="00B43341">
      <w:pPr>
        <w:spacing w:line="276" w:lineRule="auto"/>
        <w:ind w:firstLine="709"/>
        <w:jc w:val="both"/>
        <w:rPr>
          <w:rFonts w:eastAsia="Calibri"/>
          <w:sz w:val="28"/>
          <w:szCs w:val="28"/>
          <w:lang w:eastAsia="en-US"/>
        </w:rPr>
      </w:pPr>
      <w:r w:rsidRPr="00F95A3E">
        <w:rPr>
          <w:rFonts w:eastAsia="Calibri"/>
          <w:sz w:val="28"/>
          <w:szCs w:val="28"/>
          <w:lang w:eastAsia="en-US"/>
        </w:rP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2.1</w:t>
      </w:r>
      <w:r w:rsidR="008E442F" w:rsidRPr="00F95A3E">
        <w:rPr>
          <w:rFonts w:eastAsia="Calibri"/>
          <w:sz w:val="28"/>
          <w:szCs w:val="28"/>
          <w:lang w:eastAsia="en-US"/>
        </w:rPr>
        <w:t>4</w:t>
      </w:r>
      <w:r w:rsidRPr="00F95A3E">
        <w:rPr>
          <w:rFonts w:eastAsia="Calibri"/>
          <w:sz w:val="28"/>
          <w:szCs w:val="28"/>
          <w:lang w:eastAsia="en-US"/>
        </w:rPr>
        <w:t>.1. Особенности предоставления муниципальной услуги в многофункциональном центре.</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В случае обращения заявителя (представителя заявителя) в многофункциональный центр документы на предоставление муниципальной услуги направляются в Администрацию в порядке, предусмотренном соглашением, заключенным между многофункциональным центром и Администрацией.</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 xml:space="preserve">Муниципальная услуга оказывается в КОГАУ «Многофункциональный центр предоставления государственных и муниципальных услуг» во всех его территориальных отделах по адресам, указанным на официальном сайте моидокументы43.рф в разделе «Контакты». </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lastRenderedPageBreak/>
        <w:t>2.1</w:t>
      </w:r>
      <w:r w:rsidR="008E442F" w:rsidRPr="00F95A3E">
        <w:rPr>
          <w:rFonts w:eastAsia="Calibri"/>
          <w:sz w:val="28"/>
          <w:szCs w:val="28"/>
          <w:lang w:eastAsia="en-US"/>
        </w:rPr>
        <w:t>4</w:t>
      </w:r>
      <w:r w:rsidRPr="00F95A3E">
        <w:rPr>
          <w:rFonts w:eastAsia="Calibri"/>
          <w:sz w:val="28"/>
          <w:szCs w:val="28"/>
          <w:lang w:eastAsia="en-US"/>
        </w:rPr>
        <w:t>.2. Особенности предоставления муниципальной услуги в электронной форме:</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 получение информации о порядке и сроках предоставления муниципальной услуги в сети Интернет, в том числе на официальном сайте муниципального образования, на Едином портале, Региональном портале;</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 получение и копирование формы заявления, необходимого для получения муниципальной услуги в электронной форме, в сети Интернет, в том числе на официальном сайте муниципального образования, на Едином портале, Региональном портале;</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 представление заявления в электронной форме с использованием сети Интернет, в том числе Единого портала, Регионального портала через «Личный кабинет пользователя»;</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 осуществление с использованием Единого портала, Регионального портала мониторинга хода предоставления муниципальной услуги через «Личный кабинет пользователя».</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Перечень видов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 для физических лиц: простая электронная подпись либо усиленная квалифицированная подпись;</w:t>
      </w:r>
    </w:p>
    <w:p w:rsidR="00121CD1" w:rsidRPr="00F95A3E" w:rsidRDefault="00121CD1" w:rsidP="00B43341">
      <w:pPr>
        <w:spacing w:line="276" w:lineRule="auto"/>
        <w:ind w:firstLine="709"/>
        <w:jc w:val="both"/>
        <w:rPr>
          <w:rFonts w:eastAsia="Calibri"/>
          <w:sz w:val="28"/>
          <w:szCs w:val="28"/>
          <w:lang w:eastAsia="en-US"/>
        </w:rPr>
      </w:pPr>
      <w:r w:rsidRPr="00F95A3E">
        <w:rPr>
          <w:rFonts w:eastAsia="Calibri"/>
          <w:sz w:val="28"/>
          <w:szCs w:val="28"/>
          <w:lang w:eastAsia="en-US"/>
        </w:rPr>
        <w:t>- для юридических лиц: усиленная квалифицированная подпись.</w:t>
      </w:r>
    </w:p>
    <w:p w:rsidR="00646728" w:rsidRDefault="00646728" w:rsidP="00B43341">
      <w:pPr>
        <w:spacing w:line="276" w:lineRule="auto"/>
        <w:ind w:firstLine="709"/>
        <w:jc w:val="both"/>
        <w:rPr>
          <w:rFonts w:eastAsia="Calibri"/>
          <w:b/>
          <w:sz w:val="28"/>
          <w:szCs w:val="28"/>
          <w:lang w:eastAsia="en-US"/>
        </w:rPr>
      </w:pPr>
    </w:p>
    <w:p w:rsidR="00646728" w:rsidRDefault="00646728" w:rsidP="00B43341">
      <w:pPr>
        <w:spacing w:line="276" w:lineRule="auto"/>
        <w:ind w:firstLine="709"/>
        <w:jc w:val="center"/>
        <w:rPr>
          <w:rFonts w:eastAsia="Calibri"/>
          <w:b/>
          <w:sz w:val="28"/>
          <w:szCs w:val="28"/>
          <w:lang w:eastAsia="en-US"/>
        </w:rPr>
      </w:pPr>
    </w:p>
    <w:p w:rsidR="003A547F" w:rsidRPr="00F95A3E" w:rsidRDefault="00C63B7F" w:rsidP="00646728">
      <w:pPr>
        <w:ind w:firstLine="709"/>
        <w:jc w:val="center"/>
        <w:rPr>
          <w:rFonts w:eastAsia="Calibri"/>
          <w:b/>
          <w:sz w:val="28"/>
          <w:szCs w:val="28"/>
          <w:lang w:eastAsia="en-US"/>
        </w:rPr>
      </w:pPr>
      <w:r w:rsidRPr="00F95A3E">
        <w:rPr>
          <w:rFonts w:eastAsia="Calibri"/>
          <w:b/>
          <w:sz w:val="28"/>
          <w:szCs w:val="28"/>
          <w:lang w:eastAsia="en-US"/>
        </w:rPr>
        <w:t>П</w:t>
      </w:r>
      <w:r w:rsidR="003A547F" w:rsidRPr="00F95A3E">
        <w:rPr>
          <w:rFonts w:eastAsia="Calibri"/>
          <w:b/>
          <w:sz w:val="28"/>
          <w:szCs w:val="28"/>
          <w:lang w:eastAsia="en-US"/>
        </w:rPr>
        <w:t>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w:t>
      </w:r>
      <w:r w:rsidR="00104D63" w:rsidRPr="00F95A3E">
        <w:rPr>
          <w:rFonts w:eastAsia="Calibri"/>
          <w:b/>
          <w:sz w:val="28"/>
          <w:szCs w:val="28"/>
          <w:lang w:eastAsia="en-US"/>
        </w:rPr>
        <w:t>авлении таких опечаток и ошибок</w:t>
      </w:r>
    </w:p>
    <w:p w:rsidR="000C6B8C" w:rsidRPr="00F95A3E" w:rsidRDefault="00104D63" w:rsidP="00B43341">
      <w:pPr>
        <w:spacing w:line="276" w:lineRule="auto"/>
        <w:ind w:firstLine="709"/>
        <w:jc w:val="both"/>
        <w:rPr>
          <w:rFonts w:eastAsia="Calibri"/>
          <w:sz w:val="28"/>
          <w:szCs w:val="28"/>
          <w:lang w:eastAsia="en-US"/>
        </w:rPr>
      </w:pPr>
      <w:r w:rsidRPr="00F95A3E">
        <w:rPr>
          <w:rFonts w:eastAsia="Calibri"/>
          <w:sz w:val="28"/>
          <w:szCs w:val="28"/>
          <w:lang w:eastAsia="en-US"/>
        </w:rPr>
        <w:t>2.1</w:t>
      </w:r>
      <w:r w:rsidR="000E4040">
        <w:rPr>
          <w:rFonts w:eastAsia="Calibri"/>
          <w:sz w:val="28"/>
          <w:szCs w:val="28"/>
          <w:lang w:eastAsia="en-US"/>
        </w:rPr>
        <w:t>5</w:t>
      </w:r>
      <w:r w:rsidRPr="00F95A3E">
        <w:rPr>
          <w:rFonts w:eastAsia="Calibri"/>
          <w:sz w:val="28"/>
          <w:szCs w:val="28"/>
          <w:lang w:eastAsia="en-US"/>
        </w:rPr>
        <w:t>.</w:t>
      </w:r>
      <w:r w:rsidR="000C6B8C" w:rsidRPr="00F95A3E">
        <w:rPr>
          <w:rFonts w:eastAsia="Calibri"/>
          <w:sz w:val="28"/>
          <w:szCs w:val="28"/>
          <w:lang w:eastAsia="en-US"/>
        </w:rPr>
        <w:t xml:space="preserve"> Основанием для исправления допущенных опечаток и (или) ошибок в документах, выданных заявителю в результате предоставления муниципальной услуги (далее – опечатки и (или) ошибки), является представление (направление) заявителем соответствующего заявления в произвольной форме в адрес администрации</w:t>
      </w:r>
      <w:r w:rsidR="00EE6475" w:rsidRPr="00F95A3E">
        <w:rPr>
          <w:rFonts w:eastAsia="Calibri"/>
          <w:sz w:val="28"/>
          <w:szCs w:val="28"/>
          <w:lang w:eastAsia="en-US"/>
        </w:rPr>
        <w:t xml:space="preserve"> с указанием совершенных опечаток и (или) ошибок</w:t>
      </w:r>
      <w:r w:rsidR="000C6B8C" w:rsidRPr="00F95A3E">
        <w:rPr>
          <w:rFonts w:eastAsia="Calibri"/>
          <w:sz w:val="28"/>
          <w:szCs w:val="28"/>
          <w:lang w:eastAsia="en-US"/>
        </w:rPr>
        <w:t xml:space="preserve">. </w:t>
      </w:r>
    </w:p>
    <w:p w:rsidR="000C6B8C" w:rsidRPr="00F95A3E" w:rsidRDefault="00104D63" w:rsidP="00B43341">
      <w:pPr>
        <w:spacing w:line="276" w:lineRule="auto"/>
        <w:ind w:firstLine="709"/>
        <w:jc w:val="both"/>
        <w:rPr>
          <w:rFonts w:eastAsia="Calibri"/>
          <w:sz w:val="28"/>
          <w:szCs w:val="28"/>
          <w:lang w:eastAsia="en-US"/>
        </w:rPr>
      </w:pPr>
      <w:r w:rsidRPr="00F95A3E">
        <w:rPr>
          <w:rFonts w:eastAsia="Calibri"/>
          <w:sz w:val="28"/>
          <w:szCs w:val="28"/>
          <w:lang w:eastAsia="en-US"/>
        </w:rPr>
        <w:t>2.1</w:t>
      </w:r>
      <w:r w:rsidR="000E4040">
        <w:rPr>
          <w:rFonts w:eastAsia="Calibri"/>
          <w:sz w:val="28"/>
          <w:szCs w:val="28"/>
          <w:lang w:eastAsia="en-US"/>
        </w:rPr>
        <w:t>5</w:t>
      </w:r>
      <w:r w:rsidRPr="00F95A3E">
        <w:rPr>
          <w:rFonts w:eastAsia="Calibri"/>
          <w:sz w:val="28"/>
          <w:szCs w:val="28"/>
          <w:lang w:eastAsia="en-US"/>
        </w:rPr>
        <w:t>.1</w:t>
      </w:r>
      <w:r w:rsidR="000C6B8C" w:rsidRPr="00F95A3E">
        <w:rPr>
          <w:rFonts w:eastAsia="Calibri"/>
          <w:sz w:val="28"/>
          <w:szCs w:val="28"/>
          <w:lang w:eastAsia="en-US"/>
        </w:rPr>
        <w:t>. Заявление может быть подано заявителем лично</w:t>
      </w:r>
      <w:r w:rsidR="00E1780E" w:rsidRPr="00F95A3E">
        <w:rPr>
          <w:rFonts w:eastAsia="Calibri"/>
          <w:sz w:val="28"/>
          <w:szCs w:val="28"/>
          <w:lang w:eastAsia="en-US"/>
        </w:rPr>
        <w:t xml:space="preserve">, </w:t>
      </w:r>
      <w:r w:rsidR="000C6B8C" w:rsidRPr="00F95A3E">
        <w:rPr>
          <w:rFonts w:eastAsia="Calibri"/>
          <w:sz w:val="28"/>
          <w:szCs w:val="28"/>
          <w:lang w:eastAsia="en-US"/>
        </w:rPr>
        <w:t>через законного представителя</w:t>
      </w:r>
      <w:r w:rsidR="00E1780E" w:rsidRPr="00F95A3E">
        <w:rPr>
          <w:rFonts w:eastAsia="Calibri"/>
          <w:sz w:val="28"/>
          <w:szCs w:val="28"/>
          <w:lang w:eastAsia="en-US"/>
        </w:rPr>
        <w:t xml:space="preserve">, </w:t>
      </w:r>
      <w:r w:rsidR="000C6B8C" w:rsidRPr="00F95A3E">
        <w:rPr>
          <w:rFonts w:eastAsia="Calibri"/>
          <w:sz w:val="28"/>
          <w:szCs w:val="28"/>
          <w:lang w:eastAsia="en-US"/>
        </w:rPr>
        <w:t>почтой</w:t>
      </w:r>
      <w:r w:rsidR="00E1780E" w:rsidRPr="00F95A3E">
        <w:rPr>
          <w:rFonts w:eastAsia="Calibri"/>
          <w:sz w:val="28"/>
          <w:szCs w:val="28"/>
          <w:lang w:eastAsia="en-US"/>
        </w:rPr>
        <w:t xml:space="preserve">, </w:t>
      </w:r>
      <w:r w:rsidR="000C6B8C" w:rsidRPr="00F95A3E">
        <w:rPr>
          <w:rFonts w:eastAsia="Calibri"/>
          <w:sz w:val="28"/>
          <w:szCs w:val="28"/>
          <w:lang w:eastAsia="en-US"/>
        </w:rPr>
        <w:t>по электронной почте.</w:t>
      </w:r>
    </w:p>
    <w:p w:rsidR="000C6B8C" w:rsidRPr="00F95A3E" w:rsidRDefault="000C6B8C" w:rsidP="00B43341">
      <w:pPr>
        <w:spacing w:line="276" w:lineRule="auto"/>
        <w:ind w:firstLine="709"/>
        <w:jc w:val="both"/>
        <w:rPr>
          <w:rFonts w:eastAsia="Calibri"/>
          <w:sz w:val="28"/>
          <w:szCs w:val="28"/>
          <w:lang w:eastAsia="en-US"/>
        </w:rPr>
      </w:pPr>
      <w:r w:rsidRPr="00F95A3E">
        <w:rPr>
          <w:rFonts w:eastAsia="Calibri"/>
          <w:sz w:val="28"/>
          <w:szCs w:val="28"/>
          <w:lang w:eastAsia="en-US"/>
        </w:rPr>
        <w:t>Также заявление о выявленных опечатках и (или) ошибках может быть подано в МФЦ заявителем лично или через законного представителя, а также в электронной форме через Единый портал и/или Региональный портал, с момента реализации технической возможности.</w:t>
      </w:r>
    </w:p>
    <w:p w:rsidR="000C6B8C" w:rsidRPr="00F95A3E" w:rsidRDefault="00104D63" w:rsidP="00B43341">
      <w:pPr>
        <w:spacing w:line="276" w:lineRule="auto"/>
        <w:ind w:firstLine="709"/>
        <w:jc w:val="both"/>
        <w:rPr>
          <w:rFonts w:eastAsia="Calibri"/>
          <w:sz w:val="28"/>
          <w:szCs w:val="28"/>
          <w:lang w:eastAsia="en-US"/>
        </w:rPr>
      </w:pPr>
      <w:r w:rsidRPr="00F95A3E">
        <w:rPr>
          <w:rFonts w:eastAsia="Calibri"/>
          <w:sz w:val="28"/>
          <w:szCs w:val="28"/>
          <w:lang w:eastAsia="en-US"/>
        </w:rPr>
        <w:lastRenderedPageBreak/>
        <w:t>2.1</w:t>
      </w:r>
      <w:r w:rsidR="000E4040">
        <w:rPr>
          <w:rFonts w:eastAsia="Calibri"/>
          <w:sz w:val="28"/>
          <w:szCs w:val="28"/>
          <w:lang w:eastAsia="en-US"/>
        </w:rPr>
        <w:t>5</w:t>
      </w:r>
      <w:r w:rsidRPr="00F95A3E">
        <w:rPr>
          <w:rFonts w:eastAsia="Calibri"/>
          <w:sz w:val="28"/>
          <w:szCs w:val="28"/>
          <w:lang w:eastAsia="en-US"/>
        </w:rPr>
        <w:t>.2</w:t>
      </w:r>
      <w:r w:rsidR="000C6B8C" w:rsidRPr="00F95A3E">
        <w:rPr>
          <w:rFonts w:eastAsia="Calibri"/>
          <w:sz w:val="28"/>
          <w:szCs w:val="28"/>
          <w:lang w:eastAsia="en-US"/>
        </w:rPr>
        <w:t xml:space="preserve">. Специалист администрации, рассматривает заявление, представленное заявителем, и проводит проверку указанных в заявлении сведений в срок, не превышающий 3 рабочих дней </w:t>
      </w:r>
      <w:proofErr w:type="gramStart"/>
      <w:r w:rsidR="000C6B8C" w:rsidRPr="00F95A3E">
        <w:rPr>
          <w:rFonts w:eastAsia="Calibri"/>
          <w:sz w:val="28"/>
          <w:szCs w:val="28"/>
          <w:lang w:eastAsia="en-US"/>
        </w:rPr>
        <w:t>с даты регистрации</w:t>
      </w:r>
      <w:proofErr w:type="gramEnd"/>
      <w:r w:rsidR="000C6B8C" w:rsidRPr="00F95A3E">
        <w:rPr>
          <w:rFonts w:eastAsia="Calibri"/>
          <w:sz w:val="28"/>
          <w:szCs w:val="28"/>
          <w:lang w:eastAsia="en-US"/>
        </w:rPr>
        <w:t xml:space="preserve"> соответствующего заявления.</w:t>
      </w:r>
    </w:p>
    <w:p w:rsidR="000C6B8C" w:rsidRPr="00F95A3E" w:rsidRDefault="00104D63" w:rsidP="00B43341">
      <w:pPr>
        <w:spacing w:line="276" w:lineRule="auto"/>
        <w:ind w:firstLine="709"/>
        <w:jc w:val="both"/>
        <w:rPr>
          <w:rFonts w:eastAsia="Calibri"/>
          <w:sz w:val="28"/>
          <w:szCs w:val="28"/>
          <w:lang w:eastAsia="en-US"/>
        </w:rPr>
      </w:pPr>
      <w:r w:rsidRPr="00F95A3E">
        <w:rPr>
          <w:rFonts w:eastAsia="Calibri"/>
          <w:sz w:val="28"/>
          <w:szCs w:val="28"/>
          <w:lang w:eastAsia="en-US"/>
        </w:rPr>
        <w:t>2.1</w:t>
      </w:r>
      <w:r w:rsidR="000E4040">
        <w:rPr>
          <w:rFonts w:eastAsia="Calibri"/>
          <w:sz w:val="28"/>
          <w:szCs w:val="28"/>
          <w:lang w:eastAsia="en-US"/>
        </w:rPr>
        <w:t>5</w:t>
      </w:r>
      <w:r w:rsidRPr="00F95A3E">
        <w:rPr>
          <w:rFonts w:eastAsia="Calibri"/>
          <w:sz w:val="28"/>
          <w:szCs w:val="28"/>
          <w:lang w:eastAsia="en-US"/>
        </w:rPr>
        <w:t>.3</w:t>
      </w:r>
      <w:r w:rsidR="000C6B8C" w:rsidRPr="00F95A3E">
        <w:rPr>
          <w:rFonts w:eastAsia="Calibri"/>
          <w:sz w:val="28"/>
          <w:szCs w:val="28"/>
          <w:lang w:eastAsia="en-US"/>
        </w:rPr>
        <w:t xml:space="preserve">. </w:t>
      </w:r>
      <w:proofErr w:type="gramStart"/>
      <w:r w:rsidR="000C6B8C" w:rsidRPr="00F95A3E">
        <w:rPr>
          <w:rFonts w:eastAsia="Calibri"/>
          <w:sz w:val="28"/>
          <w:szCs w:val="28"/>
          <w:lang w:eastAsia="en-US"/>
        </w:rPr>
        <w:t xml:space="preserve">В случае выявления опечаток и (или) ошибок в выданных в результате предоставления муниципальной услуги документах специалист администрации, осуществляет исправление и выдачу (направление) заявителю исправленного документа, являющегося результатом предоставления муниципальной услуги, в срок, не превышающий </w:t>
      </w:r>
      <w:r w:rsidR="00586291" w:rsidRPr="00F95A3E">
        <w:rPr>
          <w:rFonts w:eastAsia="Calibri"/>
          <w:sz w:val="28"/>
          <w:szCs w:val="28"/>
          <w:lang w:eastAsia="en-US"/>
        </w:rPr>
        <w:t>7</w:t>
      </w:r>
      <w:r w:rsidR="000C6B8C" w:rsidRPr="00F95A3E">
        <w:rPr>
          <w:rFonts w:eastAsia="Calibri"/>
          <w:sz w:val="28"/>
          <w:szCs w:val="28"/>
          <w:lang w:eastAsia="en-US"/>
        </w:rPr>
        <w:t xml:space="preserve"> рабочих дней с момента регистрации соответствующего заявления.</w:t>
      </w:r>
      <w:proofErr w:type="gramEnd"/>
    </w:p>
    <w:p w:rsidR="000C6B8C" w:rsidRPr="00F95A3E" w:rsidRDefault="00104D63" w:rsidP="00B43341">
      <w:pPr>
        <w:spacing w:line="276" w:lineRule="auto"/>
        <w:ind w:firstLine="709"/>
        <w:jc w:val="both"/>
        <w:rPr>
          <w:rFonts w:eastAsia="Calibri"/>
          <w:sz w:val="28"/>
          <w:szCs w:val="28"/>
          <w:lang w:eastAsia="en-US"/>
        </w:rPr>
      </w:pPr>
      <w:r w:rsidRPr="00F95A3E">
        <w:rPr>
          <w:rFonts w:eastAsia="Calibri"/>
          <w:sz w:val="28"/>
          <w:szCs w:val="28"/>
          <w:lang w:eastAsia="en-US"/>
        </w:rPr>
        <w:t>2.1</w:t>
      </w:r>
      <w:r w:rsidR="000E4040">
        <w:rPr>
          <w:rFonts w:eastAsia="Calibri"/>
          <w:sz w:val="28"/>
          <w:szCs w:val="28"/>
          <w:lang w:eastAsia="en-US"/>
        </w:rPr>
        <w:t>5</w:t>
      </w:r>
      <w:r w:rsidRPr="00F95A3E">
        <w:rPr>
          <w:rFonts w:eastAsia="Calibri"/>
          <w:sz w:val="28"/>
          <w:szCs w:val="28"/>
          <w:lang w:eastAsia="en-US"/>
        </w:rPr>
        <w:t>.4</w:t>
      </w:r>
      <w:r w:rsidR="000C6B8C" w:rsidRPr="00F95A3E">
        <w:rPr>
          <w:rFonts w:eastAsia="Calibri"/>
          <w:sz w:val="28"/>
          <w:szCs w:val="28"/>
          <w:lang w:eastAsia="en-US"/>
        </w:rPr>
        <w:t xml:space="preserve">. Исправление допущенных опечаток и ошибок в </w:t>
      </w:r>
      <w:proofErr w:type="gramStart"/>
      <w:r w:rsidR="000C6B8C" w:rsidRPr="00F95A3E">
        <w:rPr>
          <w:rFonts w:eastAsia="Calibri"/>
          <w:sz w:val="28"/>
          <w:szCs w:val="28"/>
          <w:lang w:eastAsia="en-US"/>
        </w:rPr>
        <w:t>документах, выданных в результате предоставления муниципальной услуги осуществляется</w:t>
      </w:r>
      <w:proofErr w:type="gramEnd"/>
      <w:r w:rsidR="000C6B8C" w:rsidRPr="00F95A3E">
        <w:rPr>
          <w:rFonts w:eastAsia="Calibri"/>
          <w:sz w:val="28"/>
          <w:szCs w:val="28"/>
          <w:lang w:eastAsia="en-US"/>
        </w:rPr>
        <w:t xml:space="preserve"> без взимания платы.</w:t>
      </w:r>
    </w:p>
    <w:p w:rsidR="000C6B8C" w:rsidRPr="00F95A3E" w:rsidRDefault="00104D63" w:rsidP="00B43341">
      <w:pPr>
        <w:spacing w:line="276" w:lineRule="auto"/>
        <w:ind w:firstLine="709"/>
        <w:jc w:val="both"/>
        <w:rPr>
          <w:rFonts w:eastAsia="Calibri"/>
          <w:sz w:val="28"/>
          <w:szCs w:val="28"/>
          <w:lang w:eastAsia="en-US"/>
        </w:rPr>
      </w:pPr>
      <w:r w:rsidRPr="00F95A3E">
        <w:rPr>
          <w:rFonts w:eastAsia="Calibri"/>
          <w:sz w:val="28"/>
          <w:szCs w:val="28"/>
          <w:lang w:eastAsia="en-US"/>
        </w:rPr>
        <w:t>2.1</w:t>
      </w:r>
      <w:r w:rsidR="000E4040">
        <w:rPr>
          <w:rFonts w:eastAsia="Calibri"/>
          <w:sz w:val="28"/>
          <w:szCs w:val="28"/>
          <w:lang w:eastAsia="en-US"/>
        </w:rPr>
        <w:t>5</w:t>
      </w:r>
      <w:r w:rsidRPr="00F95A3E">
        <w:rPr>
          <w:rFonts w:eastAsia="Calibri"/>
          <w:sz w:val="28"/>
          <w:szCs w:val="28"/>
          <w:lang w:eastAsia="en-US"/>
        </w:rPr>
        <w:t>.5</w:t>
      </w:r>
      <w:r w:rsidR="000C6B8C" w:rsidRPr="00F95A3E">
        <w:rPr>
          <w:rFonts w:eastAsia="Calibri"/>
          <w:sz w:val="28"/>
          <w:szCs w:val="28"/>
          <w:lang w:eastAsia="en-US"/>
        </w:rPr>
        <w:t>. В случае отсутствия опечаток и (или) ошибок в документах, выданных в результате предоставления муниципальной услуги, специалист администрации, направляет уведомление заявителю об отсутствии таких опечаток и (или) ошибок в срок, не превышающий 3 рабочих дней с момента регистрации соответствующего заявления.</w:t>
      </w:r>
    </w:p>
    <w:p w:rsidR="000C6B8C" w:rsidRPr="00F95A3E" w:rsidRDefault="00104D63" w:rsidP="00B43341">
      <w:pPr>
        <w:spacing w:line="276" w:lineRule="auto"/>
        <w:ind w:firstLine="709"/>
        <w:jc w:val="both"/>
        <w:rPr>
          <w:rFonts w:eastAsia="Calibri"/>
          <w:sz w:val="28"/>
          <w:szCs w:val="28"/>
          <w:lang w:eastAsia="en-US"/>
        </w:rPr>
      </w:pPr>
      <w:r w:rsidRPr="00F95A3E">
        <w:rPr>
          <w:rFonts w:eastAsia="Calibri"/>
          <w:sz w:val="28"/>
          <w:szCs w:val="28"/>
          <w:lang w:eastAsia="en-US"/>
        </w:rPr>
        <w:t>2.1</w:t>
      </w:r>
      <w:r w:rsidR="000E4040">
        <w:rPr>
          <w:rFonts w:eastAsia="Calibri"/>
          <w:sz w:val="28"/>
          <w:szCs w:val="28"/>
          <w:lang w:eastAsia="en-US"/>
        </w:rPr>
        <w:t>5</w:t>
      </w:r>
      <w:r w:rsidRPr="00F95A3E">
        <w:rPr>
          <w:rFonts w:eastAsia="Calibri"/>
          <w:sz w:val="28"/>
          <w:szCs w:val="28"/>
          <w:lang w:eastAsia="en-US"/>
        </w:rPr>
        <w:t>.6</w:t>
      </w:r>
      <w:r w:rsidR="000C6B8C" w:rsidRPr="00F95A3E">
        <w:rPr>
          <w:rFonts w:eastAsia="Calibri"/>
          <w:sz w:val="28"/>
          <w:szCs w:val="28"/>
          <w:lang w:eastAsia="en-US"/>
        </w:rPr>
        <w:t>. Исчерпывающий перечень оснований для отказа в исправлении таких опечаток и ошибок:</w:t>
      </w:r>
    </w:p>
    <w:p w:rsidR="000C6B8C" w:rsidRDefault="000C6B8C" w:rsidP="00B43341">
      <w:pPr>
        <w:spacing w:line="276" w:lineRule="auto"/>
        <w:ind w:firstLine="709"/>
        <w:jc w:val="both"/>
        <w:rPr>
          <w:rFonts w:eastAsia="Calibri"/>
          <w:sz w:val="28"/>
          <w:szCs w:val="28"/>
          <w:lang w:eastAsia="en-US"/>
        </w:rPr>
      </w:pPr>
      <w:r w:rsidRPr="00F95A3E">
        <w:rPr>
          <w:rFonts w:eastAsia="Calibri"/>
          <w:sz w:val="28"/>
          <w:szCs w:val="28"/>
          <w:lang w:eastAsia="en-US"/>
        </w:rPr>
        <w:t>Соответствие сведений</w:t>
      </w:r>
      <w:r w:rsidR="002177A9" w:rsidRPr="00F95A3E">
        <w:rPr>
          <w:rFonts w:eastAsia="Calibri"/>
          <w:sz w:val="28"/>
          <w:szCs w:val="28"/>
          <w:lang w:eastAsia="en-US"/>
        </w:rPr>
        <w:t xml:space="preserve"> и информации в выданном документе заявителю, являющемся результатом предоставления муниципальной услуги, </w:t>
      </w:r>
      <w:r w:rsidRPr="00F95A3E">
        <w:rPr>
          <w:rFonts w:eastAsia="Calibri"/>
          <w:sz w:val="28"/>
          <w:szCs w:val="28"/>
          <w:lang w:eastAsia="en-US"/>
        </w:rPr>
        <w:t xml:space="preserve">с информацией и </w:t>
      </w:r>
      <w:proofErr w:type="gramStart"/>
      <w:r w:rsidRPr="00F95A3E">
        <w:rPr>
          <w:rFonts w:eastAsia="Calibri"/>
          <w:sz w:val="28"/>
          <w:szCs w:val="28"/>
          <w:lang w:eastAsia="en-US"/>
        </w:rPr>
        <w:t>сведениями</w:t>
      </w:r>
      <w:proofErr w:type="gramEnd"/>
      <w:r w:rsidRPr="00F95A3E">
        <w:rPr>
          <w:rFonts w:eastAsia="Calibri"/>
          <w:sz w:val="28"/>
          <w:szCs w:val="28"/>
          <w:lang w:eastAsia="en-US"/>
        </w:rPr>
        <w:t xml:space="preserve"> содержащимися в </w:t>
      </w:r>
      <w:r w:rsidR="002177A9" w:rsidRPr="00F95A3E">
        <w:rPr>
          <w:rFonts w:eastAsia="Calibri"/>
          <w:sz w:val="28"/>
          <w:szCs w:val="28"/>
          <w:lang w:eastAsia="en-US"/>
        </w:rPr>
        <w:t>представленных документах заявителем, либо в документах, полученных по межведомственному взаимодействию.</w:t>
      </w:r>
    </w:p>
    <w:p w:rsidR="00646728" w:rsidRDefault="00646728" w:rsidP="00646728">
      <w:pPr>
        <w:rPr>
          <w:rFonts w:eastAsia="Calibri"/>
          <w:b/>
          <w:sz w:val="28"/>
          <w:szCs w:val="28"/>
          <w:lang w:eastAsia="en-US"/>
        </w:rPr>
      </w:pPr>
    </w:p>
    <w:p w:rsidR="00C95B28" w:rsidRPr="00C95B28" w:rsidRDefault="00C95B28" w:rsidP="00646728">
      <w:pPr>
        <w:jc w:val="center"/>
        <w:rPr>
          <w:rFonts w:eastAsia="Calibri"/>
          <w:sz w:val="28"/>
          <w:szCs w:val="28"/>
          <w:lang w:eastAsia="en-US"/>
        </w:rPr>
      </w:pPr>
      <w:r w:rsidRPr="00C95B28">
        <w:rPr>
          <w:rFonts w:eastAsia="Calibri"/>
          <w:b/>
          <w:sz w:val="28"/>
          <w:szCs w:val="28"/>
          <w:lang w:eastAsia="en-U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r w:rsidRPr="00C95B28">
        <w:rPr>
          <w:rFonts w:eastAsia="Calibri"/>
          <w:sz w:val="28"/>
          <w:szCs w:val="28"/>
          <w:lang w:eastAsia="en-US"/>
        </w:rPr>
        <w:t>.</w:t>
      </w:r>
    </w:p>
    <w:p w:rsidR="00C95B28" w:rsidRPr="00F95A3E" w:rsidRDefault="000E4040" w:rsidP="00C95B28">
      <w:pPr>
        <w:spacing w:line="276" w:lineRule="auto"/>
        <w:ind w:firstLine="709"/>
        <w:jc w:val="both"/>
        <w:rPr>
          <w:rFonts w:eastAsia="Calibri"/>
          <w:sz w:val="28"/>
          <w:szCs w:val="28"/>
          <w:lang w:eastAsia="en-US"/>
        </w:rPr>
      </w:pPr>
      <w:r>
        <w:rPr>
          <w:rFonts w:eastAsia="Calibri"/>
          <w:sz w:val="28"/>
          <w:szCs w:val="28"/>
          <w:lang w:eastAsia="en-US"/>
        </w:rPr>
        <w:t>2.16</w:t>
      </w:r>
      <w:r w:rsidR="00C95B28">
        <w:rPr>
          <w:rFonts w:eastAsia="Calibri"/>
          <w:sz w:val="28"/>
          <w:szCs w:val="28"/>
          <w:lang w:eastAsia="en-US"/>
        </w:rPr>
        <w:t xml:space="preserve">. </w:t>
      </w:r>
      <w:r w:rsidR="00C95B28" w:rsidRPr="00C95B28">
        <w:rPr>
          <w:rFonts w:eastAsia="Calibri"/>
          <w:sz w:val="28"/>
          <w:szCs w:val="28"/>
          <w:lang w:eastAsia="en-US"/>
        </w:rPr>
        <w:t>Услуги, которые являются необходимыми и обязательными для предоставления муниципальной услуги, отсутствуют.</w:t>
      </w:r>
    </w:p>
    <w:p w:rsidR="00646728" w:rsidRDefault="00646728" w:rsidP="00B43341">
      <w:pPr>
        <w:spacing w:line="276" w:lineRule="auto"/>
        <w:ind w:firstLine="709"/>
        <w:jc w:val="center"/>
        <w:rPr>
          <w:rFonts w:eastAsia="Calibri"/>
          <w:b/>
          <w:sz w:val="28"/>
          <w:szCs w:val="28"/>
          <w:lang w:eastAsia="en-US"/>
        </w:rPr>
      </w:pPr>
    </w:p>
    <w:p w:rsidR="003A547F" w:rsidRPr="00F95A3E" w:rsidRDefault="00C63B7F" w:rsidP="00646728">
      <w:pPr>
        <w:jc w:val="center"/>
        <w:rPr>
          <w:rFonts w:eastAsia="Calibri"/>
          <w:sz w:val="28"/>
          <w:szCs w:val="28"/>
          <w:lang w:eastAsia="en-US"/>
        </w:rPr>
      </w:pPr>
      <w:r w:rsidRPr="00F95A3E">
        <w:rPr>
          <w:rFonts w:eastAsia="Calibri"/>
          <w:b/>
          <w:sz w:val="28"/>
          <w:szCs w:val="28"/>
          <w:lang w:eastAsia="en-US"/>
        </w:rPr>
        <w:t>П</w:t>
      </w:r>
      <w:r w:rsidR="003A547F" w:rsidRPr="00F95A3E">
        <w:rPr>
          <w:rFonts w:eastAsia="Calibri"/>
          <w:b/>
          <w:sz w:val="28"/>
          <w:szCs w:val="28"/>
          <w:lang w:eastAsia="en-US"/>
        </w:rPr>
        <w:t xml:space="preserve">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w:t>
      </w:r>
      <w:r w:rsidR="00FE7427" w:rsidRPr="00F95A3E">
        <w:rPr>
          <w:rFonts w:eastAsia="Calibri"/>
          <w:b/>
          <w:sz w:val="28"/>
          <w:szCs w:val="28"/>
          <w:lang w:eastAsia="en-US"/>
        </w:rPr>
        <w:t>выдаче этого дубликата</w:t>
      </w:r>
    </w:p>
    <w:p w:rsidR="002177A9" w:rsidRPr="00F95A3E" w:rsidRDefault="00104D63" w:rsidP="00B43341">
      <w:pPr>
        <w:spacing w:line="276" w:lineRule="auto"/>
        <w:ind w:firstLine="709"/>
        <w:jc w:val="both"/>
        <w:rPr>
          <w:rFonts w:eastAsia="Calibri"/>
          <w:sz w:val="28"/>
          <w:szCs w:val="28"/>
          <w:lang w:eastAsia="en-US"/>
        </w:rPr>
      </w:pPr>
      <w:r w:rsidRPr="00F95A3E">
        <w:rPr>
          <w:rFonts w:eastAsia="Calibri"/>
          <w:sz w:val="28"/>
          <w:szCs w:val="28"/>
          <w:lang w:eastAsia="en-US"/>
        </w:rPr>
        <w:t>2.1</w:t>
      </w:r>
      <w:r w:rsidR="000E4040">
        <w:rPr>
          <w:rFonts w:eastAsia="Calibri"/>
          <w:sz w:val="28"/>
          <w:szCs w:val="28"/>
          <w:lang w:eastAsia="en-US"/>
        </w:rPr>
        <w:t>7</w:t>
      </w:r>
      <w:r w:rsidRPr="00F95A3E">
        <w:rPr>
          <w:rFonts w:eastAsia="Calibri"/>
          <w:sz w:val="28"/>
          <w:szCs w:val="28"/>
          <w:lang w:eastAsia="en-US"/>
        </w:rPr>
        <w:t>.</w:t>
      </w:r>
      <w:r w:rsidR="00F44E6E" w:rsidRPr="00F95A3E">
        <w:rPr>
          <w:rFonts w:eastAsia="Calibri"/>
          <w:sz w:val="28"/>
          <w:szCs w:val="28"/>
          <w:lang w:eastAsia="en-US"/>
        </w:rPr>
        <w:t xml:space="preserve"> </w:t>
      </w:r>
      <w:r w:rsidR="002177A9" w:rsidRPr="00F95A3E">
        <w:rPr>
          <w:rFonts w:eastAsia="Calibri"/>
          <w:sz w:val="28"/>
          <w:szCs w:val="28"/>
          <w:lang w:eastAsia="en-US"/>
        </w:rPr>
        <w:t xml:space="preserve">Основанием для выдачи </w:t>
      </w:r>
      <w:proofErr w:type="gramStart"/>
      <w:r w:rsidR="002177A9" w:rsidRPr="00F95A3E">
        <w:rPr>
          <w:rFonts w:eastAsia="Calibri"/>
          <w:sz w:val="28"/>
          <w:szCs w:val="28"/>
          <w:lang w:eastAsia="en-US"/>
        </w:rPr>
        <w:t>дубликата документа, выданного по результатам предоставления муниципальной услуги является</w:t>
      </w:r>
      <w:proofErr w:type="gramEnd"/>
      <w:r w:rsidR="002177A9" w:rsidRPr="00F95A3E">
        <w:rPr>
          <w:rFonts w:eastAsia="Calibri"/>
          <w:sz w:val="28"/>
          <w:szCs w:val="28"/>
          <w:lang w:eastAsia="en-US"/>
        </w:rPr>
        <w:t xml:space="preserve"> прием заявления о выдаче дубликата в произвольной форме с указанием обстоятельств утраты (порчи) выданного документа.</w:t>
      </w:r>
    </w:p>
    <w:p w:rsidR="002177A9" w:rsidRPr="00F95A3E" w:rsidRDefault="00104D63" w:rsidP="00B43341">
      <w:pPr>
        <w:spacing w:line="276" w:lineRule="auto"/>
        <w:ind w:firstLine="709"/>
        <w:jc w:val="both"/>
        <w:rPr>
          <w:rFonts w:eastAsia="Calibri"/>
          <w:sz w:val="28"/>
          <w:szCs w:val="28"/>
          <w:lang w:eastAsia="en-US"/>
        </w:rPr>
      </w:pPr>
      <w:r w:rsidRPr="00F95A3E">
        <w:rPr>
          <w:rFonts w:eastAsia="Calibri"/>
          <w:sz w:val="28"/>
          <w:szCs w:val="28"/>
          <w:lang w:eastAsia="en-US"/>
        </w:rPr>
        <w:lastRenderedPageBreak/>
        <w:t>2.1</w:t>
      </w:r>
      <w:r w:rsidR="000E4040">
        <w:rPr>
          <w:rFonts w:eastAsia="Calibri"/>
          <w:sz w:val="28"/>
          <w:szCs w:val="28"/>
          <w:lang w:eastAsia="en-US"/>
        </w:rPr>
        <w:t>7</w:t>
      </w:r>
      <w:r w:rsidRPr="00F95A3E">
        <w:rPr>
          <w:rFonts w:eastAsia="Calibri"/>
          <w:sz w:val="28"/>
          <w:szCs w:val="28"/>
          <w:lang w:eastAsia="en-US"/>
        </w:rPr>
        <w:t xml:space="preserve">.1. </w:t>
      </w:r>
      <w:r w:rsidR="002177A9" w:rsidRPr="00F95A3E">
        <w:rPr>
          <w:rFonts w:eastAsia="Calibri"/>
          <w:sz w:val="28"/>
          <w:szCs w:val="28"/>
          <w:lang w:eastAsia="en-US"/>
        </w:rPr>
        <w:t xml:space="preserve">Дубликат </w:t>
      </w:r>
      <w:proofErr w:type="gramStart"/>
      <w:r w:rsidR="002177A9" w:rsidRPr="00F95A3E">
        <w:rPr>
          <w:rFonts w:eastAsia="Calibri"/>
          <w:sz w:val="28"/>
          <w:szCs w:val="28"/>
          <w:lang w:eastAsia="en-US"/>
        </w:rPr>
        <w:t>документа, выданного по результатам предоставления муниципальной услуги выдается</w:t>
      </w:r>
      <w:proofErr w:type="gramEnd"/>
      <w:r w:rsidR="002177A9" w:rsidRPr="00F95A3E">
        <w:rPr>
          <w:rFonts w:eastAsia="Calibri"/>
          <w:sz w:val="28"/>
          <w:szCs w:val="28"/>
          <w:lang w:eastAsia="en-US"/>
        </w:rPr>
        <w:t xml:space="preserve"> без проведения проверки предоставленных заявителем сведений.</w:t>
      </w:r>
    </w:p>
    <w:p w:rsidR="00FE7427" w:rsidRPr="00F95A3E" w:rsidRDefault="000E4040" w:rsidP="00B43341">
      <w:pPr>
        <w:spacing w:line="276" w:lineRule="auto"/>
        <w:ind w:firstLine="709"/>
        <w:jc w:val="both"/>
        <w:rPr>
          <w:rFonts w:eastAsia="Calibri"/>
          <w:sz w:val="28"/>
          <w:szCs w:val="28"/>
          <w:lang w:eastAsia="en-US"/>
        </w:rPr>
      </w:pPr>
      <w:r>
        <w:rPr>
          <w:rFonts w:eastAsia="Calibri"/>
          <w:sz w:val="28"/>
          <w:szCs w:val="28"/>
          <w:lang w:eastAsia="en-US"/>
        </w:rPr>
        <w:t>2.17</w:t>
      </w:r>
      <w:r w:rsidR="00104D63" w:rsidRPr="00F95A3E">
        <w:rPr>
          <w:rFonts w:eastAsia="Calibri"/>
          <w:sz w:val="28"/>
          <w:szCs w:val="28"/>
          <w:lang w:eastAsia="en-US"/>
        </w:rPr>
        <w:t xml:space="preserve">.2. </w:t>
      </w:r>
      <w:r w:rsidR="002177A9" w:rsidRPr="00F95A3E">
        <w:rPr>
          <w:rFonts w:eastAsia="Calibri"/>
          <w:sz w:val="28"/>
          <w:szCs w:val="28"/>
          <w:lang w:eastAsia="en-US"/>
        </w:rPr>
        <w:t xml:space="preserve">При выдаче </w:t>
      </w:r>
      <w:proofErr w:type="gramStart"/>
      <w:r w:rsidR="002177A9" w:rsidRPr="00F95A3E">
        <w:rPr>
          <w:rFonts w:eastAsia="Calibri"/>
          <w:sz w:val="28"/>
          <w:szCs w:val="28"/>
          <w:lang w:eastAsia="en-US"/>
        </w:rPr>
        <w:t>дубликата документа, выданного по результатам предоставления муниципальной услуги специалист администрации</w:t>
      </w:r>
      <w:r w:rsidR="00E73DE2" w:rsidRPr="00F95A3E">
        <w:rPr>
          <w:rFonts w:eastAsia="Calibri"/>
          <w:sz w:val="28"/>
          <w:szCs w:val="28"/>
          <w:lang w:eastAsia="en-US"/>
        </w:rPr>
        <w:t xml:space="preserve"> в течение 3 рабочих дней готовит</w:t>
      </w:r>
      <w:proofErr w:type="gramEnd"/>
      <w:r w:rsidR="00E73DE2" w:rsidRPr="00F95A3E">
        <w:rPr>
          <w:rFonts w:eastAsia="Calibri"/>
          <w:sz w:val="28"/>
          <w:szCs w:val="28"/>
          <w:lang w:eastAsia="en-US"/>
        </w:rPr>
        <w:t xml:space="preserve"> документ,</w:t>
      </w:r>
      <w:r w:rsidR="002177A9" w:rsidRPr="00F95A3E">
        <w:rPr>
          <w:rFonts w:eastAsia="Calibri"/>
          <w:sz w:val="28"/>
          <w:szCs w:val="28"/>
          <w:lang w:eastAsia="en-US"/>
        </w:rPr>
        <w:t xml:space="preserve"> заверяет печатью</w:t>
      </w:r>
      <w:r w:rsidR="00E73DE2" w:rsidRPr="00F95A3E">
        <w:rPr>
          <w:rFonts w:eastAsia="Calibri"/>
          <w:sz w:val="28"/>
          <w:szCs w:val="28"/>
          <w:lang w:eastAsia="en-US"/>
        </w:rPr>
        <w:t xml:space="preserve"> и </w:t>
      </w:r>
      <w:r w:rsidR="002177A9" w:rsidRPr="00F95A3E">
        <w:rPr>
          <w:rFonts w:eastAsia="Calibri"/>
          <w:sz w:val="28"/>
          <w:szCs w:val="28"/>
          <w:lang w:eastAsia="en-US"/>
        </w:rPr>
        <w:t>выдает заявителю (его представителю) под роспись либо направляет по почте, п</w:t>
      </w:r>
      <w:r w:rsidR="00E73DE2" w:rsidRPr="00F95A3E">
        <w:rPr>
          <w:rFonts w:eastAsia="Calibri"/>
          <w:sz w:val="28"/>
          <w:szCs w:val="28"/>
          <w:lang w:eastAsia="en-US"/>
        </w:rPr>
        <w:t>о адресу, указанному заявителем</w:t>
      </w:r>
      <w:r w:rsidR="002177A9" w:rsidRPr="00F95A3E">
        <w:rPr>
          <w:rFonts w:eastAsia="Calibri"/>
          <w:sz w:val="28"/>
          <w:szCs w:val="28"/>
          <w:lang w:eastAsia="en-US"/>
        </w:rPr>
        <w:t>.</w:t>
      </w:r>
    </w:p>
    <w:p w:rsidR="00F44E6E" w:rsidRPr="00F95A3E" w:rsidRDefault="00104D63" w:rsidP="00B43341">
      <w:pPr>
        <w:spacing w:line="276" w:lineRule="auto"/>
        <w:ind w:firstLine="709"/>
        <w:jc w:val="both"/>
        <w:rPr>
          <w:rFonts w:eastAsia="Calibri"/>
          <w:sz w:val="28"/>
          <w:szCs w:val="28"/>
          <w:lang w:eastAsia="en-US"/>
        </w:rPr>
      </w:pPr>
      <w:r w:rsidRPr="00F95A3E">
        <w:rPr>
          <w:rFonts w:eastAsia="Calibri"/>
          <w:sz w:val="28"/>
          <w:szCs w:val="28"/>
          <w:lang w:eastAsia="en-US"/>
        </w:rPr>
        <w:t>2.1</w:t>
      </w:r>
      <w:r w:rsidR="000E4040">
        <w:rPr>
          <w:rFonts w:eastAsia="Calibri"/>
          <w:sz w:val="28"/>
          <w:szCs w:val="28"/>
          <w:lang w:eastAsia="en-US"/>
        </w:rPr>
        <w:t>7</w:t>
      </w:r>
      <w:r w:rsidRPr="00F95A3E">
        <w:rPr>
          <w:rFonts w:eastAsia="Calibri"/>
          <w:sz w:val="28"/>
          <w:szCs w:val="28"/>
          <w:lang w:eastAsia="en-US"/>
        </w:rPr>
        <w:t xml:space="preserve">.3. </w:t>
      </w:r>
      <w:r w:rsidR="00F44E6E" w:rsidRPr="00F95A3E">
        <w:rPr>
          <w:rFonts w:eastAsia="Calibri"/>
          <w:sz w:val="28"/>
          <w:szCs w:val="28"/>
          <w:lang w:eastAsia="en-US"/>
        </w:rPr>
        <w:t>Исчерпывающий перечень оснований для отказа в выдаче дубликата документа,</w:t>
      </w:r>
      <w:r w:rsidR="00F44E6E" w:rsidRPr="00F95A3E">
        <w:rPr>
          <w:sz w:val="28"/>
          <w:szCs w:val="28"/>
        </w:rPr>
        <w:t xml:space="preserve"> </w:t>
      </w:r>
      <w:r w:rsidR="00F44E6E" w:rsidRPr="00F95A3E">
        <w:rPr>
          <w:rFonts w:eastAsia="Calibri"/>
          <w:sz w:val="28"/>
          <w:szCs w:val="28"/>
          <w:lang w:eastAsia="en-US"/>
        </w:rPr>
        <w:t>выданного по результатам предоставления муниципальной услуги</w:t>
      </w:r>
      <w:r w:rsidR="009D3769" w:rsidRPr="00F95A3E">
        <w:rPr>
          <w:rFonts w:eastAsia="Calibri"/>
          <w:sz w:val="28"/>
          <w:szCs w:val="28"/>
          <w:lang w:eastAsia="en-US"/>
        </w:rPr>
        <w:t>:</w:t>
      </w:r>
    </w:p>
    <w:p w:rsidR="002177A9" w:rsidRPr="00F95A3E" w:rsidRDefault="00F44E6E" w:rsidP="00B43341">
      <w:pPr>
        <w:spacing w:line="276" w:lineRule="auto"/>
        <w:ind w:firstLine="709"/>
        <w:jc w:val="both"/>
        <w:rPr>
          <w:rFonts w:eastAsia="Calibri"/>
          <w:sz w:val="28"/>
          <w:szCs w:val="28"/>
          <w:lang w:eastAsia="en-US"/>
        </w:rPr>
      </w:pPr>
      <w:r w:rsidRPr="00F95A3E">
        <w:rPr>
          <w:rFonts w:eastAsia="Calibri"/>
          <w:sz w:val="28"/>
          <w:szCs w:val="28"/>
          <w:lang w:eastAsia="en-US"/>
        </w:rPr>
        <w:t xml:space="preserve">с заявлением о выдаче дубликата обратилось лицо, которое </w:t>
      </w:r>
      <w:r w:rsidR="00597F1A" w:rsidRPr="00F95A3E">
        <w:rPr>
          <w:rFonts w:eastAsia="Calibri"/>
          <w:sz w:val="28"/>
          <w:szCs w:val="28"/>
          <w:lang w:eastAsia="en-US"/>
        </w:rPr>
        <w:t>не является заявителем</w:t>
      </w:r>
      <w:r w:rsidRPr="00F95A3E">
        <w:rPr>
          <w:rFonts w:eastAsia="Calibri"/>
          <w:sz w:val="28"/>
          <w:szCs w:val="28"/>
          <w:lang w:eastAsia="en-US"/>
        </w:rPr>
        <w:t>.</w:t>
      </w:r>
    </w:p>
    <w:p w:rsidR="00646728" w:rsidRDefault="00646728" w:rsidP="00646728">
      <w:pPr>
        <w:spacing w:line="276" w:lineRule="auto"/>
        <w:ind w:firstLine="709"/>
        <w:rPr>
          <w:rFonts w:eastAsia="Calibri"/>
          <w:b/>
          <w:sz w:val="28"/>
          <w:szCs w:val="28"/>
          <w:lang w:eastAsia="en-US"/>
        </w:rPr>
      </w:pPr>
    </w:p>
    <w:p w:rsidR="00646728" w:rsidRDefault="00121CD1" w:rsidP="00646728">
      <w:pPr>
        <w:jc w:val="center"/>
        <w:rPr>
          <w:rFonts w:eastAsia="Calibri"/>
          <w:b/>
          <w:sz w:val="28"/>
          <w:szCs w:val="28"/>
          <w:lang w:eastAsia="en-US"/>
        </w:rPr>
      </w:pPr>
      <w:r w:rsidRPr="00F95A3E">
        <w:rPr>
          <w:rFonts w:eastAsia="Calibri"/>
          <w:b/>
          <w:sz w:val="28"/>
          <w:szCs w:val="28"/>
          <w:lang w:eastAsia="en-US"/>
        </w:rPr>
        <w:t>3. Состав, последовательность и сроки выпо</w:t>
      </w:r>
      <w:r w:rsidR="00052054" w:rsidRPr="00F95A3E">
        <w:rPr>
          <w:rFonts w:eastAsia="Calibri"/>
          <w:b/>
          <w:sz w:val="28"/>
          <w:szCs w:val="28"/>
          <w:lang w:eastAsia="en-US"/>
        </w:rPr>
        <w:t xml:space="preserve">лнения </w:t>
      </w:r>
    </w:p>
    <w:p w:rsidR="00121CD1" w:rsidRPr="00F95A3E" w:rsidRDefault="00052054" w:rsidP="00646728">
      <w:pPr>
        <w:jc w:val="center"/>
        <w:rPr>
          <w:rFonts w:eastAsia="Calibri"/>
          <w:b/>
          <w:sz w:val="28"/>
          <w:szCs w:val="28"/>
          <w:lang w:eastAsia="en-US"/>
        </w:rPr>
      </w:pPr>
      <w:r w:rsidRPr="00F95A3E">
        <w:rPr>
          <w:rFonts w:eastAsia="Calibri"/>
          <w:b/>
          <w:sz w:val="28"/>
          <w:szCs w:val="28"/>
          <w:lang w:eastAsia="en-US"/>
        </w:rPr>
        <w:t>административных процедур</w:t>
      </w:r>
      <w:r w:rsidR="00121CD1" w:rsidRPr="00F95A3E">
        <w:rPr>
          <w:rFonts w:eastAsia="Calibri"/>
          <w:b/>
          <w:sz w:val="28"/>
          <w:szCs w:val="28"/>
          <w:lang w:eastAsia="en-US"/>
        </w:rPr>
        <w:t>,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3.1. Описание последовательности действий при предоставлении муниципальной услуги.</w:t>
      </w:r>
    </w:p>
    <w:p w:rsidR="00121CD1" w:rsidRPr="00F95A3E" w:rsidRDefault="00035E80" w:rsidP="00F95A3E">
      <w:pPr>
        <w:spacing w:line="276" w:lineRule="auto"/>
        <w:ind w:firstLine="709"/>
        <w:jc w:val="both"/>
        <w:rPr>
          <w:rFonts w:eastAsia="Calibri"/>
          <w:sz w:val="28"/>
          <w:szCs w:val="28"/>
          <w:lang w:eastAsia="en-US"/>
        </w:rPr>
      </w:pPr>
      <w:r w:rsidRPr="00F95A3E">
        <w:rPr>
          <w:rFonts w:eastAsia="Calibri"/>
          <w:sz w:val="28"/>
          <w:szCs w:val="28"/>
          <w:lang w:eastAsia="en-US"/>
        </w:rPr>
        <w:t>3.1.1.</w:t>
      </w:r>
      <w:r w:rsidR="00121CD1" w:rsidRPr="00F95A3E">
        <w:rPr>
          <w:rFonts w:eastAsia="Calibri"/>
          <w:sz w:val="28"/>
          <w:szCs w:val="28"/>
          <w:lang w:eastAsia="en-US"/>
        </w:rPr>
        <w:t>Предоставление муниципальной услуги включает в себя следующие административные процедуры:</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прием и регистрация заявления;</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рассмотрение заявления и представленных документов, направление межведомственных запросов;</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учет граждан в качестве лиц, имеющих право на предоставление земельных участков в собственность бесплатно;</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подготовка к выбору земельного участка из перечней земельных участков, предназначенных для предоставления гражданам в собственность бесплатно для осуществления индивидуального жилищного строительства, для ведения личного подсобного хозяйства (приусадебный земельный участок), для дачного хозяйства;</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выбор земельного участка из перечней земельных участков, предназначенных для предоставления гражданам в собственность бесплатно для осуществления индивидуального жилищного строительства, для ведения личного подсобного хозяйства (приусадебный земельный участок), для дачного хозяйства;</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lastRenderedPageBreak/>
        <w:t>принятие решения о предоставлении земельного участка в собственность бесплатно или об отказе в предоставлении земельного участка в собственность бесплатно.</w:t>
      </w:r>
    </w:p>
    <w:p w:rsidR="00121CD1" w:rsidRPr="00F95A3E" w:rsidRDefault="00035E80" w:rsidP="00F95A3E">
      <w:pPr>
        <w:spacing w:line="276" w:lineRule="auto"/>
        <w:ind w:firstLine="709"/>
        <w:jc w:val="both"/>
        <w:rPr>
          <w:rFonts w:eastAsia="Calibri"/>
          <w:sz w:val="28"/>
          <w:szCs w:val="28"/>
          <w:lang w:eastAsia="en-US"/>
        </w:rPr>
      </w:pPr>
      <w:r w:rsidRPr="00F95A3E">
        <w:rPr>
          <w:rFonts w:eastAsia="Calibri"/>
          <w:sz w:val="28"/>
          <w:szCs w:val="28"/>
          <w:lang w:eastAsia="en-US"/>
        </w:rPr>
        <w:t>3.1.2.</w:t>
      </w:r>
      <w:r w:rsidR="00121CD1" w:rsidRPr="00F95A3E">
        <w:rPr>
          <w:rFonts w:eastAsia="Calibri"/>
          <w:sz w:val="28"/>
          <w:szCs w:val="28"/>
          <w:lang w:eastAsia="en-US"/>
        </w:rPr>
        <w:t>Последовательность административных процедур (действий) при предоставлении муниципальной услуги в электронной форме аналогична последовательности действий, указанных в подразделе 3.1 раздела 3 настоящего Административного регламента.</w:t>
      </w:r>
    </w:p>
    <w:p w:rsidR="00121CD1" w:rsidRPr="00F95A3E" w:rsidRDefault="00035E80" w:rsidP="00F95A3E">
      <w:pPr>
        <w:spacing w:line="276" w:lineRule="auto"/>
        <w:ind w:firstLine="709"/>
        <w:jc w:val="both"/>
        <w:rPr>
          <w:rFonts w:eastAsia="Calibri"/>
          <w:sz w:val="28"/>
          <w:szCs w:val="28"/>
          <w:lang w:eastAsia="en-US"/>
        </w:rPr>
      </w:pPr>
      <w:r w:rsidRPr="00F95A3E">
        <w:rPr>
          <w:rFonts w:eastAsia="Calibri"/>
          <w:sz w:val="28"/>
          <w:szCs w:val="28"/>
          <w:lang w:eastAsia="en-US"/>
        </w:rPr>
        <w:t>3.1.3.</w:t>
      </w:r>
      <w:r w:rsidR="00121CD1" w:rsidRPr="00F95A3E">
        <w:rPr>
          <w:rFonts w:eastAsia="Calibri"/>
          <w:sz w:val="28"/>
          <w:szCs w:val="28"/>
          <w:lang w:eastAsia="en-US"/>
        </w:rPr>
        <w:t>Перечень процедур (действий), выполняемых многофункциональным центром:</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 прием и регистрация заявления и представленных документов;</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 выдача результата предоставления муниципальной услуги.</w:t>
      </w:r>
    </w:p>
    <w:p w:rsidR="00646728" w:rsidRDefault="00646728" w:rsidP="00646728">
      <w:pPr>
        <w:spacing w:line="276" w:lineRule="auto"/>
        <w:jc w:val="center"/>
        <w:rPr>
          <w:rFonts w:eastAsia="Calibri"/>
          <w:b/>
          <w:sz w:val="28"/>
          <w:szCs w:val="28"/>
          <w:lang w:eastAsia="en-US"/>
        </w:rPr>
      </w:pPr>
    </w:p>
    <w:p w:rsidR="00646728" w:rsidRDefault="00646728" w:rsidP="00646728">
      <w:pPr>
        <w:jc w:val="center"/>
        <w:rPr>
          <w:rFonts w:eastAsia="Calibri"/>
          <w:b/>
          <w:sz w:val="28"/>
          <w:szCs w:val="28"/>
          <w:lang w:eastAsia="en-US"/>
        </w:rPr>
      </w:pPr>
    </w:p>
    <w:p w:rsidR="00646728" w:rsidRDefault="00121CD1" w:rsidP="00646728">
      <w:pPr>
        <w:jc w:val="center"/>
        <w:rPr>
          <w:rFonts w:eastAsia="Calibri"/>
          <w:b/>
          <w:sz w:val="28"/>
          <w:szCs w:val="28"/>
          <w:lang w:eastAsia="en-US"/>
        </w:rPr>
      </w:pPr>
      <w:r w:rsidRPr="00F95A3E">
        <w:rPr>
          <w:rFonts w:eastAsia="Calibri"/>
          <w:b/>
          <w:sz w:val="28"/>
          <w:szCs w:val="28"/>
          <w:lang w:eastAsia="en-US"/>
        </w:rPr>
        <w:t xml:space="preserve">Описание последовательности административных действий </w:t>
      </w:r>
    </w:p>
    <w:p w:rsidR="008B5C4C" w:rsidRDefault="00121CD1" w:rsidP="00646728">
      <w:pPr>
        <w:jc w:val="center"/>
        <w:rPr>
          <w:rFonts w:eastAsia="Calibri"/>
          <w:b/>
          <w:sz w:val="28"/>
          <w:szCs w:val="28"/>
          <w:lang w:eastAsia="en-US"/>
        </w:rPr>
      </w:pPr>
      <w:r w:rsidRPr="00F95A3E">
        <w:rPr>
          <w:rFonts w:eastAsia="Calibri"/>
          <w:b/>
          <w:sz w:val="28"/>
          <w:szCs w:val="28"/>
          <w:lang w:eastAsia="en-US"/>
        </w:rPr>
        <w:t xml:space="preserve">при приеме и регистрации заявления о предоставлении </w:t>
      </w:r>
    </w:p>
    <w:p w:rsidR="00121CD1" w:rsidRPr="00F95A3E" w:rsidRDefault="00121CD1" w:rsidP="00646728">
      <w:pPr>
        <w:jc w:val="center"/>
        <w:rPr>
          <w:rFonts w:eastAsia="Calibri"/>
          <w:sz w:val="28"/>
          <w:szCs w:val="28"/>
          <w:lang w:eastAsia="en-US"/>
        </w:rPr>
      </w:pPr>
      <w:r w:rsidRPr="00F95A3E">
        <w:rPr>
          <w:rFonts w:eastAsia="Calibri"/>
          <w:b/>
          <w:sz w:val="28"/>
          <w:szCs w:val="28"/>
          <w:lang w:eastAsia="en-US"/>
        </w:rPr>
        <w:t>муниципальной услуги</w:t>
      </w:r>
    </w:p>
    <w:p w:rsidR="00121CD1" w:rsidRPr="00F95A3E" w:rsidRDefault="00292506" w:rsidP="00F95A3E">
      <w:pPr>
        <w:spacing w:line="276" w:lineRule="auto"/>
        <w:ind w:firstLine="709"/>
        <w:jc w:val="both"/>
        <w:rPr>
          <w:rFonts w:eastAsia="Calibri"/>
          <w:sz w:val="28"/>
          <w:szCs w:val="28"/>
          <w:lang w:eastAsia="en-US"/>
        </w:rPr>
      </w:pPr>
      <w:r w:rsidRPr="00F95A3E">
        <w:rPr>
          <w:rFonts w:eastAsia="Calibri"/>
          <w:sz w:val="28"/>
          <w:szCs w:val="28"/>
          <w:lang w:eastAsia="en-US"/>
        </w:rPr>
        <w:t>3.2.</w:t>
      </w:r>
      <w:r w:rsidR="00121CD1" w:rsidRPr="00F95A3E">
        <w:rPr>
          <w:rFonts w:eastAsia="Calibri"/>
          <w:sz w:val="28"/>
          <w:szCs w:val="28"/>
          <w:lang w:eastAsia="en-US"/>
        </w:rPr>
        <w:t xml:space="preserve">Основанием для начала административной процедуры по приему и регистрации заявления является личное обращение заявителя или его </w:t>
      </w:r>
      <w:r w:rsidR="00035E80" w:rsidRPr="00F95A3E">
        <w:rPr>
          <w:rFonts w:eastAsia="Calibri"/>
          <w:sz w:val="28"/>
          <w:szCs w:val="28"/>
          <w:lang w:eastAsia="en-US"/>
        </w:rPr>
        <w:t xml:space="preserve">законного </w:t>
      </w:r>
      <w:r w:rsidR="00121CD1" w:rsidRPr="00F95A3E">
        <w:rPr>
          <w:rFonts w:eastAsia="Calibri"/>
          <w:sz w:val="28"/>
          <w:szCs w:val="28"/>
          <w:lang w:eastAsia="en-US"/>
        </w:rPr>
        <w:t xml:space="preserve">представителя в </w:t>
      </w:r>
      <w:r w:rsidR="00035E80" w:rsidRPr="00F95A3E">
        <w:rPr>
          <w:rFonts w:eastAsia="Calibri"/>
          <w:sz w:val="28"/>
          <w:szCs w:val="28"/>
          <w:lang w:eastAsia="en-US"/>
        </w:rPr>
        <w:t xml:space="preserve">администрацию либо в </w:t>
      </w:r>
      <w:r w:rsidR="00121CD1" w:rsidRPr="00F95A3E">
        <w:rPr>
          <w:rFonts w:eastAsia="Calibri"/>
          <w:sz w:val="28"/>
          <w:szCs w:val="28"/>
          <w:lang w:eastAsia="en-US"/>
        </w:rPr>
        <w:t>многофункциональный центр (далее - МФЦ) с одним из заявлений:</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о предоставлении земельного участка в собственность бесплатно для индивидуального жилищного строительства, ведения личного подсобного хозяйства (приложение № 1);</w:t>
      </w:r>
    </w:p>
    <w:p w:rsidR="00121CD1" w:rsidRPr="00F95A3E" w:rsidRDefault="00121CD1" w:rsidP="00F95A3E">
      <w:pPr>
        <w:spacing w:line="276" w:lineRule="auto"/>
        <w:ind w:firstLine="709"/>
        <w:jc w:val="both"/>
        <w:rPr>
          <w:rFonts w:eastAsia="Calibri"/>
          <w:sz w:val="28"/>
          <w:szCs w:val="28"/>
          <w:lang w:eastAsia="en-US"/>
        </w:rPr>
      </w:pPr>
      <w:r w:rsidRPr="0062373B">
        <w:rPr>
          <w:rFonts w:eastAsia="Calibri"/>
          <w:sz w:val="28"/>
          <w:szCs w:val="28"/>
          <w:lang w:eastAsia="en-US"/>
        </w:rPr>
        <w:t>о предоставлении земельного участка</w:t>
      </w:r>
      <w:r w:rsidR="00A4089B" w:rsidRPr="0062373B">
        <w:rPr>
          <w:rFonts w:eastAsia="Calibri"/>
          <w:sz w:val="28"/>
          <w:szCs w:val="28"/>
          <w:lang w:eastAsia="en-US"/>
        </w:rPr>
        <w:t xml:space="preserve"> в собственность бесплатно</w:t>
      </w:r>
      <w:r w:rsidRPr="0062373B">
        <w:rPr>
          <w:rFonts w:eastAsia="Calibri"/>
          <w:sz w:val="28"/>
          <w:szCs w:val="28"/>
          <w:lang w:eastAsia="en-US"/>
        </w:rPr>
        <w:t>,</w:t>
      </w:r>
      <w:r w:rsidRPr="00F95A3E">
        <w:rPr>
          <w:rFonts w:eastAsia="Calibri"/>
          <w:sz w:val="28"/>
          <w:szCs w:val="28"/>
          <w:lang w:eastAsia="en-US"/>
        </w:rPr>
        <w:t xml:space="preserve"> находящегося в аренде у заявителя и предоставленного до вступления в силу Закона для осуществления индивидуального жилищного строительства, или для ведения личного подсобного хозяйства, или для ведения дачного хозяйства (приложение № 2);</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о предоставлении земельного участка</w:t>
      </w:r>
      <w:r w:rsidR="00A4089B" w:rsidRPr="00F95A3E">
        <w:rPr>
          <w:rFonts w:eastAsia="Calibri"/>
          <w:sz w:val="28"/>
          <w:szCs w:val="28"/>
          <w:lang w:eastAsia="en-US"/>
        </w:rPr>
        <w:t xml:space="preserve"> в собственность бесплатно</w:t>
      </w:r>
      <w:r w:rsidRPr="00F95A3E">
        <w:rPr>
          <w:rFonts w:eastAsia="Calibri"/>
          <w:sz w:val="28"/>
          <w:szCs w:val="28"/>
          <w:lang w:eastAsia="en-US"/>
        </w:rPr>
        <w:t xml:space="preserve"> с имеющимся на нем и принадлежащим заявителю на праве собственности жилым домом (приложение № 3).</w:t>
      </w:r>
    </w:p>
    <w:p w:rsidR="00121CD1" w:rsidRPr="00F95A3E" w:rsidRDefault="00292506" w:rsidP="00F95A3E">
      <w:pPr>
        <w:spacing w:line="276" w:lineRule="auto"/>
        <w:ind w:firstLine="709"/>
        <w:jc w:val="both"/>
        <w:rPr>
          <w:rFonts w:eastAsia="Calibri"/>
          <w:sz w:val="28"/>
          <w:szCs w:val="28"/>
          <w:lang w:eastAsia="en-US"/>
        </w:rPr>
      </w:pPr>
      <w:r w:rsidRPr="00F95A3E">
        <w:rPr>
          <w:rFonts w:eastAsia="Calibri"/>
          <w:sz w:val="28"/>
          <w:szCs w:val="28"/>
          <w:lang w:eastAsia="en-US"/>
        </w:rPr>
        <w:t xml:space="preserve">3.2.3. </w:t>
      </w:r>
      <w:r w:rsidR="00121CD1" w:rsidRPr="00F95A3E">
        <w:rPr>
          <w:rFonts w:eastAsia="Calibri"/>
          <w:sz w:val="28"/>
          <w:szCs w:val="28"/>
          <w:lang w:eastAsia="en-US"/>
        </w:rPr>
        <w:t>К заявлению прилагаются документы, необходимые для предоставления муниципальной услуги, указанные в подразделе 2.</w:t>
      </w:r>
      <w:r w:rsidR="00AA67AD" w:rsidRPr="00F95A3E">
        <w:rPr>
          <w:rFonts w:eastAsia="Calibri"/>
          <w:sz w:val="28"/>
          <w:szCs w:val="28"/>
          <w:lang w:eastAsia="en-US"/>
        </w:rPr>
        <w:t>6</w:t>
      </w:r>
      <w:r w:rsidR="00121CD1" w:rsidRPr="00F95A3E">
        <w:rPr>
          <w:rFonts w:eastAsia="Calibri"/>
          <w:sz w:val="28"/>
          <w:szCs w:val="28"/>
          <w:lang w:eastAsia="en-US"/>
        </w:rPr>
        <w:t xml:space="preserve"> настоящего Административного регламента.</w:t>
      </w:r>
    </w:p>
    <w:p w:rsidR="00121CD1" w:rsidRPr="00F95A3E" w:rsidRDefault="00292506" w:rsidP="00F95A3E">
      <w:pPr>
        <w:spacing w:line="276" w:lineRule="auto"/>
        <w:ind w:firstLine="709"/>
        <w:jc w:val="both"/>
        <w:rPr>
          <w:rFonts w:eastAsia="Calibri"/>
          <w:sz w:val="28"/>
          <w:szCs w:val="28"/>
          <w:lang w:eastAsia="en-US"/>
        </w:rPr>
      </w:pPr>
      <w:r w:rsidRPr="00F95A3E">
        <w:rPr>
          <w:rFonts w:eastAsia="Calibri"/>
          <w:sz w:val="28"/>
          <w:szCs w:val="28"/>
          <w:lang w:eastAsia="en-US"/>
        </w:rPr>
        <w:t xml:space="preserve">3.2.4. </w:t>
      </w:r>
      <w:r w:rsidR="00121CD1" w:rsidRPr="00F95A3E">
        <w:rPr>
          <w:rFonts w:eastAsia="Calibri"/>
          <w:sz w:val="28"/>
          <w:szCs w:val="28"/>
          <w:lang w:eastAsia="en-US"/>
        </w:rPr>
        <w:t xml:space="preserve">При этом заявитель, соответствующий требованиям и условиям подраздела </w:t>
      </w:r>
      <w:r w:rsidR="00C95B28">
        <w:rPr>
          <w:rFonts w:eastAsia="Calibri"/>
          <w:sz w:val="28"/>
          <w:szCs w:val="28"/>
          <w:lang w:eastAsia="en-US"/>
        </w:rPr>
        <w:t>1.2</w:t>
      </w:r>
      <w:r w:rsidR="00121CD1" w:rsidRPr="00F95A3E">
        <w:rPr>
          <w:rFonts w:eastAsia="Calibri"/>
          <w:sz w:val="28"/>
          <w:szCs w:val="28"/>
          <w:lang w:eastAsia="en-US"/>
        </w:rPr>
        <w:t xml:space="preserve"> настоящего Административного регламента, имеет право однократно приобрести земельный участок в собственность бесплатно.</w:t>
      </w:r>
    </w:p>
    <w:p w:rsidR="00121CD1" w:rsidRPr="00F95A3E" w:rsidRDefault="00292506" w:rsidP="00F95A3E">
      <w:pPr>
        <w:spacing w:line="276" w:lineRule="auto"/>
        <w:ind w:firstLine="709"/>
        <w:jc w:val="both"/>
        <w:rPr>
          <w:rFonts w:eastAsia="Calibri"/>
          <w:sz w:val="28"/>
          <w:szCs w:val="28"/>
          <w:lang w:eastAsia="en-US"/>
        </w:rPr>
      </w:pPr>
      <w:r w:rsidRPr="00F95A3E">
        <w:rPr>
          <w:rFonts w:eastAsia="Calibri"/>
          <w:sz w:val="28"/>
          <w:szCs w:val="28"/>
          <w:lang w:eastAsia="en-US"/>
        </w:rPr>
        <w:t>3.2.5.</w:t>
      </w:r>
      <w:r w:rsidR="00121CD1" w:rsidRPr="00F95A3E">
        <w:rPr>
          <w:rFonts w:eastAsia="Calibri"/>
          <w:sz w:val="28"/>
          <w:szCs w:val="28"/>
          <w:lang w:eastAsia="en-US"/>
        </w:rPr>
        <w:t>Специалист, ответственный за прием и регистрацию документов, должен:</w:t>
      </w:r>
    </w:p>
    <w:p w:rsidR="00121CD1" w:rsidRPr="00F95A3E" w:rsidRDefault="00292506" w:rsidP="00F95A3E">
      <w:pPr>
        <w:spacing w:line="276" w:lineRule="auto"/>
        <w:ind w:firstLine="709"/>
        <w:jc w:val="both"/>
        <w:rPr>
          <w:rFonts w:eastAsia="Calibri"/>
          <w:sz w:val="28"/>
          <w:szCs w:val="28"/>
          <w:lang w:eastAsia="en-US"/>
        </w:rPr>
      </w:pPr>
      <w:r w:rsidRPr="00F95A3E">
        <w:rPr>
          <w:rFonts w:eastAsia="Calibri"/>
          <w:sz w:val="28"/>
          <w:szCs w:val="28"/>
          <w:lang w:eastAsia="en-US"/>
        </w:rPr>
        <w:lastRenderedPageBreak/>
        <w:t>3.2.5.1.</w:t>
      </w:r>
      <w:r w:rsidR="00121CD1" w:rsidRPr="00F95A3E">
        <w:rPr>
          <w:rFonts w:eastAsia="Calibri"/>
          <w:sz w:val="28"/>
          <w:szCs w:val="28"/>
          <w:lang w:eastAsia="en-US"/>
        </w:rPr>
        <w:t xml:space="preserve"> удостовериться в личности заявителя или представителя заявителя;</w:t>
      </w:r>
    </w:p>
    <w:p w:rsidR="00121CD1" w:rsidRPr="00F95A3E" w:rsidRDefault="00292506" w:rsidP="00F95A3E">
      <w:pPr>
        <w:spacing w:line="276" w:lineRule="auto"/>
        <w:ind w:firstLine="709"/>
        <w:jc w:val="both"/>
        <w:rPr>
          <w:rFonts w:eastAsia="Calibri"/>
          <w:sz w:val="28"/>
          <w:szCs w:val="28"/>
          <w:lang w:eastAsia="en-US"/>
        </w:rPr>
      </w:pPr>
      <w:r w:rsidRPr="00F95A3E">
        <w:rPr>
          <w:rFonts w:eastAsia="Calibri"/>
          <w:sz w:val="28"/>
          <w:szCs w:val="28"/>
          <w:lang w:eastAsia="en-US"/>
        </w:rPr>
        <w:t>3.2.5.2.</w:t>
      </w:r>
      <w:r w:rsidR="00121CD1" w:rsidRPr="00F95A3E">
        <w:rPr>
          <w:rFonts w:eastAsia="Calibri"/>
          <w:sz w:val="28"/>
          <w:szCs w:val="28"/>
          <w:lang w:eastAsia="en-US"/>
        </w:rPr>
        <w:t xml:space="preserve"> установить наличие либо отсутствие оснований для отказа в приеме док</w:t>
      </w:r>
      <w:r w:rsidR="00AA67AD" w:rsidRPr="00F95A3E">
        <w:rPr>
          <w:rFonts w:eastAsia="Calibri"/>
          <w:sz w:val="28"/>
          <w:szCs w:val="28"/>
          <w:lang w:eastAsia="en-US"/>
        </w:rPr>
        <w:t xml:space="preserve">ументов, указанных в </w:t>
      </w:r>
      <w:r w:rsidR="00A4089B" w:rsidRPr="00F95A3E">
        <w:rPr>
          <w:rFonts w:eastAsia="Calibri"/>
          <w:sz w:val="28"/>
          <w:szCs w:val="28"/>
          <w:lang w:eastAsia="en-US"/>
        </w:rPr>
        <w:t>подразделе</w:t>
      </w:r>
      <w:r w:rsidR="00AA67AD" w:rsidRPr="00F95A3E">
        <w:rPr>
          <w:rFonts w:eastAsia="Calibri"/>
          <w:sz w:val="28"/>
          <w:szCs w:val="28"/>
          <w:lang w:eastAsia="en-US"/>
        </w:rPr>
        <w:t xml:space="preserve"> 2.</w:t>
      </w:r>
      <w:r w:rsidR="00A4089B" w:rsidRPr="00F95A3E">
        <w:rPr>
          <w:rFonts w:eastAsia="Calibri"/>
          <w:sz w:val="28"/>
          <w:szCs w:val="28"/>
          <w:lang w:eastAsia="en-US"/>
        </w:rPr>
        <w:t>7</w:t>
      </w:r>
      <w:r w:rsidR="00121CD1" w:rsidRPr="00F95A3E">
        <w:rPr>
          <w:rFonts w:eastAsia="Calibri"/>
          <w:sz w:val="28"/>
          <w:szCs w:val="28"/>
          <w:lang w:eastAsia="en-US"/>
        </w:rPr>
        <w:t xml:space="preserve"> настоящего Административного регламента.</w:t>
      </w:r>
    </w:p>
    <w:p w:rsidR="00121CD1" w:rsidRPr="00F95A3E" w:rsidRDefault="00292506" w:rsidP="00F95A3E">
      <w:pPr>
        <w:spacing w:line="276" w:lineRule="auto"/>
        <w:ind w:firstLine="709"/>
        <w:jc w:val="both"/>
        <w:rPr>
          <w:rFonts w:eastAsia="Calibri"/>
          <w:sz w:val="28"/>
          <w:szCs w:val="28"/>
          <w:lang w:eastAsia="en-US"/>
        </w:rPr>
      </w:pPr>
      <w:r w:rsidRPr="00F95A3E">
        <w:rPr>
          <w:rFonts w:eastAsia="Calibri"/>
          <w:sz w:val="28"/>
          <w:szCs w:val="28"/>
          <w:lang w:eastAsia="en-US"/>
        </w:rPr>
        <w:t>3.2.6.</w:t>
      </w:r>
      <w:r w:rsidR="0062373B">
        <w:rPr>
          <w:rFonts w:eastAsia="Calibri"/>
          <w:sz w:val="28"/>
          <w:szCs w:val="28"/>
          <w:lang w:eastAsia="en-US"/>
        </w:rPr>
        <w:t xml:space="preserve"> </w:t>
      </w:r>
      <w:r w:rsidR="00121CD1" w:rsidRPr="00F95A3E">
        <w:rPr>
          <w:rFonts w:eastAsia="Calibri"/>
          <w:sz w:val="28"/>
          <w:szCs w:val="28"/>
          <w:lang w:eastAsia="en-US"/>
        </w:rPr>
        <w:t>Специалист, ответственный за прием и регистрацию документов, не должен проводить проверку содержания представленных документов.</w:t>
      </w:r>
    </w:p>
    <w:p w:rsidR="00121CD1" w:rsidRPr="00F95A3E" w:rsidRDefault="00292506" w:rsidP="00F95A3E">
      <w:pPr>
        <w:spacing w:line="276" w:lineRule="auto"/>
        <w:ind w:firstLine="709"/>
        <w:jc w:val="both"/>
        <w:rPr>
          <w:rFonts w:eastAsia="Calibri"/>
          <w:sz w:val="28"/>
          <w:szCs w:val="28"/>
          <w:lang w:eastAsia="en-US"/>
        </w:rPr>
      </w:pPr>
      <w:r w:rsidRPr="00F95A3E">
        <w:rPr>
          <w:rFonts w:eastAsia="Calibri"/>
          <w:sz w:val="28"/>
          <w:szCs w:val="28"/>
          <w:lang w:eastAsia="en-US"/>
        </w:rPr>
        <w:t>3.2.7.</w:t>
      </w:r>
      <w:r w:rsidR="0062373B">
        <w:rPr>
          <w:rFonts w:eastAsia="Calibri"/>
          <w:sz w:val="28"/>
          <w:szCs w:val="28"/>
          <w:lang w:eastAsia="en-US"/>
        </w:rPr>
        <w:t xml:space="preserve"> </w:t>
      </w:r>
      <w:r w:rsidR="00121CD1" w:rsidRPr="00F95A3E">
        <w:rPr>
          <w:rFonts w:eastAsia="Calibri"/>
          <w:sz w:val="28"/>
          <w:szCs w:val="28"/>
          <w:lang w:eastAsia="en-US"/>
        </w:rPr>
        <w:t>В случае отсутствия оснований для отказа в приеме документов специалист, ответственный за прием и регистрацию документов, в установленном порядке регистрирует поступившие документы с указанием даты и времени их подачи, которые являются основанием определения хронологической последовательности поступления заявлений о пр</w:t>
      </w:r>
      <w:r w:rsidR="00A4089B" w:rsidRPr="00F95A3E">
        <w:rPr>
          <w:rFonts w:eastAsia="Calibri"/>
          <w:sz w:val="28"/>
          <w:szCs w:val="28"/>
          <w:lang w:eastAsia="en-US"/>
        </w:rPr>
        <w:t>едоставлении земельных участков</w:t>
      </w:r>
      <w:r w:rsidR="00121CD1" w:rsidRPr="00F95A3E">
        <w:rPr>
          <w:rFonts w:eastAsia="Calibri"/>
          <w:sz w:val="28"/>
          <w:szCs w:val="28"/>
          <w:lang w:eastAsia="en-US"/>
        </w:rPr>
        <w:t>.</w:t>
      </w:r>
    </w:p>
    <w:p w:rsidR="00121CD1" w:rsidRPr="00F95A3E" w:rsidRDefault="00292506" w:rsidP="00F95A3E">
      <w:pPr>
        <w:spacing w:line="276" w:lineRule="auto"/>
        <w:ind w:firstLine="709"/>
        <w:jc w:val="both"/>
        <w:rPr>
          <w:rFonts w:eastAsia="Calibri"/>
          <w:sz w:val="28"/>
          <w:szCs w:val="28"/>
          <w:lang w:eastAsia="en-US"/>
        </w:rPr>
      </w:pPr>
      <w:r w:rsidRPr="00F95A3E">
        <w:rPr>
          <w:rFonts w:eastAsia="Calibri"/>
          <w:sz w:val="28"/>
          <w:szCs w:val="28"/>
          <w:lang w:eastAsia="en-US"/>
        </w:rPr>
        <w:t>3.2.8.</w:t>
      </w:r>
      <w:r w:rsidR="0062373B">
        <w:rPr>
          <w:rFonts w:eastAsia="Calibri"/>
          <w:sz w:val="28"/>
          <w:szCs w:val="28"/>
          <w:lang w:eastAsia="en-US"/>
        </w:rPr>
        <w:t xml:space="preserve"> </w:t>
      </w:r>
      <w:r w:rsidR="00121CD1" w:rsidRPr="00F95A3E">
        <w:rPr>
          <w:rFonts w:eastAsia="Calibri"/>
          <w:sz w:val="28"/>
          <w:szCs w:val="28"/>
          <w:lang w:eastAsia="en-US"/>
        </w:rPr>
        <w:t>При наличии оснований для отказа в приеме документов специалист, ответственный за прием и регистрацию документов, объясняет заявителю или его представителю содержание выявленных недостатков в представленных документах, предлагает принять меры по их устранению и возвращает пакет документов.</w:t>
      </w:r>
    </w:p>
    <w:p w:rsidR="00121CD1" w:rsidRPr="00F95A3E" w:rsidRDefault="00292506" w:rsidP="00F95A3E">
      <w:pPr>
        <w:spacing w:line="276" w:lineRule="auto"/>
        <w:ind w:firstLine="709"/>
        <w:jc w:val="both"/>
        <w:rPr>
          <w:rFonts w:eastAsia="Calibri"/>
          <w:sz w:val="28"/>
          <w:szCs w:val="28"/>
          <w:lang w:eastAsia="en-US"/>
        </w:rPr>
      </w:pPr>
      <w:r w:rsidRPr="00F95A3E">
        <w:rPr>
          <w:rFonts w:eastAsia="Calibri"/>
          <w:sz w:val="28"/>
          <w:szCs w:val="28"/>
          <w:lang w:eastAsia="en-US"/>
        </w:rPr>
        <w:t>3.2.9.</w:t>
      </w:r>
      <w:r w:rsidR="0062373B">
        <w:rPr>
          <w:rFonts w:eastAsia="Calibri"/>
          <w:sz w:val="28"/>
          <w:szCs w:val="28"/>
          <w:lang w:eastAsia="en-US"/>
        </w:rPr>
        <w:t xml:space="preserve"> </w:t>
      </w:r>
      <w:r w:rsidR="00121CD1" w:rsidRPr="00F95A3E">
        <w:rPr>
          <w:rFonts w:eastAsia="Calibri"/>
          <w:sz w:val="28"/>
          <w:szCs w:val="28"/>
          <w:lang w:eastAsia="en-US"/>
        </w:rPr>
        <w:t>Результатом выполнения административной процедуры является регистрация поступивших документов и их направление на рассмотрение либо отказ в приеме представленных документов и их возврат заявителю или его представителю.</w:t>
      </w:r>
    </w:p>
    <w:p w:rsidR="00121CD1" w:rsidRPr="00F95A3E" w:rsidRDefault="00292506" w:rsidP="00F95A3E">
      <w:pPr>
        <w:spacing w:line="276" w:lineRule="auto"/>
        <w:ind w:firstLine="709"/>
        <w:jc w:val="both"/>
        <w:rPr>
          <w:rFonts w:eastAsia="Calibri"/>
          <w:sz w:val="28"/>
          <w:szCs w:val="28"/>
          <w:lang w:eastAsia="en-US"/>
        </w:rPr>
      </w:pPr>
      <w:r w:rsidRPr="00F95A3E">
        <w:rPr>
          <w:rFonts w:eastAsia="Calibri"/>
          <w:sz w:val="28"/>
          <w:szCs w:val="28"/>
          <w:lang w:eastAsia="en-US"/>
        </w:rPr>
        <w:t>3.2.10.</w:t>
      </w:r>
      <w:r w:rsidR="0062373B">
        <w:rPr>
          <w:rFonts w:eastAsia="Calibri"/>
          <w:sz w:val="28"/>
          <w:szCs w:val="28"/>
          <w:lang w:eastAsia="en-US"/>
        </w:rPr>
        <w:t xml:space="preserve"> </w:t>
      </w:r>
      <w:r w:rsidR="00121CD1" w:rsidRPr="00F95A3E">
        <w:rPr>
          <w:rFonts w:eastAsia="Calibri"/>
          <w:sz w:val="28"/>
          <w:szCs w:val="28"/>
          <w:lang w:eastAsia="en-US"/>
        </w:rPr>
        <w:t>Максимальный срок выполнения административной процедуры при регистрации поступивших документов и отказе в приеме представленных документов и их возврате заявителю или его представителю составляет 15 минут с момента личного обращения заявителя или его представителя с заявлением.</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Максимальный срок выполнения административной процедуры при направлении зарегистрированных документов специалистом МФЦ в Администрацию составляет один рабочий день со дня регистрации поступивших документов.</w:t>
      </w:r>
    </w:p>
    <w:p w:rsidR="0062373B" w:rsidRDefault="0062373B" w:rsidP="00F57322">
      <w:pPr>
        <w:spacing w:line="276" w:lineRule="auto"/>
        <w:ind w:firstLine="709"/>
        <w:jc w:val="center"/>
        <w:rPr>
          <w:rFonts w:eastAsia="Calibri"/>
          <w:b/>
          <w:sz w:val="28"/>
          <w:szCs w:val="28"/>
          <w:lang w:eastAsia="en-US"/>
        </w:rPr>
      </w:pPr>
    </w:p>
    <w:p w:rsidR="00121CD1" w:rsidRPr="00F95A3E" w:rsidRDefault="00121CD1" w:rsidP="0062373B">
      <w:pPr>
        <w:jc w:val="center"/>
        <w:rPr>
          <w:rFonts w:eastAsia="Calibri"/>
          <w:sz w:val="28"/>
          <w:szCs w:val="28"/>
          <w:lang w:eastAsia="en-US"/>
        </w:rPr>
      </w:pPr>
      <w:r w:rsidRPr="00F95A3E">
        <w:rPr>
          <w:rFonts w:eastAsia="Calibri"/>
          <w:b/>
          <w:sz w:val="28"/>
          <w:szCs w:val="28"/>
          <w:lang w:eastAsia="en-US"/>
        </w:rPr>
        <w:t>Описание последовательности административных действий при рассмотрении заявления и представленных документов, направлении межведомственных запросов</w:t>
      </w:r>
    </w:p>
    <w:p w:rsidR="00121CD1" w:rsidRPr="00F95A3E" w:rsidRDefault="00292506" w:rsidP="00F95A3E">
      <w:pPr>
        <w:spacing w:line="276" w:lineRule="auto"/>
        <w:ind w:firstLine="709"/>
        <w:jc w:val="both"/>
        <w:rPr>
          <w:rFonts w:eastAsia="Calibri"/>
          <w:sz w:val="28"/>
          <w:szCs w:val="28"/>
          <w:lang w:eastAsia="en-US"/>
        </w:rPr>
      </w:pPr>
      <w:r w:rsidRPr="00F95A3E">
        <w:rPr>
          <w:rFonts w:eastAsia="Calibri"/>
          <w:sz w:val="28"/>
          <w:szCs w:val="28"/>
          <w:lang w:eastAsia="en-US"/>
        </w:rPr>
        <w:t>3.3.</w:t>
      </w:r>
      <w:r w:rsidR="0062373B">
        <w:rPr>
          <w:rFonts w:eastAsia="Calibri"/>
          <w:sz w:val="28"/>
          <w:szCs w:val="28"/>
          <w:lang w:eastAsia="en-US"/>
        </w:rPr>
        <w:t xml:space="preserve"> </w:t>
      </w:r>
      <w:r w:rsidR="00121CD1" w:rsidRPr="00F95A3E">
        <w:rPr>
          <w:rFonts w:eastAsia="Calibri"/>
          <w:sz w:val="28"/>
          <w:szCs w:val="28"/>
          <w:lang w:eastAsia="en-US"/>
        </w:rPr>
        <w:t>Основанием для начала административной процедуры является поступление зарегистрированного в установленном порядке заявления специалисту, ответственному за предоставление муниципальной услуги.</w:t>
      </w:r>
    </w:p>
    <w:p w:rsidR="00121CD1" w:rsidRPr="00F95A3E" w:rsidRDefault="0079790D" w:rsidP="00F95A3E">
      <w:pPr>
        <w:spacing w:line="276" w:lineRule="auto"/>
        <w:ind w:firstLine="709"/>
        <w:jc w:val="both"/>
        <w:rPr>
          <w:rFonts w:eastAsia="Calibri"/>
          <w:sz w:val="28"/>
          <w:szCs w:val="28"/>
          <w:lang w:eastAsia="en-US"/>
        </w:rPr>
      </w:pPr>
      <w:r w:rsidRPr="00F95A3E">
        <w:rPr>
          <w:rFonts w:eastAsia="Calibri"/>
          <w:sz w:val="28"/>
          <w:szCs w:val="28"/>
          <w:lang w:eastAsia="en-US"/>
        </w:rPr>
        <w:t>3.3.1.</w:t>
      </w:r>
      <w:r w:rsidR="0062373B">
        <w:rPr>
          <w:rFonts w:eastAsia="Calibri"/>
          <w:sz w:val="28"/>
          <w:szCs w:val="28"/>
          <w:lang w:eastAsia="en-US"/>
        </w:rPr>
        <w:t xml:space="preserve"> </w:t>
      </w:r>
      <w:r w:rsidR="00121CD1" w:rsidRPr="00F95A3E">
        <w:rPr>
          <w:rFonts w:eastAsia="Calibri"/>
          <w:sz w:val="28"/>
          <w:szCs w:val="28"/>
          <w:lang w:eastAsia="en-US"/>
        </w:rPr>
        <w:t>Специалист, ответственный за предоставление муниципальной услуги:</w:t>
      </w:r>
    </w:p>
    <w:p w:rsidR="00121CD1" w:rsidRPr="00F95A3E" w:rsidRDefault="00121CD1" w:rsidP="00F95A3E">
      <w:pPr>
        <w:spacing w:line="276" w:lineRule="auto"/>
        <w:ind w:firstLine="709"/>
        <w:jc w:val="both"/>
        <w:rPr>
          <w:rFonts w:eastAsia="Calibri"/>
          <w:sz w:val="28"/>
          <w:szCs w:val="28"/>
          <w:lang w:eastAsia="en-US"/>
        </w:rPr>
      </w:pPr>
      <w:proofErr w:type="gramStart"/>
      <w:r w:rsidRPr="00F95A3E">
        <w:rPr>
          <w:rFonts w:eastAsia="Calibri"/>
          <w:sz w:val="28"/>
          <w:szCs w:val="28"/>
          <w:lang w:eastAsia="en-US"/>
        </w:rPr>
        <w:lastRenderedPageBreak/>
        <w:t>- в соответствии с установленным порядком межведомственного взаимодействия осуществляет подготовку и направление межведомственных запросов о предоставлении документов и сведений, необходимых для предоставления муниципальной услуги, если указанные документы и сведения не были представлены заявителем или его представителем по собственной инициативе;</w:t>
      </w:r>
      <w:proofErr w:type="gramEnd"/>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 xml:space="preserve">- проводит проверку документов на соответствие заявителя условиям, предусмотренным подразделом </w:t>
      </w:r>
      <w:r w:rsidR="00C95B28">
        <w:rPr>
          <w:rFonts w:eastAsia="Calibri"/>
          <w:sz w:val="28"/>
          <w:szCs w:val="28"/>
          <w:lang w:eastAsia="en-US"/>
        </w:rPr>
        <w:t>1.2</w:t>
      </w:r>
      <w:r w:rsidRPr="00F95A3E">
        <w:rPr>
          <w:rFonts w:eastAsia="Calibri"/>
          <w:sz w:val="28"/>
          <w:szCs w:val="28"/>
          <w:lang w:eastAsia="en-US"/>
        </w:rPr>
        <w:t xml:space="preserve"> настоящего Административного регламента, и на наличие оснований для отказа в предоставлении муниципальной услуги, указанных в п</w:t>
      </w:r>
      <w:r w:rsidR="00AA67AD" w:rsidRPr="00F95A3E">
        <w:rPr>
          <w:rFonts w:eastAsia="Calibri"/>
          <w:sz w:val="28"/>
          <w:szCs w:val="28"/>
          <w:lang w:eastAsia="en-US"/>
        </w:rPr>
        <w:t>одразделе</w:t>
      </w:r>
      <w:r w:rsidRPr="00F95A3E">
        <w:rPr>
          <w:rFonts w:eastAsia="Calibri"/>
          <w:sz w:val="28"/>
          <w:szCs w:val="28"/>
          <w:lang w:eastAsia="en-US"/>
        </w:rPr>
        <w:t xml:space="preserve"> 2.</w:t>
      </w:r>
      <w:r w:rsidR="00AA67AD" w:rsidRPr="00F95A3E">
        <w:rPr>
          <w:rFonts w:eastAsia="Calibri"/>
          <w:sz w:val="28"/>
          <w:szCs w:val="28"/>
          <w:lang w:eastAsia="en-US"/>
        </w:rPr>
        <w:t>8</w:t>
      </w:r>
      <w:r w:rsidRPr="00F95A3E">
        <w:rPr>
          <w:rFonts w:eastAsia="Calibri"/>
          <w:sz w:val="28"/>
          <w:szCs w:val="28"/>
          <w:lang w:eastAsia="en-US"/>
        </w:rPr>
        <w:t xml:space="preserve"> настоящего Административного регламента.</w:t>
      </w:r>
    </w:p>
    <w:p w:rsidR="00121CD1" w:rsidRPr="00F95A3E" w:rsidRDefault="0079790D" w:rsidP="00F95A3E">
      <w:pPr>
        <w:spacing w:line="276" w:lineRule="auto"/>
        <w:ind w:firstLine="709"/>
        <w:jc w:val="both"/>
        <w:rPr>
          <w:rFonts w:eastAsia="Calibri"/>
          <w:sz w:val="28"/>
          <w:szCs w:val="28"/>
          <w:lang w:eastAsia="en-US"/>
        </w:rPr>
      </w:pPr>
      <w:r w:rsidRPr="00F95A3E">
        <w:rPr>
          <w:rFonts w:eastAsia="Calibri"/>
          <w:sz w:val="28"/>
          <w:szCs w:val="28"/>
          <w:lang w:eastAsia="en-US"/>
        </w:rPr>
        <w:t>3.3.2.</w:t>
      </w:r>
      <w:r w:rsidR="0062373B">
        <w:rPr>
          <w:rFonts w:eastAsia="Calibri"/>
          <w:sz w:val="28"/>
          <w:szCs w:val="28"/>
          <w:lang w:eastAsia="en-US"/>
        </w:rPr>
        <w:t xml:space="preserve"> </w:t>
      </w:r>
      <w:proofErr w:type="gramStart"/>
      <w:r w:rsidR="00121CD1" w:rsidRPr="00F95A3E">
        <w:rPr>
          <w:rFonts w:eastAsia="Calibri"/>
          <w:sz w:val="28"/>
          <w:szCs w:val="28"/>
          <w:lang w:eastAsia="en-US"/>
        </w:rPr>
        <w:t>При рассмотрении заявления о предоставлении земельного участка, находящегося в аренде у заявителя и предоставленного до вступления в силу Закона для осуществления индивидуального жилищного строительства, или для ведения личного подсобного хозяйства, или для ведения дачного хозяйства, либо заявления о предоставлении земельного участка с имеющимся на нем и принадлежащим заявителю на праве собственности жилым домом специалист, ответственный за предоставление муниципальной услуги, направляет</w:t>
      </w:r>
      <w:proofErr w:type="gramEnd"/>
      <w:r w:rsidR="00121CD1" w:rsidRPr="00F95A3E">
        <w:rPr>
          <w:rFonts w:eastAsia="Calibri"/>
          <w:sz w:val="28"/>
          <w:szCs w:val="28"/>
          <w:lang w:eastAsia="en-US"/>
        </w:rPr>
        <w:t xml:space="preserve"> </w:t>
      </w:r>
      <w:r w:rsidR="00D72AEB" w:rsidRPr="00F95A3E">
        <w:rPr>
          <w:rFonts w:eastAsia="Calibri"/>
          <w:sz w:val="28"/>
          <w:szCs w:val="28"/>
          <w:lang w:eastAsia="en-US"/>
        </w:rPr>
        <w:t xml:space="preserve">межведомственный запрос </w:t>
      </w:r>
      <w:r w:rsidR="00121CD1" w:rsidRPr="00F95A3E">
        <w:rPr>
          <w:rFonts w:eastAsia="Calibri"/>
          <w:sz w:val="28"/>
          <w:szCs w:val="28"/>
          <w:lang w:eastAsia="en-US"/>
        </w:rPr>
        <w:t xml:space="preserve">о наличии либо отсутствии оснований для отказа в предоставлении земельного участка, предусмотренных </w:t>
      </w:r>
      <w:r w:rsidR="00AA67AD" w:rsidRPr="00F95A3E">
        <w:rPr>
          <w:rFonts w:eastAsia="Calibri"/>
          <w:sz w:val="28"/>
          <w:szCs w:val="28"/>
          <w:lang w:eastAsia="en-US"/>
        </w:rPr>
        <w:t xml:space="preserve">подразделом 2.8 </w:t>
      </w:r>
      <w:r w:rsidR="00121CD1" w:rsidRPr="00F95A3E">
        <w:rPr>
          <w:rFonts w:eastAsia="Calibri"/>
          <w:sz w:val="28"/>
          <w:szCs w:val="28"/>
          <w:lang w:eastAsia="en-US"/>
        </w:rPr>
        <w:t>настоящего Административного регламента.</w:t>
      </w:r>
    </w:p>
    <w:p w:rsidR="00121CD1" w:rsidRPr="00F95A3E" w:rsidRDefault="0079790D" w:rsidP="00F95A3E">
      <w:pPr>
        <w:spacing w:line="276" w:lineRule="auto"/>
        <w:ind w:firstLine="709"/>
        <w:jc w:val="both"/>
        <w:rPr>
          <w:rFonts w:eastAsia="Calibri"/>
          <w:sz w:val="28"/>
          <w:szCs w:val="28"/>
          <w:lang w:eastAsia="en-US"/>
        </w:rPr>
      </w:pPr>
      <w:r w:rsidRPr="00F95A3E">
        <w:rPr>
          <w:rFonts w:eastAsia="Calibri"/>
          <w:sz w:val="28"/>
          <w:szCs w:val="28"/>
          <w:lang w:eastAsia="en-US"/>
        </w:rPr>
        <w:t>3.3.3.</w:t>
      </w:r>
      <w:r w:rsidR="0062373B">
        <w:rPr>
          <w:rFonts w:eastAsia="Calibri"/>
          <w:sz w:val="28"/>
          <w:szCs w:val="28"/>
          <w:lang w:eastAsia="en-US"/>
        </w:rPr>
        <w:t xml:space="preserve"> </w:t>
      </w:r>
      <w:r w:rsidR="00121CD1" w:rsidRPr="00F95A3E">
        <w:rPr>
          <w:rFonts w:eastAsia="Calibri"/>
          <w:sz w:val="28"/>
          <w:szCs w:val="28"/>
          <w:lang w:eastAsia="en-US"/>
        </w:rPr>
        <w:t>Результатом выполнения административной процедуры является получение ответов на запросы.</w:t>
      </w:r>
    </w:p>
    <w:p w:rsidR="00121CD1" w:rsidRPr="00F95A3E" w:rsidRDefault="0079790D" w:rsidP="00F95A3E">
      <w:pPr>
        <w:spacing w:line="276" w:lineRule="auto"/>
        <w:ind w:firstLine="709"/>
        <w:jc w:val="both"/>
        <w:rPr>
          <w:rFonts w:eastAsia="Calibri"/>
          <w:sz w:val="28"/>
          <w:szCs w:val="28"/>
          <w:lang w:eastAsia="en-US"/>
        </w:rPr>
      </w:pPr>
      <w:r w:rsidRPr="00F95A3E">
        <w:rPr>
          <w:rFonts w:eastAsia="Calibri"/>
          <w:sz w:val="28"/>
          <w:szCs w:val="28"/>
          <w:lang w:eastAsia="en-US"/>
        </w:rPr>
        <w:t>3.3.4.</w:t>
      </w:r>
      <w:r w:rsidR="0062373B">
        <w:rPr>
          <w:rFonts w:eastAsia="Calibri"/>
          <w:sz w:val="28"/>
          <w:szCs w:val="28"/>
          <w:lang w:eastAsia="en-US"/>
        </w:rPr>
        <w:t xml:space="preserve"> </w:t>
      </w:r>
      <w:r w:rsidR="00121CD1" w:rsidRPr="00F95A3E">
        <w:rPr>
          <w:rFonts w:eastAsia="Calibri"/>
          <w:sz w:val="28"/>
          <w:szCs w:val="28"/>
          <w:lang w:eastAsia="en-US"/>
        </w:rPr>
        <w:t xml:space="preserve">Максимальный срок выполнения административной процедуры составляет </w:t>
      </w:r>
      <w:r w:rsidRPr="00F95A3E">
        <w:rPr>
          <w:rFonts w:eastAsia="Calibri"/>
          <w:sz w:val="28"/>
          <w:szCs w:val="28"/>
          <w:lang w:eastAsia="en-US"/>
        </w:rPr>
        <w:t>5</w:t>
      </w:r>
      <w:r w:rsidR="00121CD1" w:rsidRPr="00F95A3E">
        <w:rPr>
          <w:rFonts w:eastAsia="Calibri"/>
          <w:sz w:val="28"/>
          <w:szCs w:val="28"/>
          <w:lang w:eastAsia="en-US"/>
        </w:rPr>
        <w:t xml:space="preserve"> </w:t>
      </w:r>
      <w:proofErr w:type="gramStart"/>
      <w:r w:rsidR="00121CD1" w:rsidRPr="00F95A3E">
        <w:rPr>
          <w:rFonts w:eastAsia="Calibri"/>
          <w:sz w:val="28"/>
          <w:szCs w:val="28"/>
          <w:lang w:eastAsia="en-US"/>
        </w:rPr>
        <w:t>календарных</w:t>
      </w:r>
      <w:proofErr w:type="gramEnd"/>
      <w:r w:rsidR="00121CD1" w:rsidRPr="00F95A3E">
        <w:rPr>
          <w:rFonts w:eastAsia="Calibri"/>
          <w:sz w:val="28"/>
          <w:szCs w:val="28"/>
          <w:lang w:eastAsia="en-US"/>
        </w:rPr>
        <w:t xml:space="preserve"> дня с момента поступления зарегистрированного заявления в Администрацию.</w:t>
      </w:r>
    </w:p>
    <w:p w:rsidR="0062373B" w:rsidRDefault="0062373B" w:rsidP="00F57322">
      <w:pPr>
        <w:spacing w:line="276" w:lineRule="auto"/>
        <w:ind w:firstLine="709"/>
        <w:jc w:val="center"/>
        <w:rPr>
          <w:rFonts w:eastAsia="Calibri"/>
          <w:b/>
          <w:sz w:val="28"/>
          <w:szCs w:val="28"/>
          <w:lang w:eastAsia="en-US"/>
        </w:rPr>
      </w:pPr>
    </w:p>
    <w:p w:rsidR="00121CD1" w:rsidRPr="00F95A3E" w:rsidRDefault="00121CD1" w:rsidP="0062373B">
      <w:pPr>
        <w:jc w:val="center"/>
        <w:rPr>
          <w:rFonts w:eastAsia="Calibri"/>
          <w:sz w:val="28"/>
          <w:szCs w:val="28"/>
          <w:lang w:eastAsia="en-US"/>
        </w:rPr>
      </w:pPr>
      <w:r w:rsidRPr="00F95A3E">
        <w:rPr>
          <w:rFonts w:eastAsia="Calibri"/>
          <w:b/>
          <w:sz w:val="28"/>
          <w:szCs w:val="28"/>
          <w:lang w:eastAsia="en-US"/>
        </w:rPr>
        <w:t>Описание последовательности административных действий при учете граждан в качестве лиц, имеющих право на предоставление земельных участков в собственность бесплатно</w:t>
      </w:r>
    </w:p>
    <w:p w:rsidR="00121CD1" w:rsidRPr="00F95A3E" w:rsidRDefault="003B64FA" w:rsidP="00F95A3E">
      <w:pPr>
        <w:spacing w:line="276" w:lineRule="auto"/>
        <w:ind w:firstLine="709"/>
        <w:jc w:val="both"/>
        <w:rPr>
          <w:rFonts w:eastAsia="Calibri"/>
          <w:sz w:val="28"/>
          <w:szCs w:val="28"/>
          <w:lang w:eastAsia="en-US"/>
        </w:rPr>
      </w:pPr>
      <w:r w:rsidRPr="00F95A3E">
        <w:rPr>
          <w:rFonts w:eastAsia="Calibri"/>
          <w:sz w:val="28"/>
          <w:szCs w:val="28"/>
          <w:lang w:eastAsia="en-US"/>
        </w:rPr>
        <w:t>3.4.</w:t>
      </w:r>
      <w:r w:rsidR="0062373B">
        <w:rPr>
          <w:rFonts w:eastAsia="Calibri"/>
          <w:sz w:val="28"/>
          <w:szCs w:val="28"/>
          <w:lang w:eastAsia="en-US"/>
        </w:rPr>
        <w:t xml:space="preserve"> </w:t>
      </w:r>
      <w:r w:rsidR="00121CD1" w:rsidRPr="00F95A3E">
        <w:rPr>
          <w:rFonts w:eastAsia="Calibri"/>
          <w:sz w:val="28"/>
          <w:szCs w:val="28"/>
          <w:lang w:eastAsia="en-US"/>
        </w:rPr>
        <w:t>Основанием для начала административной процедуры является получение ответов на запросы, указанные в подразделе 3.3 настоящего Административного регламента.</w:t>
      </w:r>
    </w:p>
    <w:p w:rsidR="0062373B" w:rsidRDefault="003B64FA" w:rsidP="00F95A3E">
      <w:pPr>
        <w:spacing w:line="276" w:lineRule="auto"/>
        <w:ind w:firstLine="709"/>
        <w:jc w:val="both"/>
        <w:rPr>
          <w:rFonts w:eastAsia="Calibri"/>
          <w:sz w:val="28"/>
          <w:szCs w:val="28"/>
          <w:lang w:eastAsia="en-US"/>
        </w:rPr>
      </w:pPr>
      <w:r w:rsidRPr="00F95A3E">
        <w:rPr>
          <w:rFonts w:eastAsia="Calibri"/>
          <w:sz w:val="28"/>
          <w:szCs w:val="28"/>
          <w:lang w:eastAsia="en-US"/>
        </w:rPr>
        <w:t>3.4.1.</w:t>
      </w:r>
      <w:r w:rsidR="0062373B">
        <w:rPr>
          <w:rFonts w:eastAsia="Calibri"/>
          <w:sz w:val="28"/>
          <w:szCs w:val="28"/>
          <w:lang w:eastAsia="en-US"/>
        </w:rPr>
        <w:t xml:space="preserve"> </w:t>
      </w:r>
      <w:proofErr w:type="gramStart"/>
      <w:r w:rsidR="00121CD1" w:rsidRPr="00F95A3E">
        <w:rPr>
          <w:rFonts w:eastAsia="Calibri"/>
          <w:sz w:val="28"/>
          <w:szCs w:val="28"/>
          <w:lang w:eastAsia="en-US"/>
        </w:rPr>
        <w:t>Специалист, ответственный за предоставление муниципальной услуги, ведет учет граждан в качестве лиц, имеющих право на предоставление земельных участков в собственность бесплатно, в Реестре учета граждан, имеющих право на предоставление земельных участков в собственность бесплатно (далее - Реестр учета), по каждому виду использования земельного участка (для осуществления индивидуального жилищного строительства, для ведения личного подсобного хозяйства (</w:t>
      </w:r>
      <w:r w:rsidR="0062373B">
        <w:rPr>
          <w:rFonts w:eastAsia="Calibri"/>
          <w:sz w:val="28"/>
          <w:szCs w:val="28"/>
          <w:lang w:eastAsia="en-US"/>
        </w:rPr>
        <w:t>приусадебный земельный участок)</w:t>
      </w:r>
      <w:r w:rsidR="00FA3725" w:rsidRPr="00F95A3E">
        <w:rPr>
          <w:rFonts w:eastAsia="Calibri"/>
          <w:sz w:val="28"/>
          <w:szCs w:val="28"/>
          <w:lang w:eastAsia="en-US"/>
        </w:rPr>
        <w:t>)</w:t>
      </w:r>
      <w:r w:rsidR="00121CD1" w:rsidRPr="00F95A3E">
        <w:rPr>
          <w:rFonts w:eastAsia="Calibri"/>
          <w:sz w:val="28"/>
          <w:szCs w:val="28"/>
          <w:lang w:eastAsia="en-US"/>
        </w:rPr>
        <w:t xml:space="preserve">, в </w:t>
      </w:r>
      <w:r w:rsidR="00121CD1" w:rsidRPr="00F95A3E">
        <w:rPr>
          <w:rFonts w:eastAsia="Calibri"/>
          <w:sz w:val="28"/>
          <w:szCs w:val="28"/>
          <w:lang w:eastAsia="en-US"/>
        </w:rPr>
        <w:lastRenderedPageBreak/>
        <w:t>хронологической последовательности поступления</w:t>
      </w:r>
      <w:proofErr w:type="gramEnd"/>
      <w:r w:rsidR="00121CD1" w:rsidRPr="00F95A3E">
        <w:rPr>
          <w:rFonts w:eastAsia="Calibri"/>
          <w:sz w:val="28"/>
          <w:szCs w:val="28"/>
          <w:lang w:eastAsia="en-US"/>
        </w:rPr>
        <w:t xml:space="preserve"> заявлений о предоставлении земельных участков.</w:t>
      </w:r>
      <w:r w:rsidR="0062373B">
        <w:rPr>
          <w:rFonts w:eastAsia="Calibri"/>
          <w:sz w:val="28"/>
          <w:szCs w:val="28"/>
          <w:lang w:eastAsia="en-US"/>
        </w:rPr>
        <w:t xml:space="preserve"> </w:t>
      </w:r>
    </w:p>
    <w:p w:rsidR="00121CD1" w:rsidRPr="00F95A3E" w:rsidRDefault="003B64FA" w:rsidP="00F95A3E">
      <w:pPr>
        <w:spacing w:line="276" w:lineRule="auto"/>
        <w:ind w:firstLine="709"/>
        <w:jc w:val="both"/>
        <w:rPr>
          <w:rFonts w:eastAsia="Calibri"/>
          <w:sz w:val="28"/>
          <w:szCs w:val="28"/>
          <w:lang w:eastAsia="en-US"/>
        </w:rPr>
      </w:pPr>
      <w:r w:rsidRPr="00F95A3E">
        <w:rPr>
          <w:rFonts w:eastAsia="Calibri"/>
          <w:sz w:val="28"/>
          <w:szCs w:val="28"/>
          <w:lang w:eastAsia="en-US"/>
        </w:rPr>
        <w:t>3.4.2.</w:t>
      </w:r>
      <w:r w:rsidR="0062373B">
        <w:rPr>
          <w:rFonts w:eastAsia="Calibri"/>
          <w:sz w:val="28"/>
          <w:szCs w:val="28"/>
          <w:lang w:eastAsia="en-US"/>
        </w:rPr>
        <w:t xml:space="preserve"> </w:t>
      </w:r>
      <w:r w:rsidR="00121CD1" w:rsidRPr="00F95A3E">
        <w:rPr>
          <w:rFonts w:eastAsia="Calibri"/>
          <w:sz w:val="28"/>
          <w:szCs w:val="28"/>
          <w:lang w:eastAsia="en-US"/>
        </w:rPr>
        <w:t>Отдельный Реестр учета ведется для учета заявлений граждан, которые имеют на праве собственности жилой дом или на праве аренды земельный участок, предоставленный до вступления в силу Закона для осуществления индивидуального жилищного строительства, или для ведения личного подсобного хозяйства, или для ведения дачного хозяйства.</w:t>
      </w:r>
    </w:p>
    <w:p w:rsidR="00121CD1" w:rsidRPr="00F95A3E" w:rsidRDefault="003B64FA" w:rsidP="00F95A3E">
      <w:pPr>
        <w:spacing w:line="276" w:lineRule="auto"/>
        <w:ind w:firstLine="709"/>
        <w:jc w:val="both"/>
        <w:rPr>
          <w:rFonts w:eastAsia="Calibri"/>
          <w:sz w:val="28"/>
          <w:szCs w:val="28"/>
          <w:lang w:eastAsia="en-US"/>
        </w:rPr>
      </w:pPr>
      <w:r w:rsidRPr="00F95A3E">
        <w:rPr>
          <w:rFonts w:eastAsia="Calibri"/>
          <w:sz w:val="28"/>
          <w:szCs w:val="28"/>
          <w:lang w:eastAsia="en-US"/>
        </w:rPr>
        <w:t>3.4.3.</w:t>
      </w:r>
      <w:r w:rsidR="0062373B">
        <w:rPr>
          <w:rFonts w:eastAsia="Calibri"/>
          <w:sz w:val="28"/>
          <w:szCs w:val="28"/>
          <w:lang w:eastAsia="en-US"/>
        </w:rPr>
        <w:t xml:space="preserve"> </w:t>
      </w:r>
      <w:r w:rsidR="00121CD1" w:rsidRPr="00F95A3E">
        <w:rPr>
          <w:rFonts w:eastAsia="Calibri"/>
          <w:sz w:val="28"/>
          <w:szCs w:val="28"/>
          <w:lang w:eastAsia="en-US"/>
        </w:rPr>
        <w:t xml:space="preserve">В Реестр учета включаются заявители, соответствующие условиям, предусмотренным подразделом </w:t>
      </w:r>
      <w:r w:rsidR="00C95B28">
        <w:rPr>
          <w:rFonts w:eastAsia="Calibri"/>
          <w:sz w:val="28"/>
          <w:szCs w:val="28"/>
          <w:lang w:eastAsia="en-US"/>
        </w:rPr>
        <w:t>1.2</w:t>
      </w:r>
      <w:r w:rsidR="00121CD1" w:rsidRPr="00F95A3E">
        <w:rPr>
          <w:rFonts w:eastAsia="Calibri"/>
          <w:sz w:val="28"/>
          <w:szCs w:val="28"/>
          <w:lang w:eastAsia="en-US"/>
        </w:rPr>
        <w:t xml:space="preserve"> настоящего Административного регламента, и в отношении </w:t>
      </w:r>
      <w:proofErr w:type="gramStart"/>
      <w:r w:rsidR="00121CD1" w:rsidRPr="00F95A3E">
        <w:rPr>
          <w:rFonts w:eastAsia="Calibri"/>
          <w:sz w:val="28"/>
          <w:szCs w:val="28"/>
          <w:lang w:eastAsia="en-US"/>
        </w:rPr>
        <w:t>которых</w:t>
      </w:r>
      <w:proofErr w:type="gramEnd"/>
      <w:r w:rsidR="00121CD1" w:rsidRPr="00F95A3E">
        <w:rPr>
          <w:rFonts w:eastAsia="Calibri"/>
          <w:sz w:val="28"/>
          <w:szCs w:val="28"/>
          <w:lang w:eastAsia="en-US"/>
        </w:rPr>
        <w:t xml:space="preserve"> отсутствуют основания для отказа в предоставлении муниципальной услуги, предусмотренные </w:t>
      </w:r>
      <w:r w:rsidR="00AA67AD" w:rsidRPr="00F95A3E">
        <w:rPr>
          <w:rFonts w:eastAsia="Calibri"/>
          <w:sz w:val="28"/>
          <w:szCs w:val="28"/>
          <w:lang w:eastAsia="en-US"/>
        </w:rPr>
        <w:t xml:space="preserve">подразделом 2.8 </w:t>
      </w:r>
      <w:r w:rsidR="00121CD1" w:rsidRPr="00F95A3E">
        <w:rPr>
          <w:rFonts w:eastAsia="Calibri"/>
          <w:sz w:val="28"/>
          <w:szCs w:val="28"/>
          <w:lang w:eastAsia="en-US"/>
        </w:rPr>
        <w:t>настоящего Административного регламента.</w:t>
      </w:r>
    </w:p>
    <w:p w:rsidR="00121CD1" w:rsidRPr="00F95A3E" w:rsidRDefault="003B64FA" w:rsidP="00F95A3E">
      <w:pPr>
        <w:spacing w:line="276" w:lineRule="auto"/>
        <w:ind w:firstLine="709"/>
        <w:jc w:val="both"/>
        <w:rPr>
          <w:rFonts w:eastAsia="Calibri"/>
          <w:sz w:val="28"/>
          <w:szCs w:val="28"/>
          <w:lang w:eastAsia="en-US"/>
        </w:rPr>
      </w:pPr>
      <w:r w:rsidRPr="00F95A3E">
        <w:rPr>
          <w:rFonts w:eastAsia="Calibri"/>
          <w:sz w:val="28"/>
          <w:szCs w:val="28"/>
          <w:lang w:eastAsia="en-US"/>
        </w:rPr>
        <w:t>3.4.4.</w:t>
      </w:r>
      <w:r w:rsidR="0062373B">
        <w:rPr>
          <w:rFonts w:eastAsia="Calibri"/>
          <w:sz w:val="28"/>
          <w:szCs w:val="28"/>
          <w:lang w:eastAsia="en-US"/>
        </w:rPr>
        <w:t xml:space="preserve"> </w:t>
      </w:r>
      <w:r w:rsidR="00121CD1" w:rsidRPr="00F95A3E">
        <w:rPr>
          <w:rFonts w:eastAsia="Calibri"/>
          <w:sz w:val="28"/>
          <w:szCs w:val="28"/>
          <w:lang w:eastAsia="en-US"/>
        </w:rPr>
        <w:t>Заявители, не соответствующие требованиям и условиям подраздел</w:t>
      </w:r>
      <w:r w:rsidR="00AA67AD" w:rsidRPr="00F95A3E">
        <w:rPr>
          <w:rFonts w:eastAsia="Calibri"/>
          <w:sz w:val="28"/>
          <w:szCs w:val="28"/>
          <w:lang w:eastAsia="en-US"/>
        </w:rPr>
        <w:t>ов</w:t>
      </w:r>
      <w:r w:rsidR="00121CD1" w:rsidRPr="00F95A3E">
        <w:rPr>
          <w:rFonts w:eastAsia="Calibri"/>
          <w:sz w:val="28"/>
          <w:szCs w:val="28"/>
          <w:lang w:eastAsia="en-US"/>
        </w:rPr>
        <w:t xml:space="preserve"> </w:t>
      </w:r>
      <w:r w:rsidR="00AA67AD" w:rsidRPr="00F95A3E">
        <w:rPr>
          <w:rFonts w:eastAsia="Calibri"/>
          <w:sz w:val="28"/>
          <w:szCs w:val="28"/>
          <w:lang w:eastAsia="en-US"/>
        </w:rPr>
        <w:t xml:space="preserve">2.8 и </w:t>
      </w:r>
      <w:r w:rsidR="00C95B28">
        <w:rPr>
          <w:rFonts w:eastAsia="Calibri"/>
          <w:sz w:val="28"/>
          <w:szCs w:val="28"/>
          <w:lang w:eastAsia="en-US"/>
        </w:rPr>
        <w:t>1.2</w:t>
      </w:r>
      <w:r w:rsidR="00121CD1" w:rsidRPr="00F95A3E">
        <w:rPr>
          <w:rFonts w:eastAsia="Calibri"/>
          <w:sz w:val="28"/>
          <w:szCs w:val="28"/>
          <w:lang w:eastAsia="en-US"/>
        </w:rPr>
        <w:t xml:space="preserve"> настоящего Административного регламента, не включаются в Реестр учета, и специалист, ответственный за предоставление муниципальной услуги, осуществляет подготовку уведомления об отказе в предоставлении земельного участка в порядке, предусмотренном подразделом 3.7 настоящего Административного регламента. При этом административные процедуры, предусмотренные подразделами 3.5, 3.6 настоящего Административного регламента, в отношении данных категорий заявителей не осуществляются.</w:t>
      </w:r>
    </w:p>
    <w:p w:rsidR="00121CD1" w:rsidRPr="00F95A3E" w:rsidRDefault="00872782" w:rsidP="00F95A3E">
      <w:pPr>
        <w:spacing w:line="276" w:lineRule="auto"/>
        <w:ind w:firstLine="709"/>
        <w:jc w:val="both"/>
        <w:rPr>
          <w:rFonts w:eastAsia="Calibri"/>
          <w:sz w:val="28"/>
          <w:szCs w:val="28"/>
          <w:lang w:eastAsia="en-US"/>
        </w:rPr>
      </w:pPr>
      <w:r w:rsidRPr="00F95A3E">
        <w:rPr>
          <w:rFonts w:eastAsia="Calibri"/>
          <w:sz w:val="28"/>
          <w:szCs w:val="28"/>
          <w:lang w:eastAsia="en-US"/>
        </w:rPr>
        <w:t>3.4.5.</w:t>
      </w:r>
      <w:r w:rsidR="002A46BC">
        <w:rPr>
          <w:rFonts w:eastAsia="Calibri"/>
          <w:sz w:val="28"/>
          <w:szCs w:val="28"/>
          <w:lang w:eastAsia="en-US"/>
        </w:rPr>
        <w:t xml:space="preserve"> </w:t>
      </w:r>
      <w:r w:rsidR="00121CD1" w:rsidRPr="00F95A3E">
        <w:rPr>
          <w:rFonts w:eastAsia="Calibri"/>
          <w:sz w:val="28"/>
          <w:szCs w:val="28"/>
          <w:lang w:eastAsia="en-US"/>
        </w:rPr>
        <w:t>Снятие граждан с учета в качестве лиц, имеющих право на предоставление земельных участков в собственность бесплатно, осуществляется в случаях:</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принятия решения о предоставлении земельного участка заявителю;</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принятия решения об отказе в предоставлении земельного участка заявителю;</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обращения с личным заявлением гражданина о снятии с учета (по форме согласно приложению № 4 к настоящему Административному регламенту).</w:t>
      </w:r>
    </w:p>
    <w:p w:rsidR="00121CD1" w:rsidRPr="00F95A3E" w:rsidRDefault="00872782" w:rsidP="00F95A3E">
      <w:pPr>
        <w:spacing w:line="276" w:lineRule="auto"/>
        <w:ind w:firstLine="709"/>
        <w:jc w:val="both"/>
        <w:rPr>
          <w:rFonts w:eastAsia="Calibri"/>
          <w:sz w:val="28"/>
          <w:szCs w:val="28"/>
          <w:lang w:eastAsia="en-US"/>
        </w:rPr>
      </w:pPr>
      <w:r w:rsidRPr="00F95A3E">
        <w:rPr>
          <w:rFonts w:eastAsia="Calibri"/>
          <w:sz w:val="28"/>
          <w:szCs w:val="28"/>
          <w:lang w:eastAsia="en-US"/>
        </w:rPr>
        <w:t>3.4.6.</w:t>
      </w:r>
      <w:r w:rsidR="002A46BC">
        <w:rPr>
          <w:rFonts w:eastAsia="Calibri"/>
          <w:sz w:val="28"/>
          <w:szCs w:val="28"/>
          <w:lang w:eastAsia="en-US"/>
        </w:rPr>
        <w:t xml:space="preserve"> </w:t>
      </w:r>
      <w:r w:rsidR="00121CD1" w:rsidRPr="00F95A3E">
        <w:rPr>
          <w:rFonts w:eastAsia="Calibri"/>
          <w:sz w:val="28"/>
          <w:szCs w:val="28"/>
          <w:lang w:eastAsia="en-US"/>
        </w:rPr>
        <w:t xml:space="preserve">При соответствии заявителя условиям, предусмотренным подразделом </w:t>
      </w:r>
      <w:r w:rsidR="00C95B28">
        <w:rPr>
          <w:rFonts w:eastAsia="Calibri"/>
          <w:sz w:val="28"/>
          <w:szCs w:val="28"/>
          <w:lang w:eastAsia="en-US"/>
        </w:rPr>
        <w:t>1.2</w:t>
      </w:r>
      <w:r w:rsidR="00121CD1" w:rsidRPr="00F95A3E">
        <w:rPr>
          <w:rFonts w:eastAsia="Calibri"/>
          <w:sz w:val="28"/>
          <w:szCs w:val="28"/>
          <w:lang w:eastAsia="en-US"/>
        </w:rPr>
        <w:t xml:space="preserve"> настоящего Административного регламента, и отсутствии оснований для отказа в предоставлении муниципальной услуги, результатом выполнения административной процедуры является включение заявителя в Реестр учета.</w:t>
      </w:r>
    </w:p>
    <w:p w:rsidR="00121CD1" w:rsidRPr="00F95A3E" w:rsidRDefault="00872782" w:rsidP="00F95A3E">
      <w:pPr>
        <w:spacing w:line="276" w:lineRule="auto"/>
        <w:ind w:firstLine="709"/>
        <w:jc w:val="both"/>
        <w:rPr>
          <w:rFonts w:eastAsia="Calibri"/>
          <w:sz w:val="28"/>
          <w:szCs w:val="28"/>
          <w:lang w:eastAsia="en-US"/>
        </w:rPr>
      </w:pPr>
      <w:r w:rsidRPr="00F95A3E">
        <w:rPr>
          <w:rFonts w:eastAsia="Calibri"/>
          <w:sz w:val="28"/>
          <w:szCs w:val="28"/>
          <w:lang w:eastAsia="en-US"/>
        </w:rPr>
        <w:t>3.4.7.</w:t>
      </w:r>
      <w:r w:rsidR="002A46BC">
        <w:rPr>
          <w:rFonts w:eastAsia="Calibri"/>
          <w:sz w:val="28"/>
          <w:szCs w:val="28"/>
          <w:lang w:eastAsia="en-US"/>
        </w:rPr>
        <w:t xml:space="preserve"> </w:t>
      </w:r>
      <w:r w:rsidR="00121CD1" w:rsidRPr="00F95A3E">
        <w:rPr>
          <w:rFonts w:eastAsia="Calibri"/>
          <w:sz w:val="28"/>
          <w:szCs w:val="28"/>
          <w:lang w:eastAsia="en-US"/>
        </w:rPr>
        <w:t xml:space="preserve">При несоответствии заявителя условиям, предусмотренным подразделом </w:t>
      </w:r>
      <w:r w:rsidR="00C95B28">
        <w:rPr>
          <w:rFonts w:eastAsia="Calibri"/>
          <w:sz w:val="28"/>
          <w:szCs w:val="28"/>
          <w:lang w:eastAsia="en-US"/>
        </w:rPr>
        <w:t>1.2</w:t>
      </w:r>
      <w:r w:rsidR="00121CD1" w:rsidRPr="00F95A3E">
        <w:rPr>
          <w:rFonts w:eastAsia="Calibri"/>
          <w:sz w:val="28"/>
          <w:szCs w:val="28"/>
          <w:lang w:eastAsia="en-US"/>
        </w:rPr>
        <w:t xml:space="preserve"> настоящего Административного регламента, и при наличии оснований для отказа в предоставлении муниципальной услуги, результатом выполнения административной процедуры является подготовка уведомления об отказе в предоставлении земельного участка в собственность бесплатно.</w:t>
      </w:r>
    </w:p>
    <w:p w:rsidR="00121CD1" w:rsidRPr="00F95A3E" w:rsidRDefault="00872782" w:rsidP="00F95A3E">
      <w:pPr>
        <w:spacing w:line="276" w:lineRule="auto"/>
        <w:ind w:firstLine="709"/>
        <w:jc w:val="both"/>
        <w:rPr>
          <w:rFonts w:eastAsia="Calibri"/>
          <w:sz w:val="28"/>
          <w:szCs w:val="28"/>
          <w:lang w:eastAsia="en-US"/>
        </w:rPr>
      </w:pPr>
      <w:r w:rsidRPr="00F95A3E">
        <w:rPr>
          <w:rFonts w:eastAsia="Calibri"/>
          <w:sz w:val="28"/>
          <w:szCs w:val="28"/>
          <w:lang w:eastAsia="en-US"/>
        </w:rPr>
        <w:lastRenderedPageBreak/>
        <w:t>3.4.8.</w:t>
      </w:r>
      <w:r w:rsidR="002A46BC">
        <w:rPr>
          <w:rFonts w:eastAsia="Calibri"/>
          <w:sz w:val="28"/>
          <w:szCs w:val="28"/>
          <w:lang w:eastAsia="en-US"/>
        </w:rPr>
        <w:t xml:space="preserve"> </w:t>
      </w:r>
      <w:r w:rsidR="00121CD1" w:rsidRPr="00F95A3E">
        <w:rPr>
          <w:rFonts w:eastAsia="Calibri"/>
          <w:sz w:val="28"/>
          <w:szCs w:val="28"/>
          <w:lang w:eastAsia="en-US"/>
        </w:rPr>
        <w:t>Максимальный срок выполнения административной процедуры не может превышать 10 календарных дней с момента регистрации заявления.</w:t>
      </w:r>
    </w:p>
    <w:p w:rsidR="002A46BC" w:rsidRDefault="002A46BC" w:rsidP="00F57322">
      <w:pPr>
        <w:spacing w:line="276" w:lineRule="auto"/>
        <w:ind w:firstLine="709"/>
        <w:jc w:val="center"/>
        <w:rPr>
          <w:rFonts w:eastAsia="Calibri"/>
          <w:b/>
          <w:sz w:val="28"/>
          <w:szCs w:val="28"/>
          <w:lang w:eastAsia="en-US"/>
        </w:rPr>
      </w:pPr>
    </w:p>
    <w:p w:rsidR="00121CD1" w:rsidRPr="00F95A3E" w:rsidRDefault="00121CD1" w:rsidP="002A46BC">
      <w:pPr>
        <w:jc w:val="center"/>
        <w:rPr>
          <w:rFonts w:eastAsia="Calibri"/>
          <w:sz w:val="28"/>
          <w:szCs w:val="28"/>
          <w:lang w:eastAsia="en-US"/>
        </w:rPr>
      </w:pPr>
      <w:r w:rsidRPr="00F95A3E">
        <w:rPr>
          <w:rFonts w:eastAsia="Calibri"/>
          <w:b/>
          <w:sz w:val="28"/>
          <w:szCs w:val="28"/>
          <w:lang w:eastAsia="en-US"/>
        </w:rPr>
        <w:t xml:space="preserve">Описание последовательности административных действий при </w:t>
      </w:r>
      <w:r w:rsidR="002A46BC">
        <w:rPr>
          <w:rFonts w:eastAsia="Calibri"/>
          <w:b/>
          <w:sz w:val="28"/>
          <w:szCs w:val="28"/>
          <w:lang w:eastAsia="en-US"/>
        </w:rPr>
        <w:t xml:space="preserve"> п</w:t>
      </w:r>
      <w:r w:rsidRPr="00F95A3E">
        <w:rPr>
          <w:rFonts w:eastAsia="Calibri"/>
          <w:b/>
          <w:sz w:val="28"/>
          <w:szCs w:val="28"/>
          <w:lang w:eastAsia="en-US"/>
        </w:rPr>
        <w:t>одготовке к выбору земельного участка из перечней земельных участков, предназначенных для предоставления гражданам в собственность бесплатно для осуществления индивидуального жилищного строительства, для ведения личного подсобного хозяйства (приусадебный земельный участок)</w:t>
      </w:r>
    </w:p>
    <w:p w:rsidR="00121CD1" w:rsidRPr="00F95A3E" w:rsidRDefault="00872782" w:rsidP="00F95A3E">
      <w:pPr>
        <w:spacing w:line="276" w:lineRule="auto"/>
        <w:ind w:firstLine="709"/>
        <w:jc w:val="both"/>
        <w:rPr>
          <w:rFonts w:eastAsia="Calibri"/>
          <w:sz w:val="28"/>
          <w:szCs w:val="28"/>
          <w:lang w:eastAsia="en-US"/>
        </w:rPr>
      </w:pPr>
      <w:r w:rsidRPr="00F95A3E">
        <w:rPr>
          <w:rFonts w:eastAsia="Calibri"/>
          <w:sz w:val="28"/>
          <w:szCs w:val="28"/>
          <w:lang w:eastAsia="en-US"/>
        </w:rPr>
        <w:t>3.5.</w:t>
      </w:r>
      <w:r w:rsidR="002A46BC">
        <w:rPr>
          <w:rFonts w:eastAsia="Calibri"/>
          <w:sz w:val="28"/>
          <w:szCs w:val="28"/>
          <w:lang w:eastAsia="en-US"/>
        </w:rPr>
        <w:t xml:space="preserve"> </w:t>
      </w:r>
      <w:r w:rsidR="00121CD1" w:rsidRPr="00F95A3E">
        <w:rPr>
          <w:rFonts w:eastAsia="Calibri"/>
          <w:sz w:val="28"/>
          <w:szCs w:val="28"/>
          <w:lang w:eastAsia="en-US"/>
        </w:rPr>
        <w:t>Основанием для начала административной процедуры является наличие утвержденного перечня земельных участков на территории муниципального образования, предназначенных для бесплатного предоставления в собственность гражданам, имеющим трех и более детей (далее - Перечень).</w:t>
      </w:r>
    </w:p>
    <w:p w:rsidR="00121CD1" w:rsidRPr="00F95A3E" w:rsidRDefault="00872782" w:rsidP="00F95A3E">
      <w:pPr>
        <w:spacing w:line="276" w:lineRule="auto"/>
        <w:ind w:firstLine="709"/>
        <w:jc w:val="both"/>
        <w:rPr>
          <w:rFonts w:eastAsia="Calibri"/>
          <w:sz w:val="28"/>
          <w:szCs w:val="28"/>
          <w:lang w:eastAsia="en-US"/>
        </w:rPr>
      </w:pPr>
      <w:r w:rsidRPr="00F95A3E">
        <w:rPr>
          <w:rFonts w:eastAsia="Calibri"/>
          <w:sz w:val="28"/>
          <w:szCs w:val="28"/>
          <w:lang w:eastAsia="en-US"/>
        </w:rPr>
        <w:t>3.5.1.</w:t>
      </w:r>
      <w:r w:rsidR="002A46BC">
        <w:rPr>
          <w:rFonts w:eastAsia="Calibri"/>
          <w:sz w:val="28"/>
          <w:szCs w:val="28"/>
          <w:lang w:eastAsia="en-US"/>
        </w:rPr>
        <w:t xml:space="preserve"> </w:t>
      </w:r>
      <w:r w:rsidR="00121CD1" w:rsidRPr="00F95A3E">
        <w:rPr>
          <w:rFonts w:eastAsia="Calibri"/>
          <w:sz w:val="28"/>
          <w:szCs w:val="28"/>
          <w:lang w:eastAsia="en-US"/>
        </w:rPr>
        <w:t>Специалист, ответственный за предоставление муниципальной услуги:</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 формирует выписку из утвержденного Перечня, содержащую информацию о наличии свободных земельных участков для осуществления процедуры выбора;</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 назначает дату и время выбора земельных участков;</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 формирует выписку из Реестра учета по каждому виду использования земельного участка с учетом хронологической последовательности поступления заявлений граждан;</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 уведомляет заявителей о дате и времени выбора земельного участка путем направления уведомления по адресу, указанному в заявлении;</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 направляет в МФЦ выписку из утвержденного Перечня, выписку из Реестра учета по каждому виду разрешенного использования</w:t>
      </w:r>
      <w:r w:rsidR="00872782" w:rsidRPr="00F95A3E">
        <w:rPr>
          <w:rFonts w:eastAsia="Calibri"/>
          <w:sz w:val="28"/>
          <w:szCs w:val="28"/>
          <w:lang w:eastAsia="en-US"/>
        </w:rPr>
        <w:t xml:space="preserve"> (в случае обращения заявителя через МФЦ)</w:t>
      </w:r>
      <w:r w:rsidRPr="00F95A3E">
        <w:rPr>
          <w:rFonts w:eastAsia="Calibri"/>
          <w:sz w:val="28"/>
          <w:szCs w:val="28"/>
          <w:lang w:eastAsia="en-US"/>
        </w:rPr>
        <w:t>;</w:t>
      </w:r>
    </w:p>
    <w:p w:rsidR="00121CD1" w:rsidRPr="00F95A3E" w:rsidRDefault="00121CD1" w:rsidP="00F95A3E">
      <w:pPr>
        <w:spacing w:line="276" w:lineRule="auto"/>
        <w:ind w:firstLine="709"/>
        <w:jc w:val="both"/>
        <w:rPr>
          <w:rFonts w:eastAsia="Calibri"/>
          <w:sz w:val="28"/>
          <w:szCs w:val="28"/>
          <w:lang w:eastAsia="en-US"/>
        </w:rPr>
      </w:pPr>
      <w:proofErr w:type="gramStart"/>
      <w:r w:rsidRPr="00F95A3E">
        <w:rPr>
          <w:rFonts w:eastAsia="Calibri"/>
          <w:sz w:val="28"/>
          <w:szCs w:val="28"/>
          <w:lang w:eastAsia="en-US"/>
        </w:rPr>
        <w:t>- формирует для министерства имущественных отношений и инвестиционной политики Кировской области выписку из утвержденного Перечня, содержащую информацию о наличии свободных земельных участков, и выписку из Реестра учета по каждому виду использования земельного участка с учетом хронологической последовательности поступления заявлений граждан (в случае включения в Перечень земельных участков, находящихся в собственности</w:t>
      </w:r>
      <w:r w:rsidR="00872782" w:rsidRPr="00F95A3E">
        <w:rPr>
          <w:rFonts w:eastAsia="Calibri"/>
          <w:sz w:val="28"/>
          <w:szCs w:val="28"/>
          <w:lang w:eastAsia="en-US"/>
        </w:rPr>
        <w:t xml:space="preserve"> Кировской области</w:t>
      </w:r>
      <w:r w:rsidRPr="00F95A3E">
        <w:rPr>
          <w:rFonts w:eastAsia="Calibri"/>
          <w:sz w:val="28"/>
          <w:szCs w:val="28"/>
          <w:lang w:eastAsia="en-US"/>
        </w:rPr>
        <w:t>).</w:t>
      </w:r>
      <w:proofErr w:type="gramEnd"/>
    </w:p>
    <w:p w:rsidR="00121CD1" w:rsidRPr="00F95A3E" w:rsidRDefault="00872782" w:rsidP="00F95A3E">
      <w:pPr>
        <w:spacing w:line="276" w:lineRule="auto"/>
        <w:ind w:firstLine="709"/>
        <w:jc w:val="both"/>
        <w:rPr>
          <w:rFonts w:eastAsia="Calibri"/>
          <w:sz w:val="28"/>
          <w:szCs w:val="28"/>
          <w:lang w:eastAsia="en-US"/>
        </w:rPr>
      </w:pPr>
      <w:r w:rsidRPr="00F95A3E">
        <w:rPr>
          <w:rFonts w:eastAsia="Calibri"/>
          <w:sz w:val="28"/>
          <w:szCs w:val="28"/>
          <w:lang w:eastAsia="en-US"/>
        </w:rPr>
        <w:t>3.5.2.</w:t>
      </w:r>
      <w:r w:rsidR="002A46BC">
        <w:rPr>
          <w:rFonts w:eastAsia="Calibri"/>
          <w:sz w:val="28"/>
          <w:szCs w:val="28"/>
          <w:lang w:eastAsia="en-US"/>
        </w:rPr>
        <w:t xml:space="preserve"> </w:t>
      </w:r>
      <w:r w:rsidR="00121CD1" w:rsidRPr="00F95A3E">
        <w:rPr>
          <w:rFonts w:eastAsia="Calibri"/>
          <w:sz w:val="28"/>
          <w:szCs w:val="28"/>
          <w:lang w:eastAsia="en-US"/>
        </w:rPr>
        <w:t>После получения выписки из утвержденного Перечня, специалист уведомляет заявителей о дате и времени выбора земельного участка посредством телефонограммы (по номеру телефона, указанному в заявлении).</w:t>
      </w:r>
    </w:p>
    <w:p w:rsidR="00121CD1" w:rsidRPr="00F95A3E" w:rsidRDefault="00872782" w:rsidP="00F95A3E">
      <w:pPr>
        <w:spacing w:line="276" w:lineRule="auto"/>
        <w:ind w:firstLine="709"/>
        <w:jc w:val="both"/>
        <w:rPr>
          <w:rFonts w:eastAsia="Calibri"/>
          <w:sz w:val="28"/>
          <w:szCs w:val="28"/>
          <w:lang w:eastAsia="en-US"/>
        </w:rPr>
      </w:pPr>
      <w:r w:rsidRPr="00F95A3E">
        <w:rPr>
          <w:rFonts w:eastAsia="Calibri"/>
          <w:sz w:val="28"/>
          <w:szCs w:val="28"/>
          <w:lang w:eastAsia="en-US"/>
        </w:rPr>
        <w:t>3.5.3.</w:t>
      </w:r>
      <w:r w:rsidR="002A46BC">
        <w:rPr>
          <w:rFonts w:eastAsia="Calibri"/>
          <w:sz w:val="28"/>
          <w:szCs w:val="28"/>
          <w:lang w:eastAsia="en-US"/>
        </w:rPr>
        <w:t xml:space="preserve"> </w:t>
      </w:r>
      <w:r w:rsidR="00121CD1" w:rsidRPr="00F95A3E">
        <w:rPr>
          <w:rFonts w:eastAsia="Calibri"/>
          <w:sz w:val="28"/>
          <w:szCs w:val="28"/>
          <w:lang w:eastAsia="en-US"/>
        </w:rPr>
        <w:t>Результатом выполнения административной процедуры является приглашение заявителя на выбор земельного участка.</w:t>
      </w:r>
    </w:p>
    <w:p w:rsidR="00121CD1" w:rsidRPr="00F95A3E" w:rsidRDefault="00872782" w:rsidP="00F95A3E">
      <w:pPr>
        <w:spacing w:line="276" w:lineRule="auto"/>
        <w:ind w:firstLine="709"/>
        <w:jc w:val="both"/>
        <w:rPr>
          <w:rFonts w:eastAsia="Calibri"/>
          <w:sz w:val="28"/>
          <w:szCs w:val="28"/>
          <w:lang w:eastAsia="en-US"/>
        </w:rPr>
      </w:pPr>
      <w:r w:rsidRPr="00F95A3E">
        <w:rPr>
          <w:rFonts w:eastAsia="Calibri"/>
          <w:sz w:val="28"/>
          <w:szCs w:val="28"/>
          <w:lang w:eastAsia="en-US"/>
        </w:rPr>
        <w:lastRenderedPageBreak/>
        <w:t>3.5.4.</w:t>
      </w:r>
      <w:r w:rsidR="002A46BC">
        <w:rPr>
          <w:rFonts w:eastAsia="Calibri"/>
          <w:sz w:val="28"/>
          <w:szCs w:val="28"/>
          <w:lang w:eastAsia="en-US"/>
        </w:rPr>
        <w:t xml:space="preserve"> </w:t>
      </w:r>
      <w:proofErr w:type="gramStart"/>
      <w:r w:rsidR="00121CD1" w:rsidRPr="00F95A3E">
        <w:rPr>
          <w:rFonts w:eastAsia="Calibri"/>
          <w:sz w:val="28"/>
          <w:szCs w:val="28"/>
          <w:lang w:eastAsia="en-US"/>
        </w:rPr>
        <w:t>Данная административная процедура не осуществляется при рассмотрении заявления о предоставлении земельного участка, принадлежащего заявителю на праве аренды и предоставленного до вступления в силу Закона для осуществления индивидуального жилищного строительства, или для ведения личного подсобного хозяйства, или для ведения дачного хозяйства, либо заявления о предоставлении земельного участка с имеющимся на нем и принадлежащим заявителю на праве собственности жилым домом.</w:t>
      </w:r>
      <w:proofErr w:type="gramEnd"/>
    </w:p>
    <w:p w:rsidR="00121CD1" w:rsidRDefault="00BF0A60" w:rsidP="00F95A3E">
      <w:pPr>
        <w:spacing w:line="276" w:lineRule="auto"/>
        <w:ind w:firstLine="709"/>
        <w:jc w:val="both"/>
        <w:rPr>
          <w:rFonts w:eastAsia="Calibri"/>
          <w:sz w:val="28"/>
          <w:szCs w:val="28"/>
          <w:lang w:eastAsia="en-US"/>
        </w:rPr>
      </w:pPr>
      <w:r w:rsidRPr="00F95A3E">
        <w:rPr>
          <w:rFonts w:eastAsia="Calibri"/>
          <w:sz w:val="28"/>
          <w:szCs w:val="28"/>
          <w:lang w:eastAsia="en-US"/>
        </w:rPr>
        <w:t>3.5.5.</w:t>
      </w:r>
      <w:r w:rsidR="002A46BC">
        <w:rPr>
          <w:rFonts w:eastAsia="Calibri"/>
          <w:sz w:val="28"/>
          <w:szCs w:val="28"/>
          <w:lang w:eastAsia="en-US"/>
        </w:rPr>
        <w:t xml:space="preserve"> </w:t>
      </w:r>
      <w:r w:rsidR="00121CD1" w:rsidRPr="00F95A3E">
        <w:rPr>
          <w:rFonts w:eastAsia="Calibri"/>
          <w:sz w:val="28"/>
          <w:szCs w:val="28"/>
          <w:lang w:eastAsia="en-US"/>
        </w:rPr>
        <w:t>Максимальный срок выполнения административной процедуры не может превышать 14 календарных дней с момента регистрации заявления.</w:t>
      </w:r>
    </w:p>
    <w:p w:rsidR="000E4040" w:rsidRPr="00F95A3E" w:rsidRDefault="000E4040" w:rsidP="00F95A3E">
      <w:pPr>
        <w:spacing w:line="276" w:lineRule="auto"/>
        <w:ind w:firstLine="709"/>
        <w:jc w:val="both"/>
        <w:rPr>
          <w:rFonts w:eastAsia="Calibri"/>
          <w:sz w:val="28"/>
          <w:szCs w:val="28"/>
          <w:lang w:eastAsia="en-US"/>
        </w:rPr>
      </w:pPr>
    </w:p>
    <w:p w:rsidR="00121CD1" w:rsidRPr="00F95A3E" w:rsidRDefault="00121CD1" w:rsidP="002A46BC">
      <w:pPr>
        <w:jc w:val="center"/>
        <w:rPr>
          <w:rFonts w:eastAsia="Calibri"/>
          <w:sz w:val="28"/>
          <w:szCs w:val="28"/>
          <w:lang w:eastAsia="en-US"/>
        </w:rPr>
      </w:pPr>
      <w:r w:rsidRPr="00F95A3E">
        <w:rPr>
          <w:rFonts w:eastAsia="Calibri"/>
          <w:b/>
          <w:sz w:val="28"/>
          <w:szCs w:val="28"/>
          <w:lang w:eastAsia="en-US"/>
        </w:rPr>
        <w:t xml:space="preserve">Описание последовательности административных действий при выборе земельного участка из перечня земельных участков, предназначенных для предоставления гражданам в собственность бесплатно для осуществления индивидуального жилищного строительства, для ведения личного подсобного хозяйства (приусадебный земельный участок) </w:t>
      </w:r>
    </w:p>
    <w:p w:rsidR="00121CD1" w:rsidRPr="00F95A3E" w:rsidRDefault="00BF0A60" w:rsidP="00F95A3E">
      <w:pPr>
        <w:spacing w:line="276" w:lineRule="auto"/>
        <w:ind w:firstLine="709"/>
        <w:jc w:val="both"/>
        <w:rPr>
          <w:rFonts w:eastAsia="Calibri"/>
          <w:sz w:val="28"/>
          <w:szCs w:val="28"/>
          <w:lang w:eastAsia="en-US"/>
        </w:rPr>
      </w:pPr>
      <w:r w:rsidRPr="00F95A3E">
        <w:rPr>
          <w:rFonts w:eastAsia="Calibri"/>
          <w:sz w:val="28"/>
          <w:szCs w:val="28"/>
          <w:lang w:eastAsia="en-US"/>
        </w:rPr>
        <w:t>3.6.</w:t>
      </w:r>
      <w:r w:rsidR="00B86730">
        <w:rPr>
          <w:rFonts w:eastAsia="Calibri"/>
          <w:sz w:val="28"/>
          <w:szCs w:val="28"/>
          <w:lang w:eastAsia="en-US"/>
        </w:rPr>
        <w:t xml:space="preserve"> </w:t>
      </w:r>
      <w:r w:rsidR="00121CD1" w:rsidRPr="00F95A3E">
        <w:rPr>
          <w:rFonts w:eastAsia="Calibri"/>
          <w:sz w:val="28"/>
          <w:szCs w:val="28"/>
          <w:lang w:eastAsia="en-US"/>
        </w:rPr>
        <w:t>Основанием для начала административной процедуры является наступление назначенных в соответствии с подразделом 3.5 настоящего Административного регламента специалистом, ответственным за предоставление муниципальной услуги, даты и времени выбора земельных участков.</w:t>
      </w:r>
    </w:p>
    <w:p w:rsidR="00121CD1" w:rsidRPr="00F95A3E" w:rsidRDefault="00BF0A60" w:rsidP="00F95A3E">
      <w:pPr>
        <w:spacing w:line="276" w:lineRule="auto"/>
        <w:ind w:firstLine="709"/>
        <w:jc w:val="both"/>
        <w:rPr>
          <w:rFonts w:eastAsia="Calibri"/>
          <w:sz w:val="28"/>
          <w:szCs w:val="28"/>
          <w:lang w:eastAsia="en-US"/>
        </w:rPr>
      </w:pPr>
      <w:r w:rsidRPr="00F95A3E">
        <w:rPr>
          <w:rFonts w:eastAsia="Calibri"/>
          <w:sz w:val="28"/>
          <w:szCs w:val="28"/>
          <w:lang w:eastAsia="en-US"/>
        </w:rPr>
        <w:t>3.6.1.</w:t>
      </w:r>
      <w:r w:rsidR="00B86730">
        <w:rPr>
          <w:rFonts w:eastAsia="Calibri"/>
          <w:sz w:val="28"/>
          <w:szCs w:val="28"/>
          <w:lang w:eastAsia="en-US"/>
        </w:rPr>
        <w:t xml:space="preserve"> </w:t>
      </w:r>
      <w:r w:rsidR="00121CD1" w:rsidRPr="00F95A3E">
        <w:rPr>
          <w:rFonts w:eastAsia="Calibri"/>
          <w:sz w:val="28"/>
          <w:szCs w:val="28"/>
          <w:lang w:eastAsia="en-US"/>
        </w:rPr>
        <w:t xml:space="preserve">Заявители или их представители производят выбор земельных участков, включенных в соответствующий Перечень, в хронологической последовательности поступления заявлений о предоставлении земельных участков согласно выписке из Реестра учета. </w:t>
      </w:r>
    </w:p>
    <w:p w:rsidR="00121CD1" w:rsidRPr="00F95A3E" w:rsidRDefault="00BF0A60" w:rsidP="00F95A3E">
      <w:pPr>
        <w:spacing w:line="276" w:lineRule="auto"/>
        <w:ind w:firstLine="709"/>
        <w:jc w:val="both"/>
        <w:rPr>
          <w:rFonts w:eastAsia="Calibri"/>
          <w:sz w:val="28"/>
          <w:szCs w:val="28"/>
          <w:lang w:eastAsia="en-US"/>
        </w:rPr>
      </w:pPr>
      <w:r w:rsidRPr="00F95A3E">
        <w:rPr>
          <w:rFonts w:eastAsia="Calibri"/>
          <w:sz w:val="28"/>
          <w:szCs w:val="28"/>
          <w:lang w:eastAsia="en-US"/>
        </w:rPr>
        <w:t>3.6.2.</w:t>
      </w:r>
      <w:r w:rsidR="00B86730">
        <w:rPr>
          <w:rFonts w:eastAsia="Calibri"/>
          <w:sz w:val="28"/>
          <w:szCs w:val="28"/>
          <w:lang w:eastAsia="en-US"/>
        </w:rPr>
        <w:t xml:space="preserve"> </w:t>
      </w:r>
      <w:r w:rsidR="00121CD1" w:rsidRPr="00F95A3E">
        <w:rPr>
          <w:rFonts w:eastAsia="Calibri"/>
          <w:sz w:val="28"/>
          <w:szCs w:val="28"/>
          <w:lang w:eastAsia="en-US"/>
        </w:rPr>
        <w:t>Специалист, ответственный за процедуру выбора земельного участка заявителем:</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 осуществляет прием заявителей в хронологической последовательности поступления заявлений о предоставлении земельных участков на основании выписки из Реестра учета;</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 предоставляет заявителю на бумажном носителе выписку из утвержденного Перечня, содержащую информацию о наличии свободных земельных участков для осуществления процедуры выбора;</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 контролирует правильность заполнения заявителем акта о выборе земельного участка с указанием кадастрового номера, местоположения и площади выбранного земельного участка, а в случае неявки заявителя для выбора земельного участка собственноручно фиксирует дату и время неявки в акте выбора земельного участка (приложение № 5 к настоящему Административному регламенту);</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lastRenderedPageBreak/>
        <w:t>- по окончании процедуры выбора земельных участков направляет в Администрацию заверенные надлежащим образом копии выписок из утвержденного Перечня и акты выбора земельных участков.</w:t>
      </w:r>
    </w:p>
    <w:p w:rsidR="00121CD1" w:rsidRPr="00F95A3E" w:rsidRDefault="00BF0A60" w:rsidP="00F95A3E">
      <w:pPr>
        <w:spacing w:line="276" w:lineRule="auto"/>
        <w:ind w:firstLine="709"/>
        <w:jc w:val="both"/>
        <w:rPr>
          <w:rFonts w:eastAsia="Calibri"/>
          <w:sz w:val="28"/>
          <w:szCs w:val="28"/>
          <w:lang w:eastAsia="en-US"/>
        </w:rPr>
      </w:pPr>
      <w:r w:rsidRPr="00F95A3E">
        <w:rPr>
          <w:rFonts w:eastAsia="Calibri"/>
          <w:sz w:val="28"/>
          <w:szCs w:val="28"/>
          <w:lang w:eastAsia="en-US"/>
        </w:rPr>
        <w:t>3.6.3.</w:t>
      </w:r>
      <w:r w:rsidR="00B86730">
        <w:rPr>
          <w:rFonts w:eastAsia="Calibri"/>
          <w:sz w:val="28"/>
          <w:szCs w:val="28"/>
          <w:lang w:eastAsia="en-US"/>
        </w:rPr>
        <w:t xml:space="preserve"> </w:t>
      </w:r>
      <w:r w:rsidR="00121CD1" w:rsidRPr="00F95A3E">
        <w:rPr>
          <w:rFonts w:eastAsia="Calibri"/>
          <w:sz w:val="28"/>
          <w:szCs w:val="28"/>
          <w:lang w:eastAsia="en-US"/>
        </w:rPr>
        <w:t>Заявитель или его представитель подтверждает факт выбора земельного участка подписью в акте о выборе земельного участка и в Перечне, с указанием фамилии, инициалов, даты и времени осуществления выбора.</w:t>
      </w:r>
    </w:p>
    <w:p w:rsidR="00121CD1" w:rsidRPr="00F95A3E" w:rsidRDefault="00BF0A60" w:rsidP="00F95A3E">
      <w:pPr>
        <w:spacing w:line="276" w:lineRule="auto"/>
        <w:ind w:firstLine="709"/>
        <w:jc w:val="both"/>
        <w:rPr>
          <w:rFonts w:eastAsia="Calibri"/>
          <w:sz w:val="28"/>
          <w:szCs w:val="28"/>
          <w:lang w:eastAsia="en-US"/>
        </w:rPr>
      </w:pPr>
      <w:r w:rsidRPr="00F95A3E">
        <w:rPr>
          <w:rFonts w:eastAsia="Calibri"/>
          <w:sz w:val="28"/>
          <w:szCs w:val="28"/>
          <w:lang w:eastAsia="en-US"/>
        </w:rPr>
        <w:t>3.6.4.</w:t>
      </w:r>
      <w:r w:rsidR="00B86730">
        <w:rPr>
          <w:rFonts w:eastAsia="Calibri"/>
          <w:sz w:val="28"/>
          <w:szCs w:val="28"/>
          <w:lang w:eastAsia="en-US"/>
        </w:rPr>
        <w:t xml:space="preserve"> </w:t>
      </w:r>
      <w:r w:rsidR="00121CD1" w:rsidRPr="00F95A3E">
        <w:rPr>
          <w:rFonts w:eastAsia="Calibri"/>
          <w:sz w:val="28"/>
          <w:szCs w:val="28"/>
          <w:lang w:eastAsia="en-US"/>
        </w:rPr>
        <w:t>Выбор земельного участка из перечней осуществляется в течение 15 минут.</w:t>
      </w:r>
    </w:p>
    <w:p w:rsidR="00121CD1" w:rsidRDefault="00BF0A60" w:rsidP="00F95A3E">
      <w:pPr>
        <w:spacing w:line="276" w:lineRule="auto"/>
        <w:ind w:firstLine="709"/>
        <w:jc w:val="both"/>
        <w:rPr>
          <w:rFonts w:eastAsia="Calibri"/>
          <w:sz w:val="28"/>
          <w:szCs w:val="28"/>
          <w:lang w:eastAsia="en-US"/>
        </w:rPr>
      </w:pPr>
      <w:r w:rsidRPr="00F95A3E">
        <w:rPr>
          <w:rFonts w:eastAsia="Calibri"/>
          <w:sz w:val="28"/>
          <w:szCs w:val="28"/>
          <w:lang w:eastAsia="en-US"/>
        </w:rPr>
        <w:t>3.6.5.</w:t>
      </w:r>
      <w:r w:rsidR="00B86730">
        <w:rPr>
          <w:rFonts w:eastAsia="Calibri"/>
          <w:sz w:val="28"/>
          <w:szCs w:val="28"/>
          <w:lang w:eastAsia="en-US"/>
        </w:rPr>
        <w:t xml:space="preserve"> </w:t>
      </w:r>
      <w:r w:rsidR="00121CD1" w:rsidRPr="00F95A3E">
        <w:rPr>
          <w:rFonts w:eastAsia="Calibri"/>
          <w:sz w:val="28"/>
          <w:szCs w:val="28"/>
          <w:lang w:eastAsia="en-US"/>
        </w:rPr>
        <w:t>В случае</w:t>
      </w:r>
      <w:proofErr w:type="gramStart"/>
      <w:r w:rsidR="00121CD1" w:rsidRPr="00F95A3E">
        <w:rPr>
          <w:rFonts w:eastAsia="Calibri"/>
          <w:sz w:val="28"/>
          <w:szCs w:val="28"/>
          <w:lang w:eastAsia="en-US"/>
        </w:rPr>
        <w:t>,</w:t>
      </w:r>
      <w:proofErr w:type="gramEnd"/>
      <w:r w:rsidR="00121CD1" w:rsidRPr="00F95A3E">
        <w:rPr>
          <w:rFonts w:eastAsia="Calibri"/>
          <w:sz w:val="28"/>
          <w:szCs w:val="28"/>
          <w:lang w:eastAsia="en-US"/>
        </w:rPr>
        <w:t xml:space="preserve"> если гражданин, состоящий на учете в качестве лица, имеющего право на предоставление земельного участка в собственность бесплатно, отказался от предложенного земельного участка или не явился для выбора земельного участка в установленный срок, земельные участки предлагаются другим гражданам, включенным в Реестр учета, в порядке очередности. При этом гражданину, отказавшемуся от предложенного земельного участка или не явившемуся для выбора земельного участка, в день отказа от предложенного земельного участка или неявки для выбора земельного участка присваивается новый порядковый номер учета в конце Реестра учета. Дата и время отказа от предложенного участка или дата и время неявки на выбор земельного участка считаются датой и временем подачи нового заявления в хро</w:t>
      </w:r>
      <w:r w:rsidR="00470F1D">
        <w:rPr>
          <w:rFonts w:eastAsia="Calibri"/>
          <w:sz w:val="28"/>
          <w:szCs w:val="28"/>
          <w:lang w:eastAsia="en-US"/>
        </w:rPr>
        <w:t>нологической последовательности.</w:t>
      </w:r>
    </w:p>
    <w:p w:rsidR="00470F1D" w:rsidRPr="00F95A3E" w:rsidRDefault="00470F1D" w:rsidP="00F95A3E">
      <w:pPr>
        <w:spacing w:line="276" w:lineRule="auto"/>
        <w:ind w:firstLine="709"/>
        <w:jc w:val="both"/>
        <w:rPr>
          <w:rFonts w:eastAsia="Calibri"/>
          <w:sz w:val="28"/>
          <w:szCs w:val="28"/>
          <w:lang w:eastAsia="en-US"/>
        </w:rPr>
      </w:pPr>
      <w:r>
        <w:rPr>
          <w:rFonts w:eastAsia="Calibri"/>
          <w:sz w:val="28"/>
          <w:szCs w:val="28"/>
          <w:lang w:eastAsia="en-US"/>
        </w:rPr>
        <w:t xml:space="preserve">3.6.6. </w:t>
      </w:r>
      <w:r w:rsidRPr="00470F1D">
        <w:rPr>
          <w:rFonts w:eastAsia="Calibri"/>
          <w:sz w:val="28"/>
          <w:szCs w:val="28"/>
          <w:lang w:eastAsia="en-US"/>
        </w:rPr>
        <w:t>В случае</w:t>
      </w:r>
      <w:proofErr w:type="gramStart"/>
      <w:r w:rsidRPr="00470F1D">
        <w:rPr>
          <w:rFonts w:eastAsia="Calibri"/>
          <w:sz w:val="28"/>
          <w:szCs w:val="28"/>
          <w:lang w:eastAsia="en-US"/>
        </w:rPr>
        <w:t>,</w:t>
      </w:r>
      <w:proofErr w:type="gramEnd"/>
      <w:r w:rsidRPr="00470F1D">
        <w:rPr>
          <w:rFonts w:eastAsia="Calibri"/>
          <w:sz w:val="28"/>
          <w:szCs w:val="28"/>
          <w:lang w:eastAsia="en-US"/>
        </w:rPr>
        <w:t xml:space="preserve"> если в течение 30 календарных дней с момента неявки в установленный срок для выбора земельного участка гражданин, состоящий на учете в качестве лица, имеющего право на предоставление земельного участка в собственность бесплатно, представит в орган местного самоуправления документ, подтверждающий неявку в установленный срок для выбора земельного участка по уважительным причинам, орган местного самоуправления присваивает такому гражданину новый порядковый номер в начале Реестра по состоянию на дату представления подтверждающих документов</w:t>
      </w:r>
    </w:p>
    <w:p w:rsidR="00121CD1" w:rsidRPr="00F95A3E" w:rsidRDefault="00470F1D" w:rsidP="00F95A3E">
      <w:pPr>
        <w:spacing w:line="276" w:lineRule="auto"/>
        <w:ind w:firstLine="709"/>
        <w:jc w:val="both"/>
        <w:rPr>
          <w:rFonts w:eastAsia="Calibri"/>
          <w:sz w:val="28"/>
          <w:szCs w:val="28"/>
          <w:lang w:eastAsia="en-US"/>
        </w:rPr>
      </w:pPr>
      <w:r>
        <w:rPr>
          <w:rFonts w:eastAsia="Calibri"/>
          <w:sz w:val="28"/>
          <w:szCs w:val="28"/>
          <w:lang w:eastAsia="en-US"/>
        </w:rPr>
        <w:t>3.6.7</w:t>
      </w:r>
      <w:r w:rsidR="00BF0A60" w:rsidRPr="00F95A3E">
        <w:rPr>
          <w:rFonts w:eastAsia="Calibri"/>
          <w:sz w:val="28"/>
          <w:szCs w:val="28"/>
          <w:lang w:eastAsia="en-US"/>
        </w:rPr>
        <w:t>.</w:t>
      </w:r>
      <w:r w:rsidR="00B86730">
        <w:rPr>
          <w:rFonts w:eastAsia="Calibri"/>
          <w:sz w:val="28"/>
          <w:szCs w:val="28"/>
          <w:lang w:eastAsia="en-US"/>
        </w:rPr>
        <w:t xml:space="preserve"> </w:t>
      </w:r>
      <w:r w:rsidR="00121CD1" w:rsidRPr="00F95A3E">
        <w:rPr>
          <w:rFonts w:eastAsia="Calibri"/>
          <w:sz w:val="28"/>
          <w:szCs w:val="28"/>
          <w:lang w:eastAsia="en-US"/>
        </w:rPr>
        <w:t>Уведомление заявителя о присвоении нового порядкового номера учета осуществляется специалистом, ответственным за предоставление муниципальной услуги, в течение трех рабочих дней с момента получения актов выбора земельных участков путем направления простого письма либо посредством телефонограммы (по номеру телефона, указанному в заявлении).</w:t>
      </w:r>
    </w:p>
    <w:p w:rsidR="00121CD1" w:rsidRPr="00F95A3E" w:rsidRDefault="00470F1D" w:rsidP="00F95A3E">
      <w:pPr>
        <w:spacing w:line="276" w:lineRule="auto"/>
        <w:ind w:firstLine="709"/>
        <w:jc w:val="both"/>
        <w:rPr>
          <w:rFonts w:eastAsia="Calibri"/>
          <w:sz w:val="28"/>
          <w:szCs w:val="28"/>
          <w:lang w:eastAsia="en-US"/>
        </w:rPr>
      </w:pPr>
      <w:r>
        <w:rPr>
          <w:rFonts w:eastAsia="Calibri"/>
          <w:sz w:val="28"/>
          <w:szCs w:val="28"/>
          <w:lang w:eastAsia="en-US"/>
        </w:rPr>
        <w:t>3.6.8</w:t>
      </w:r>
      <w:r w:rsidR="00BF0A60" w:rsidRPr="00F95A3E">
        <w:rPr>
          <w:rFonts w:eastAsia="Calibri"/>
          <w:sz w:val="28"/>
          <w:szCs w:val="28"/>
          <w:lang w:eastAsia="en-US"/>
        </w:rPr>
        <w:t>.</w:t>
      </w:r>
      <w:r w:rsidR="00B86730">
        <w:rPr>
          <w:rFonts w:eastAsia="Calibri"/>
          <w:sz w:val="28"/>
          <w:szCs w:val="28"/>
          <w:lang w:eastAsia="en-US"/>
        </w:rPr>
        <w:t xml:space="preserve"> </w:t>
      </w:r>
      <w:r w:rsidR="00121CD1" w:rsidRPr="00F95A3E">
        <w:rPr>
          <w:rFonts w:eastAsia="Calibri"/>
          <w:sz w:val="28"/>
          <w:szCs w:val="28"/>
          <w:lang w:eastAsia="en-US"/>
        </w:rPr>
        <w:t xml:space="preserve">Результатом административной процедуры является получение </w:t>
      </w:r>
      <w:r w:rsidR="00FA3725" w:rsidRPr="00F95A3E">
        <w:rPr>
          <w:rFonts w:eastAsia="Calibri"/>
          <w:sz w:val="28"/>
          <w:szCs w:val="28"/>
          <w:lang w:eastAsia="en-US"/>
        </w:rPr>
        <w:t>Администрацией</w:t>
      </w:r>
      <w:r w:rsidR="00121CD1" w:rsidRPr="00F95A3E">
        <w:rPr>
          <w:rFonts w:eastAsia="Calibri"/>
          <w:sz w:val="28"/>
          <w:szCs w:val="28"/>
          <w:lang w:eastAsia="en-US"/>
        </w:rPr>
        <w:t>, акта выбора земельного участка.</w:t>
      </w:r>
    </w:p>
    <w:p w:rsidR="00121CD1" w:rsidRPr="00F95A3E" w:rsidRDefault="00BF0A60" w:rsidP="00F95A3E">
      <w:pPr>
        <w:spacing w:line="276" w:lineRule="auto"/>
        <w:ind w:firstLine="709"/>
        <w:jc w:val="both"/>
        <w:rPr>
          <w:rFonts w:eastAsia="Calibri"/>
          <w:sz w:val="28"/>
          <w:szCs w:val="28"/>
          <w:lang w:eastAsia="en-US"/>
        </w:rPr>
      </w:pPr>
      <w:r w:rsidRPr="00F95A3E">
        <w:rPr>
          <w:rFonts w:eastAsia="Calibri"/>
          <w:sz w:val="28"/>
          <w:szCs w:val="28"/>
          <w:lang w:eastAsia="en-US"/>
        </w:rPr>
        <w:t>3.6</w:t>
      </w:r>
      <w:r w:rsidR="00470F1D">
        <w:rPr>
          <w:rFonts w:eastAsia="Calibri"/>
          <w:sz w:val="28"/>
          <w:szCs w:val="28"/>
          <w:lang w:eastAsia="en-US"/>
        </w:rPr>
        <w:t>.9</w:t>
      </w:r>
      <w:r w:rsidRPr="00F95A3E">
        <w:rPr>
          <w:rFonts w:eastAsia="Calibri"/>
          <w:sz w:val="28"/>
          <w:szCs w:val="28"/>
          <w:lang w:eastAsia="en-US"/>
        </w:rPr>
        <w:t>.</w:t>
      </w:r>
      <w:r w:rsidR="00B86730">
        <w:rPr>
          <w:rFonts w:eastAsia="Calibri"/>
          <w:sz w:val="28"/>
          <w:szCs w:val="28"/>
          <w:lang w:eastAsia="en-US"/>
        </w:rPr>
        <w:t xml:space="preserve"> </w:t>
      </w:r>
      <w:proofErr w:type="gramStart"/>
      <w:r w:rsidR="00121CD1" w:rsidRPr="00F95A3E">
        <w:rPr>
          <w:rFonts w:eastAsia="Calibri"/>
          <w:sz w:val="28"/>
          <w:szCs w:val="28"/>
          <w:lang w:eastAsia="en-US"/>
        </w:rPr>
        <w:t xml:space="preserve">Данная административная процедура не осуществляется при рассмотрении заявления о предоставлении земельного участка, принадлежащего заявителю на праве аренды и предоставленного до вступления в силу Закона для осуществления индивидуального жилищного </w:t>
      </w:r>
      <w:r w:rsidR="00121CD1" w:rsidRPr="00F95A3E">
        <w:rPr>
          <w:rFonts w:eastAsia="Calibri"/>
          <w:sz w:val="28"/>
          <w:szCs w:val="28"/>
          <w:lang w:eastAsia="en-US"/>
        </w:rPr>
        <w:lastRenderedPageBreak/>
        <w:t>строительства, или для ведения личного подсобного хозяйства, или для ведения дачного хозяйства, либо заявления о предоставлении земельного участка с имеющимся на нем и принадлежащим заявителю на праве собственности жилым домом.</w:t>
      </w:r>
      <w:proofErr w:type="gramEnd"/>
    </w:p>
    <w:p w:rsidR="00121CD1" w:rsidRPr="00F95A3E" w:rsidRDefault="00470F1D" w:rsidP="00F95A3E">
      <w:pPr>
        <w:spacing w:line="276" w:lineRule="auto"/>
        <w:ind w:firstLine="709"/>
        <w:jc w:val="both"/>
        <w:rPr>
          <w:rFonts w:eastAsia="Calibri"/>
          <w:sz w:val="28"/>
          <w:szCs w:val="28"/>
          <w:lang w:eastAsia="en-US"/>
        </w:rPr>
      </w:pPr>
      <w:r>
        <w:rPr>
          <w:rFonts w:eastAsia="Calibri"/>
          <w:sz w:val="28"/>
          <w:szCs w:val="28"/>
          <w:lang w:eastAsia="en-US"/>
        </w:rPr>
        <w:t>3.6.10</w:t>
      </w:r>
      <w:r w:rsidR="00BF0A60" w:rsidRPr="00F95A3E">
        <w:rPr>
          <w:rFonts w:eastAsia="Calibri"/>
          <w:sz w:val="28"/>
          <w:szCs w:val="28"/>
          <w:lang w:eastAsia="en-US"/>
        </w:rPr>
        <w:t>.</w:t>
      </w:r>
      <w:r w:rsidR="00B86730">
        <w:rPr>
          <w:rFonts w:eastAsia="Calibri"/>
          <w:sz w:val="28"/>
          <w:szCs w:val="28"/>
          <w:lang w:eastAsia="en-US"/>
        </w:rPr>
        <w:t xml:space="preserve"> </w:t>
      </w:r>
      <w:proofErr w:type="gramStart"/>
      <w:r w:rsidR="00121CD1" w:rsidRPr="00F95A3E">
        <w:rPr>
          <w:rFonts w:eastAsia="Calibri"/>
          <w:sz w:val="28"/>
          <w:szCs w:val="28"/>
          <w:lang w:eastAsia="en-US"/>
        </w:rPr>
        <w:t>При предоставлении земельных участков, находящихся в государственной собственности, специалист</w:t>
      </w:r>
      <w:r w:rsidR="00FA3725" w:rsidRPr="00F95A3E">
        <w:rPr>
          <w:rFonts w:eastAsia="Calibri"/>
          <w:sz w:val="28"/>
          <w:szCs w:val="28"/>
          <w:lang w:eastAsia="en-US"/>
        </w:rPr>
        <w:t>,</w:t>
      </w:r>
      <w:r w:rsidR="00121CD1" w:rsidRPr="00F95A3E">
        <w:rPr>
          <w:rFonts w:eastAsia="Calibri"/>
          <w:sz w:val="28"/>
          <w:szCs w:val="28"/>
          <w:lang w:eastAsia="en-US"/>
        </w:rPr>
        <w:t xml:space="preserve"> после осуществления заявителем процедуры выбора земельного участка</w:t>
      </w:r>
      <w:r w:rsidR="00FA3725" w:rsidRPr="00F95A3E">
        <w:rPr>
          <w:rFonts w:eastAsia="Calibri"/>
          <w:sz w:val="28"/>
          <w:szCs w:val="28"/>
          <w:lang w:eastAsia="en-US"/>
        </w:rPr>
        <w:t>,</w:t>
      </w:r>
      <w:r w:rsidR="00121CD1" w:rsidRPr="00F95A3E">
        <w:rPr>
          <w:rFonts w:eastAsia="Calibri"/>
          <w:sz w:val="28"/>
          <w:szCs w:val="28"/>
          <w:lang w:eastAsia="en-US"/>
        </w:rPr>
        <w:t xml:space="preserve"> направляет в министерство имущественных отношений и инвестиционной политики Кировской области выписку из Реестра учета по каждому виду использования земельного участка с учетом хронологической последовательности поступления заявлений граждан и выписку из утвержденного Перечня, содержащую информацию о наличии свободных земельных участков, с приложением актов выбора земельных</w:t>
      </w:r>
      <w:proofErr w:type="gramEnd"/>
      <w:r w:rsidR="00121CD1" w:rsidRPr="00F95A3E">
        <w:rPr>
          <w:rFonts w:eastAsia="Calibri"/>
          <w:sz w:val="28"/>
          <w:szCs w:val="28"/>
          <w:lang w:eastAsia="en-US"/>
        </w:rPr>
        <w:t xml:space="preserve"> участков для принятия соответствующего решения.</w:t>
      </w:r>
    </w:p>
    <w:p w:rsidR="00121CD1" w:rsidRPr="00F95A3E" w:rsidRDefault="00470F1D" w:rsidP="00F95A3E">
      <w:pPr>
        <w:spacing w:line="276" w:lineRule="auto"/>
        <w:ind w:firstLine="709"/>
        <w:jc w:val="both"/>
        <w:rPr>
          <w:rFonts w:eastAsia="Calibri"/>
          <w:sz w:val="28"/>
          <w:szCs w:val="28"/>
          <w:lang w:eastAsia="en-US"/>
        </w:rPr>
      </w:pPr>
      <w:r>
        <w:rPr>
          <w:rFonts w:eastAsia="Calibri"/>
          <w:sz w:val="28"/>
          <w:szCs w:val="28"/>
          <w:lang w:eastAsia="en-US"/>
        </w:rPr>
        <w:t>3.6.11</w:t>
      </w:r>
      <w:r w:rsidR="00BF0A60" w:rsidRPr="00F95A3E">
        <w:rPr>
          <w:rFonts w:eastAsia="Calibri"/>
          <w:sz w:val="28"/>
          <w:szCs w:val="28"/>
          <w:lang w:eastAsia="en-US"/>
        </w:rPr>
        <w:t>.</w:t>
      </w:r>
      <w:r w:rsidR="00B86730">
        <w:rPr>
          <w:rFonts w:eastAsia="Calibri"/>
          <w:sz w:val="28"/>
          <w:szCs w:val="28"/>
          <w:lang w:eastAsia="en-US"/>
        </w:rPr>
        <w:t xml:space="preserve"> </w:t>
      </w:r>
      <w:r w:rsidR="00121CD1" w:rsidRPr="00F95A3E">
        <w:rPr>
          <w:rFonts w:eastAsia="Calibri"/>
          <w:sz w:val="28"/>
          <w:szCs w:val="28"/>
          <w:lang w:eastAsia="en-US"/>
        </w:rPr>
        <w:t>Максимальный срок выполнения административной процедуры не может превышать 2 рабочих дня с момента заполнения актов выбора земельных участков заявителем либо специалистом, ответственным за процедуру выбора.</w:t>
      </w:r>
    </w:p>
    <w:p w:rsidR="00121CD1" w:rsidRPr="00F95A3E" w:rsidRDefault="00121CD1" w:rsidP="00B86730">
      <w:pPr>
        <w:jc w:val="center"/>
        <w:rPr>
          <w:rFonts w:eastAsia="Calibri"/>
          <w:sz w:val="28"/>
          <w:szCs w:val="28"/>
          <w:lang w:eastAsia="en-US"/>
        </w:rPr>
      </w:pPr>
      <w:r w:rsidRPr="00F95A3E">
        <w:rPr>
          <w:rFonts w:eastAsia="Calibri"/>
          <w:b/>
          <w:sz w:val="28"/>
          <w:szCs w:val="28"/>
          <w:lang w:eastAsia="en-US"/>
        </w:rPr>
        <w:t>Описание последовательности административных действий при принятии решения о предоставлении земельного участка в собственность бесплатно или об отказе в предоставлении земельного участка в собственность бесплатно</w:t>
      </w:r>
    </w:p>
    <w:p w:rsidR="00121CD1" w:rsidRPr="00F95A3E" w:rsidRDefault="00BF0A60" w:rsidP="00F95A3E">
      <w:pPr>
        <w:spacing w:line="276" w:lineRule="auto"/>
        <w:ind w:firstLine="709"/>
        <w:jc w:val="both"/>
        <w:rPr>
          <w:rFonts w:eastAsia="Calibri"/>
          <w:sz w:val="28"/>
          <w:szCs w:val="28"/>
          <w:lang w:eastAsia="en-US"/>
        </w:rPr>
      </w:pPr>
      <w:r w:rsidRPr="00F95A3E">
        <w:rPr>
          <w:rFonts w:eastAsia="Calibri"/>
          <w:sz w:val="28"/>
          <w:szCs w:val="28"/>
          <w:lang w:eastAsia="en-US"/>
        </w:rPr>
        <w:t>3.7.</w:t>
      </w:r>
      <w:r w:rsidR="00B86730">
        <w:rPr>
          <w:rFonts w:eastAsia="Calibri"/>
          <w:sz w:val="28"/>
          <w:szCs w:val="28"/>
          <w:lang w:eastAsia="en-US"/>
        </w:rPr>
        <w:t xml:space="preserve"> </w:t>
      </w:r>
      <w:r w:rsidR="00121CD1" w:rsidRPr="00F95A3E">
        <w:rPr>
          <w:rFonts w:eastAsia="Calibri"/>
          <w:sz w:val="28"/>
          <w:szCs w:val="28"/>
          <w:lang w:eastAsia="en-US"/>
        </w:rPr>
        <w:t xml:space="preserve">Основанием для начала административной процедуры при принятии решения о предоставлении земельного участка является получение </w:t>
      </w:r>
      <w:r w:rsidRPr="00F95A3E">
        <w:rPr>
          <w:rFonts w:eastAsia="Calibri"/>
          <w:sz w:val="28"/>
          <w:szCs w:val="28"/>
          <w:lang w:eastAsia="en-US"/>
        </w:rPr>
        <w:t xml:space="preserve">специалистом </w:t>
      </w:r>
      <w:r w:rsidR="00121CD1" w:rsidRPr="00F95A3E">
        <w:rPr>
          <w:rFonts w:eastAsia="Calibri"/>
          <w:sz w:val="28"/>
          <w:szCs w:val="28"/>
          <w:lang w:eastAsia="en-US"/>
        </w:rPr>
        <w:t>акта о выборе земельного участка.</w:t>
      </w:r>
    </w:p>
    <w:p w:rsidR="00121CD1" w:rsidRPr="00F95A3E" w:rsidRDefault="00BF0A60" w:rsidP="00F95A3E">
      <w:pPr>
        <w:spacing w:line="276" w:lineRule="auto"/>
        <w:ind w:firstLine="709"/>
        <w:jc w:val="both"/>
        <w:rPr>
          <w:rFonts w:eastAsia="Calibri"/>
          <w:sz w:val="28"/>
          <w:szCs w:val="28"/>
          <w:lang w:eastAsia="en-US"/>
        </w:rPr>
      </w:pPr>
      <w:r w:rsidRPr="00F95A3E">
        <w:rPr>
          <w:rFonts w:eastAsia="Calibri"/>
          <w:sz w:val="28"/>
          <w:szCs w:val="28"/>
          <w:lang w:eastAsia="en-US"/>
        </w:rPr>
        <w:t>3.7.1.</w:t>
      </w:r>
      <w:r w:rsidR="00B86730">
        <w:rPr>
          <w:rFonts w:eastAsia="Calibri"/>
          <w:sz w:val="28"/>
          <w:szCs w:val="28"/>
          <w:lang w:eastAsia="en-US"/>
        </w:rPr>
        <w:t xml:space="preserve"> </w:t>
      </w:r>
      <w:r w:rsidR="00121CD1" w:rsidRPr="00F95A3E">
        <w:rPr>
          <w:rFonts w:eastAsia="Calibri"/>
          <w:sz w:val="28"/>
          <w:szCs w:val="28"/>
          <w:lang w:eastAsia="en-US"/>
        </w:rPr>
        <w:t>Основанием для начала административной процедуры при принятии решения об отказе в предоставлении земельного участка является установление наличия оснований для отказа в пред</w:t>
      </w:r>
      <w:r w:rsidR="00AA67AD" w:rsidRPr="00F95A3E">
        <w:rPr>
          <w:rFonts w:eastAsia="Calibri"/>
          <w:sz w:val="28"/>
          <w:szCs w:val="28"/>
          <w:lang w:eastAsia="en-US"/>
        </w:rPr>
        <w:t>оставлении муниципальной услуги</w:t>
      </w:r>
      <w:r w:rsidR="00121CD1" w:rsidRPr="00F95A3E">
        <w:rPr>
          <w:rFonts w:eastAsia="Calibri"/>
          <w:sz w:val="28"/>
          <w:szCs w:val="28"/>
          <w:lang w:eastAsia="en-US"/>
        </w:rPr>
        <w:t>.</w:t>
      </w:r>
    </w:p>
    <w:p w:rsidR="00121CD1" w:rsidRPr="00F95A3E" w:rsidRDefault="00BF0A60" w:rsidP="00F95A3E">
      <w:pPr>
        <w:spacing w:line="276" w:lineRule="auto"/>
        <w:ind w:firstLine="709"/>
        <w:jc w:val="both"/>
        <w:rPr>
          <w:rFonts w:eastAsia="Calibri"/>
          <w:sz w:val="28"/>
          <w:szCs w:val="28"/>
          <w:lang w:eastAsia="en-US"/>
        </w:rPr>
      </w:pPr>
      <w:r w:rsidRPr="00F95A3E">
        <w:rPr>
          <w:rFonts w:eastAsia="Calibri"/>
          <w:sz w:val="28"/>
          <w:szCs w:val="28"/>
          <w:lang w:eastAsia="en-US"/>
        </w:rPr>
        <w:t>3.7.2.</w:t>
      </w:r>
      <w:r w:rsidR="00B86730">
        <w:rPr>
          <w:rFonts w:eastAsia="Calibri"/>
          <w:sz w:val="28"/>
          <w:szCs w:val="28"/>
          <w:lang w:eastAsia="en-US"/>
        </w:rPr>
        <w:t xml:space="preserve"> </w:t>
      </w:r>
      <w:r w:rsidR="00121CD1" w:rsidRPr="00F95A3E">
        <w:rPr>
          <w:rFonts w:eastAsia="Calibri"/>
          <w:sz w:val="28"/>
          <w:szCs w:val="28"/>
          <w:lang w:eastAsia="en-US"/>
        </w:rPr>
        <w:t>При наличии оснований для отказа в предоставлении муниципальной услуги, специалист, ответственный за предоставление муниципальной услуги, готовит уведомление об отказе в предоставлении земельного участка в собственность бесплатно.</w:t>
      </w:r>
    </w:p>
    <w:p w:rsidR="00121CD1" w:rsidRPr="00F95A3E" w:rsidRDefault="00BF0A60" w:rsidP="00F95A3E">
      <w:pPr>
        <w:spacing w:line="276" w:lineRule="auto"/>
        <w:ind w:firstLine="709"/>
        <w:jc w:val="both"/>
        <w:rPr>
          <w:rFonts w:eastAsia="Calibri"/>
          <w:sz w:val="28"/>
          <w:szCs w:val="28"/>
          <w:lang w:eastAsia="en-US"/>
        </w:rPr>
      </w:pPr>
      <w:r w:rsidRPr="00F95A3E">
        <w:rPr>
          <w:rFonts w:eastAsia="Calibri"/>
          <w:sz w:val="28"/>
          <w:szCs w:val="28"/>
          <w:lang w:eastAsia="en-US"/>
        </w:rPr>
        <w:t>3.7.3.</w:t>
      </w:r>
      <w:r w:rsidR="00B86730">
        <w:rPr>
          <w:rFonts w:eastAsia="Calibri"/>
          <w:sz w:val="28"/>
          <w:szCs w:val="28"/>
          <w:lang w:eastAsia="en-US"/>
        </w:rPr>
        <w:t xml:space="preserve"> </w:t>
      </w:r>
      <w:r w:rsidR="00121CD1" w:rsidRPr="00F95A3E">
        <w:rPr>
          <w:rFonts w:eastAsia="Calibri"/>
          <w:sz w:val="28"/>
          <w:szCs w:val="28"/>
          <w:lang w:eastAsia="en-US"/>
        </w:rPr>
        <w:t xml:space="preserve">При отсутствии оснований для отказа в предоставлении муниципальной услуги, специалист, ответственный за предоставление муниципальной услуги, осуществляет подготовку </w:t>
      </w:r>
      <w:r w:rsidR="00837A8A" w:rsidRPr="00F95A3E">
        <w:rPr>
          <w:rFonts w:eastAsia="Calibri"/>
          <w:sz w:val="28"/>
          <w:szCs w:val="28"/>
          <w:lang w:eastAsia="en-US"/>
        </w:rPr>
        <w:t>постановлени</w:t>
      </w:r>
      <w:r w:rsidR="00B86730">
        <w:rPr>
          <w:rFonts w:eastAsia="Calibri"/>
          <w:sz w:val="28"/>
          <w:szCs w:val="28"/>
          <w:lang w:eastAsia="en-US"/>
        </w:rPr>
        <w:t>я</w:t>
      </w:r>
      <w:r w:rsidR="00121CD1" w:rsidRPr="00F95A3E">
        <w:rPr>
          <w:rFonts w:eastAsia="Calibri"/>
          <w:sz w:val="28"/>
          <w:szCs w:val="28"/>
          <w:lang w:eastAsia="en-US"/>
        </w:rPr>
        <w:t xml:space="preserve"> о предоставлении земельного участка в собственность бесплатно.</w:t>
      </w:r>
    </w:p>
    <w:p w:rsidR="00837A8A" w:rsidRPr="00F95A3E" w:rsidRDefault="00BF0A60" w:rsidP="00F95A3E">
      <w:pPr>
        <w:spacing w:line="276" w:lineRule="auto"/>
        <w:ind w:firstLine="709"/>
        <w:jc w:val="both"/>
        <w:rPr>
          <w:rFonts w:eastAsia="Calibri"/>
          <w:sz w:val="28"/>
          <w:szCs w:val="28"/>
          <w:lang w:eastAsia="en-US"/>
        </w:rPr>
      </w:pPr>
      <w:r w:rsidRPr="00F95A3E">
        <w:rPr>
          <w:rFonts w:eastAsia="Calibri"/>
          <w:sz w:val="28"/>
          <w:szCs w:val="28"/>
          <w:lang w:eastAsia="en-US"/>
        </w:rPr>
        <w:t>3.7.4.</w:t>
      </w:r>
      <w:r w:rsidR="00B86730">
        <w:rPr>
          <w:rFonts w:eastAsia="Calibri"/>
          <w:sz w:val="28"/>
          <w:szCs w:val="28"/>
          <w:lang w:eastAsia="en-US"/>
        </w:rPr>
        <w:t xml:space="preserve"> </w:t>
      </w:r>
      <w:proofErr w:type="gramStart"/>
      <w:r w:rsidR="00121CD1" w:rsidRPr="00F95A3E">
        <w:rPr>
          <w:rFonts w:eastAsia="Calibri"/>
          <w:sz w:val="28"/>
          <w:szCs w:val="28"/>
          <w:lang w:eastAsia="en-US"/>
        </w:rPr>
        <w:t xml:space="preserve">При рассмотрении заявления о предоставлении земельного участка, принадлежащего заявителю на праве аренды и предоставленного до вступления в силу Закона для осуществления индивидуального жилищного строительства, или для ведения личного подсобного хозяйства, или для </w:t>
      </w:r>
      <w:r w:rsidR="00121CD1" w:rsidRPr="00F95A3E">
        <w:rPr>
          <w:rFonts w:eastAsia="Calibri"/>
          <w:sz w:val="28"/>
          <w:szCs w:val="28"/>
          <w:lang w:eastAsia="en-US"/>
        </w:rPr>
        <w:lastRenderedPageBreak/>
        <w:t>ведения дачного хозяйства, либо заявления о предоставлении земельного участка с имеющимся на нем и принадлежащим заявителю на праве собственности жилым домом в случае наличия оснований для отказа в</w:t>
      </w:r>
      <w:proofErr w:type="gramEnd"/>
      <w:r w:rsidR="00121CD1" w:rsidRPr="00F95A3E">
        <w:rPr>
          <w:rFonts w:eastAsia="Calibri"/>
          <w:sz w:val="28"/>
          <w:szCs w:val="28"/>
          <w:lang w:eastAsia="en-US"/>
        </w:rPr>
        <w:t xml:space="preserve"> </w:t>
      </w:r>
      <w:proofErr w:type="gramStart"/>
      <w:r w:rsidR="00121CD1" w:rsidRPr="00F95A3E">
        <w:rPr>
          <w:rFonts w:eastAsia="Calibri"/>
          <w:sz w:val="28"/>
          <w:szCs w:val="28"/>
          <w:lang w:eastAsia="en-US"/>
        </w:rPr>
        <w:t>предоставлении</w:t>
      </w:r>
      <w:proofErr w:type="gramEnd"/>
      <w:r w:rsidR="00121CD1" w:rsidRPr="00F95A3E">
        <w:rPr>
          <w:rFonts w:eastAsia="Calibri"/>
          <w:sz w:val="28"/>
          <w:szCs w:val="28"/>
          <w:lang w:eastAsia="en-US"/>
        </w:rPr>
        <w:t xml:space="preserve"> земельного участка, специалист, ответственный за предоставление муниципальной услуги, письменно уведомляет заявителя о данных основаниях. </w:t>
      </w:r>
    </w:p>
    <w:p w:rsidR="00121CD1" w:rsidRPr="00F95A3E" w:rsidRDefault="00BF0A60" w:rsidP="00F95A3E">
      <w:pPr>
        <w:spacing w:line="276" w:lineRule="auto"/>
        <w:ind w:firstLine="709"/>
        <w:jc w:val="both"/>
        <w:rPr>
          <w:rFonts w:eastAsia="Calibri"/>
          <w:sz w:val="28"/>
          <w:szCs w:val="28"/>
          <w:lang w:eastAsia="en-US"/>
        </w:rPr>
      </w:pPr>
      <w:r w:rsidRPr="00F95A3E">
        <w:rPr>
          <w:rFonts w:eastAsia="Calibri"/>
          <w:sz w:val="28"/>
          <w:szCs w:val="28"/>
          <w:lang w:eastAsia="en-US"/>
        </w:rPr>
        <w:t>3.7.5.</w:t>
      </w:r>
      <w:r w:rsidR="005C1941">
        <w:rPr>
          <w:rFonts w:eastAsia="Calibri"/>
          <w:sz w:val="28"/>
          <w:szCs w:val="28"/>
          <w:lang w:eastAsia="en-US"/>
        </w:rPr>
        <w:t xml:space="preserve"> </w:t>
      </w:r>
      <w:r w:rsidR="00121CD1" w:rsidRPr="00F95A3E">
        <w:rPr>
          <w:rFonts w:eastAsia="Calibri"/>
          <w:sz w:val="28"/>
          <w:szCs w:val="28"/>
          <w:lang w:eastAsia="en-US"/>
        </w:rPr>
        <w:t xml:space="preserve">В случае отсутствия оснований для отказа в предоставлении земельного участка, предусмотренных </w:t>
      </w:r>
      <w:r w:rsidR="00AA67AD" w:rsidRPr="00F95A3E">
        <w:rPr>
          <w:rFonts w:eastAsia="Calibri"/>
          <w:sz w:val="28"/>
          <w:szCs w:val="28"/>
          <w:lang w:eastAsia="en-US"/>
        </w:rPr>
        <w:t>подразделом 2.8</w:t>
      </w:r>
      <w:r w:rsidR="00121CD1" w:rsidRPr="00F95A3E">
        <w:rPr>
          <w:rFonts w:eastAsia="Calibri"/>
          <w:sz w:val="28"/>
          <w:szCs w:val="28"/>
          <w:lang w:eastAsia="en-US"/>
        </w:rPr>
        <w:t xml:space="preserve"> настоящего Административного регламента, специалист, ответственный за предоставление муниципальной услуги, готовит </w:t>
      </w:r>
      <w:r w:rsidR="00837A8A" w:rsidRPr="00F95A3E">
        <w:rPr>
          <w:rFonts w:eastAsia="Calibri"/>
          <w:sz w:val="28"/>
          <w:szCs w:val="28"/>
          <w:lang w:eastAsia="en-US"/>
        </w:rPr>
        <w:t>постановление</w:t>
      </w:r>
      <w:r w:rsidR="00121CD1" w:rsidRPr="00F95A3E">
        <w:rPr>
          <w:rFonts w:eastAsia="Calibri"/>
          <w:sz w:val="28"/>
          <w:szCs w:val="28"/>
          <w:lang w:eastAsia="en-US"/>
        </w:rPr>
        <w:t xml:space="preserve"> о предоставлении земельного участка в собственность бесплатно.</w:t>
      </w:r>
    </w:p>
    <w:p w:rsidR="00121CD1" w:rsidRPr="00F95A3E" w:rsidRDefault="0075108C" w:rsidP="00F95A3E">
      <w:pPr>
        <w:spacing w:line="276" w:lineRule="auto"/>
        <w:ind w:firstLine="709"/>
        <w:jc w:val="both"/>
        <w:rPr>
          <w:rFonts w:eastAsia="Calibri"/>
          <w:sz w:val="28"/>
          <w:szCs w:val="28"/>
          <w:lang w:eastAsia="en-US"/>
        </w:rPr>
      </w:pPr>
      <w:r w:rsidRPr="00F95A3E">
        <w:rPr>
          <w:rFonts w:eastAsia="Calibri"/>
          <w:sz w:val="28"/>
          <w:szCs w:val="28"/>
          <w:lang w:eastAsia="en-US"/>
        </w:rPr>
        <w:t>3.7.6.</w:t>
      </w:r>
      <w:r w:rsidR="005C1941">
        <w:rPr>
          <w:rFonts w:eastAsia="Calibri"/>
          <w:sz w:val="28"/>
          <w:szCs w:val="28"/>
          <w:lang w:eastAsia="en-US"/>
        </w:rPr>
        <w:t xml:space="preserve"> </w:t>
      </w:r>
      <w:r w:rsidR="00121CD1" w:rsidRPr="00F95A3E">
        <w:rPr>
          <w:rFonts w:eastAsia="Calibri"/>
          <w:sz w:val="28"/>
          <w:szCs w:val="28"/>
          <w:lang w:eastAsia="en-US"/>
        </w:rPr>
        <w:t>При предоставлении земельного участка, находящегося в государственной собственности, соответствующее решение принимается министерством имущественных отношений и инвестиционной политики Кировской области.</w:t>
      </w:r>
    </w:p>
    <w:p w:rsidR="00121CD1" w:rsidRPr="00F95A3E" w:rsidRDefault="0075108C" w:rsidP="00F95A3E">
      <w:pPr>
        <w:spacing w:line="276" w:lineRule="auto"/>
        <w:ind w:firstLine="709"/>
        <w:jc w:val="both"/>
        <w:rPr>
          <w:rFonts w:eastAsia="Calibri"/>
          <w:sz w:val="28"/>
          <w:szCs w:val="28"/>
          <w:lang w:eastAsia="en-US"/>
        </w:rPr>
      </w:pPr>
      <w:r w:rsidRPr="00F95A3E">
        <w:rPr>
          <w:rFonts w:eastAsia="Calibri"/>
          <w:sz w:val="28"/>
          <w:szCs w:val="28"/>
          <w:lang w:eastAsia="en-US"/>
        </w:rPr>
        <w:t>3.7.7.</w:t>
      </w:r>
      <w:r w:rsidR="005C1941">
        <w:rPr>
          <w:rFonts w:eastAsia="Calibri"/>
          <w:sz w:val="28"/>
          <w:szCs w:val="28"/>
          <w:lang w:eastAsia="en-US"/>
        </w:rPr>
        <w:t xml:space="preserve"> </w:t>
      </w:r>
      <w:r w:rsidR="00121CD1" w:rsidRPr="00F95A3E">
        <w:rPr>
          <w:rFonts w:eastAsia="Calibri"/>
          <w:sz w:val="28"/>
          <w:szCs w:val="28"/>
          <w:lang w:eastAsia="en-US"/>
        </w:rPr>
        <w:t>Результатом административной процедуры является принятие решения о предоставлении земельного участка в собственность бесплатно либо принятие решения об отказе в предоставлении земельного участка в собственность бесплатно.</w:t>
      </w:r>
    </w:p>
    <w:p w:rsidR="00121CD1" w:rsidRPr="00F95A3E" w:rsidRDefault="0075108C" w:rsidP="00F95A3E">
      <w:pPr>
        <w:spacing w:line="276" w:lineRule="auto"/>
        <w:ind w:firstLine="709"/>
        <w:jc w:val="both"/>
        <w:rPr>
          <w:rFonts w:eastAsia="Calibri"/>
          <w:sz w:val="28"/>
          <w:szCs w:val="28"/>
          <w:lang w:eastAsia="en-US"/>
        </w:rPr>
      </w:pPr>
      <w:r w:rsidRPr="00F95A3E">
        <w:rPr>
          <w:rFonts w:eastAsia="Calibri"/>
          <w:sz w:val="28"/>
          <w:szCs w:val="28"/>
          <w:lang w:eastAsia="en-US"/>
        </w:rPr>
        <w:t>3.7.8.</w:t>
      </w:r>
      <w:r w:rsidR="005C1941">
        <w:rPr>
          <w:rFonts w:eastAsia="Calibri"/>
          <w:sz w:val="28"/>
          <w:szCs w:val="28"/>
          <w:lang w:eastAsia="en-US"/>
        </w:rPr>
        <w:t xml:space="preserve"> </w:t>
      </w:r>
      <w:r w:rsidR="00121CD1" w:rsidRPr="00F95A3E">
        <w:rPr>
          <w:rFonts w:eastAsia="Calibri"/>
          <w:sz w:val="28"/>
          <w:szCs w:val="28"/>
          <w:lang w:eastAsia="en-US"/>
        </w:rPr>
        <w:t xml:space="preserve">Максимальный срок выполнения административной процедуры составляет 30 календарных дней </w:t>
      </w:r>
      <w:proofErr w:type="gramStart"/>
      <w:r w:rsidR="00121CD1" w:rsidRPr="00F95A3E">
        <w:rPr>
          <w:rFonts w:eastAsia="Calibri"/>
          <w:sz w:val="28"/>
          <w:szCs w:val="28"/>
          <w:lang w:eastAsia="en-US"/>
        </w:rPr>
        <w:t>с даты поступления</w:t>
      </w:r>
      <w:proofErr w:type="gramEnd"/>
      <w:r w:rsidR="00121CD1" w:rsidRPr="00F95A3E">
        <w:rPr>
          <w:rFonts w:eastAsia="Calibri"/>
          <w:sz w:val="28"/>
          <w:szCs w:val="28"/>
          <w:lang w:eastAsia="en-US"/>
        </w:rPr>
        <w:t xml:space="preserve"> заявления в случаях:</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принятия решения об отказе в предоставлении земельного участка в собственность бесплатно;</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при наличии утвержденного перечня в случае, если количество заявлений граждан о предоставлении в собственность земельного участка не превышает количество земельных участков, включенных в соответствующий перечень;</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если заявителем является гражданин, который имеет на праве собственности жилой дом или на праве аренды земельный участок, предоставленный до вступления в силу Закона для осуществления индивидуального жилищного строительства, или для ведения личного подсобного хозяйства, или для ведения дачного хозяйства.</w:t>
      </w:r>
    </w:p>
    <w:p w:rsidR="00121CD1" w:rsidRPr="00F95A3E" w:rsidRDefault="0075108C" w:rsidP="00F95A3E">
      <w:pPr>
        <w:spacing w:line="276" w:lineRule="auto"/>
        <w:ind w:firstLine="709"/>
        <w:jc w:val="both"/>
        <w:rPr>
          <w:rFonts w:eastAsia="Calibri"/>
          <w:color w:val="000000"/>
          <w:sz w:val="28"/>
          <w:szCs w:val="28"/>
          <w:lang w:eastAsia="en-US"/>
        </w:rPr>
      </w:pPr>
      <w:r w:rsidRPr="00F95A3E">
        <w:rPr>
          <w:rFonts w:eastAsia="Calibri"/>
          <w:color w:val="000000"/>
          <w:sz w:val="28"/>
          <w:szCs w:val="28"/>
          <w:lang w:eastAsia="en-US"/>
        </w:rPr>
        <w:t>3.7.9.</w:t>
      </w:r>
      <w:r w:rsidR="005C1941">
        <w:rPr>
          <w:rFonts w:eastAsia="Calibri"/>
          <w:color w:val="000000"/>
          <w:sz w:val="28"/>
          <w:szCs w:val="28"/>
          <w:lang w:eastAsia="en-US"/>
        </w:rPr>
        <w:t xml:space="preserve"> </w:t>
      </w:r>
      <w:proofErr w:type="gramStart"/>
      <w:r w:rsidR="00121CD1" w:rsidRPr="00F95A3E">
        <w:rPr>
          <w:rFonts w:eastAsia="Calibri"/>
          <w:color w:val="000000"/>
          <w:sz w:val="28"/>
          <w:szCs w:val="28"/>
          <w:lang w:eastAsia="en-US"/>
        </w:rPr>
        <w:t xml:space="preserve">Максимальный срок выполнения административной процедуры при принятии решения о предоставлении земельного участка в собственность бесплатно при отсутствии утвержденного перечня на дату поступления заявления гражданина, а также в случае, когда количество заявлений граждан о предоставлении в собственность земельного участка превышает количество земельных участков, включенных в соответствующий перечень, составляет 30 календарных дней после утверждения перечня (внесения изменений в </w:t>
      </w:r>
      <w:r w:rsidR="00121CD1" w:rsidRPr="00F95A3E">
        <w:rPr>
          <w:rFonts w:eastAsia="Calibri"/>
          <w:color w:val="000000"/>
          <w:sz w:val="28"/>
          <w:szCs w:val="28"/>
          <w:lang w:eastAsia="en-US"/>
        </w:rPr>
        <w:lastRenderedPageBreak/>
        <w:t>перечень), но не более</w:t>
      </w:r>
      <w:proofErr w:type="gramEnd"/>
      <w:r w:rsidR="00121CD1" w:rsidRPr="00F95A3E">
        <w:rPr>
          <w:rFonts w:eastAsia="Calibri"/>
          <w:color w:val="000000"/>
          <w:sz w:val="28"/>
          <w:szCs w:val="28"/>
          <w:lang w:eastAsia="en-US"/>
        </w:rPr>
        <w:t xml:space="preserve"> шести месяцев </w:t>
      </w:r>
      <w:proofErr w:type="gramStart"/>
      <w:r w:rsidR="00121CD1" w:rsidRPr="00F95A3E">
        <w:rPr>
          <w:rFonts w:eastAsia="Calibri"/>
          <w:color w:val="000000"/>
          <w:sz w:val="28"/>
          <w:szCs w:val="28"/>
          <w:lang w:eastAsia="en-US"/>
        </w:rPr>
        <w:t>с даты поступления</w:t>
      </w:r>
      <w:proofErr w:type="gramEnd"/>
      <w:r w:rsidR="00121CD1" w:rsidRPr="00F95A3E">
        <w:rPr>
          <w:rFonts w:eastAsia="Calibri"/>
          <w:color w:val="000000"/>
          <w:sz w:val="28"/>
          <w:szCs w:val="28"/>
          <w:lang w:eastAsia="en-US"/>
        </w:rPr>
        <w:t xml:space="preserve"> заявления гражданина.</w:t>
      </w:r>
    </w:p>
    <w:p w:rsidR="00121CD1" w:rsidRPr="00F95A3E" w:rsidRDefault="0075108C" w:rsidP="00F95A3E">
      <w:pPr>
        <w:spacing w:line="276" w:lineRule="auto"/>
        <w:ind w:firstLine="709"/>
        <w:jc w:val="both"/>
        <w:rPr>
          <w:rFonts w:eastAsia="Calibri"/>
          <w:color w:val="000000"/>
          <w:sz w:val="28"/>
          <w:szCs w:val="28"/>
          <w:lang w:eastAsia="en-US"/>
        </w:rPr>
      </w:pPr>
      <w:r w:rsidRPr="00F95A3E">
        <w:rPr>
          <w:rFonts w:eastAsia="Calibri"/>
          <w:color w:val="000000"/>
          <w:sz w:val="28"/>
          <w:szCs w:val="28"/>
          <w:lang w:eastAsia="en-US"/>
        </w:rPr>
        <w:t>3.7.10.</w:t>
      </w:r>
      <w:r w:rsidR="00205D20">
        <w:rPr>
          <w:rFonts w:eastAsia="Calibri"/>
          <w:color w:val="000000"/>
          <w:sz w:val="28"/>
          <w:szCs w:val="28"/>
          <w:lang w:eastAsia="en-US"/>
        </w:rPr>
        <w:t xml:space="preserve"> </w:t>
      </w:r>
      <w:r w:rsidR="00121CD1" w:rsidRPr="00F95A3E">
        <w:rPr>
          <w:rFonts w:eastAsia="Calibri"/>
          <w:color w:val="000000"/>
          <w:sz w:val="28"/>
          <w:szCs w:val="28"/>
          <w:lang w:eastAsia="en-US"/>
        </w:rPr>
        <w:t xml:space="preserve">Специалист, ответственный за предоставление муниципальной услуги, направляет в МФЦ решение о предоставлении земельного участка в собственность бесплатно в срок не позднее 5 рабочих дней </w:t>
      </w:r>
      <w:proofErr w:type="gramStart"/>
      <w:r w:rsidR="00121CD1" w:rsidRPr="00F95A3E">
        <w:rPr>
          <w:rFonts w:eastAsia="Calibri"/>
          <w:color w:val="000000"/>
          <w:sz w:val="28"/>
          <w:szCs w:val="28"/>
          <w:lang w:eastAsia="en-US"/>
        </w:rPr>
        <w:t>с даты</w:t>
      </w:r>
      <w:proofErr w:type="gramEnd"/>
      <w:r w:rsidR="00121CD1" w:rsidRPr="00F95A3E">
        <w:rPr>
          <w:rFonts w:eastAsia="Calibri"/>
          <w:color w:val="000000"/>
          <w:sz w:val="28"/>
          <w:szCs w:val="28"/>
          <w:lang w:eastAsia="en-US"/>
        </w:rPr>
        <w:t xml:space="preserve"> его принятия с приложением выписки из Единого государственного реестра недвижимости на земельный участок и акта приема-передачи земельного участка</w:t>
      </w:r>
      <w:r w:rsidRPr="00F95A3E">
        <w:rPr>
          <w:rFonts w:eastAsia="Calibri"/>
          <w:color w:val="000000"/>
          <w:sz w:val="28"/>
          <w:szCs w:val="28"/>
          <w:lang w:eastAsia="en-US"/>
        </w:rPr>
        <w:t xml:space="preserve"> в случае обращения</w:t>
      </w:r>
      <w:r w:rsidR="00584DED" w:rsidRPr="00F95A3E">
        <w:rPr>
          <w:rFonts w:eastAsia="Calibri"/>
          <w:color w:val="000000"/>
          <w:sz w:val="28"/>
          <w:szCs w:val="28"/>
          <w:lang w:eastAsia="en-US"/>
        </w:rPr>
        <w:t xml:space="preserve"> через МФЦ</w:t>
      </w:r>
      <w:r w:rsidR="00121CD1" w:rsidRPr="00F95A3E">
        <w:rPr>
          <w:rFonts w:eastAsia="Calibri"/>
          <w:color w:val="000000"/>
          <w:sz w:val="28"/>
          <w:szCs w:val="28"/>
          <w:lang w:eastAsia="en-US"/>
        </w:rPr>
        <w:t>.</w:t>
      </w:r>
    </w:p>
    <w:p w:rsidR="00121CD1" w:rsidRPr="00F95A3E" w:rsidRDefault="00584DED" w:rsidP="00F95A3E">
      <w:pPr>
        <w:spacing w:line="276" w:lineRule="auto"/>
        <w:ind w:firstLine="709"/>
        <w:jc w:val="both"/>
        <w:rPr>
          <w:rFonts w:eastAsia="Calibri"/>
          <w:sz w:val="28"/>
          <w:szCs w:val="28"/>
          <w:lang w:eastAsia="en-US"/>
        </w:rPr>
      </w:pPr>
      <w:r w:rsidRPr="00F95A3E">
        <w:rPr>
          <w:rFonts w:eastAsia="Calibri"/>
          <w:color w:val="000000"/>
          <w:sz w:val="28"/>
          <w:szCs w:val="28"/>
          <w:lang w:eastAsia="en-US"/>
        </w:rPr>
        <w:t>3.7.11.</w:t>
      </w:r>
      <w:r w:rsidR="00205D20">
        <w:rPr>
          <w:rFonts w:eastAsia="Calibri"/>
          <w:color w:val="000000"/>
          <w:sz w:val="28"/>
          <w:szCs w:val="28"/>
          <w:lang w:eastAsia="en-US"/>
        </w:rPr>
        <w:t xml:space="preserve"> </w:t>
      </w:r>
      <w:proofErr w:type="gramStart"/>
      <w:r w:rsidR="00121CD1" w:rsidRPr="00F95A3E">
        <w:rPr>
          <w:rFonts w:eastAsia="Calibri"/>
          <w:color w:val="000000"/>
          <w:sz w:val="28"/>
          <w:szCs w:val="28"/>
          <w:lang w:eastAsia="en-US"/>
        </w:rPr>
        <w:t>Специалист</w:t>
      </w:r>
      <w:r w:rsidR="00121CD1" w:rsidRPr="00F95A3E">
        <w:rPr>
          <w:rFonts w:eastAsia="Calibri"/>
          <w:sz w:val="28"/>
          <w:szCs w:val="28"/>
          <w:lang w:eastAsia="en-US"/>
        </w:rPr>
        <w:t xml:space="preserve"> МФЦ в срок не позднее 5 рабочих дней с даты принятия решения о предоставлении земельного участка в собственность бесплатно направляет заказным письмом или выдает заявителю, согласно способу получения результата муниципальной услуги, указанному в заявлении, копию решения о предоставлении земельного участка в собственность бесплатно с приложением выписки из Единого государственного реестра недвижимости на земельный участок и акта приема-передачи земельного участка.</w:t>
      </w:r>
      <w:proofErr w:type="gramEnd"/>
    </w:p>
    <w:p w:rsidR="00121CD1" w:rsidRPr="00F95A3E" w:rsidRDefault="00584DED" w:rsidP="00F95A3E">
      <w:pPr>
        <w:spacing w:line="276" w:lineRule="auto"/>
        <w:ind w:firstLine="709"/>
        <w:jc w:val="both"/>
        <w:rPr>
          <w:rFonts w:eastAsia="Calibri"/>
          <w:sz w:val="28"/>
          <w:szCs w:val="28"/>
          <w:lang w:eastAsia="en-US"/>
        </w:rPr>
      </w:pPr>
      <w:r w:rsidRPr="00F95A3E">
        <w:rPr>
          <w:rFonts w:eastAsia="Calibri"/>
          <w:sz w:val="28"/>
          <w:szCs w:val="28"/>
          <w:lang w:eastAsia="en-US"/>
        </w:rPr>
        <w:t>3.7.12.</w:t>
      </w:r>
      <w:r w:rsidR="00205D20">
        <w:rPr>
          <w:rFonts w:eastAsia="Calibri"/>
          <w:sz w:val="28"/>
          <w:szCs w:val="28"/>
          <w:lang w:eastAsia="en-US"/>
        </w:rPr>
        <w:t xml:space="preserve"> </w:t>
      </w:r>
      <w:r w:rsidR="00121CD1" w:rsidRPr="00F95A3E">
        <w:rPr>
          <w:rFonts w:eastAsia="Calibri"/>
          <w:sz w:val="28"/>
          <w:szCs w:val="28"/>
          <w:lang w:eastAsia="en-US"/>
        </w:rPr>
        <w:t>Специалист, ответственный за предоставление муниципальной услуги, направляет заявителю, согласно способу получения результата муниципальной услуги, решение об отказе в предоставлении земельного участка в собственность бесплатно в течение 5 рабочих дней со дня его принятия.</w:t>
      </w:r>
    </w:p>
    <w:p w:rsidR="00121CD1" w:rsidRPr="00F95A3E" w:rsidRDefault="00584DED" w:rsidP="00F95A3E">
      <w:pPr>
        <w:spacing w:line="276" w:lineRule="auto"/>
        <w:ind w:firstLine="709"/>
        <w:jc w:val="both"/>
        <w:rPr>
          <w:rFonts w:eastAsia="Calibri"/>
          <w:sz w:val="28"/>
          <w:szCs w:val="28"/>
          <w:lang w:eastAsia="en-US"/>
        </w:rPr>
      </w:pPr>
      <w:r w:rsidRPr="00F95A3E">
        <w:rPr>
          <w:rFonts w:eastAsia="Calibri"/>
          <w:color w:val="000000"/>
          <w:sz w:val="28"/>
          <w:szCs w:val="28"/>
          <w:lang w:eastAsia="en-US"/>
        </w:rPr>
        <w:t>3.7.13.</w:t>
      </w:r>
      <w:r w:rsidR="00205D20">
        <w:rPr>
          <w:rFonts w:eastAsia="Calibri"/>
          <w:color w:val="000000"/>
          <w:sz w:val="28"/>
          <w:szCs w:val="28"/>
          <w:lang w:eastAsia="en-US"/>
        </w:rPr>
        <w:t xml:space="preserve"> </w:t>
      </w:r>
      <w:r w:rsidR="00121CD1" w:rsidRPr="00F95A3E">
        <w:rPr>
          <w:rFonts w:eastAsia="Calibri"/>
          <w:color w:val="000000"/>
          <w:sz w:val="28"/>
          <w:szCs w:val="28"/>
          <w:lang w:eastAsia="en-US"/>
        </w:rPr>
        <w:t>Сроки направления и выдачи решения о предоставлении (отказе в предоставлении) земельного участка в собственность бесплатно, указанные в настояще</w:t>
      </w:r>
      <w:r w:rsidR="00D72AEB" w:rsidRPr="00F95A3E">
        <w:rPr>
          <w:rFonts w:eastAsia="Calibri"/>
          <w:color w:val="000000"/>
          <w:sz w:val="28"/>
          <w:szCs w:val="28"/>
          <w:lang w:eastAsia="en-US"/>
        </w:rPr>
        <w:t>м</w:t>
      </w:r>
      <w:r w:rsidR="00121CD1" w:rsidRPr="00F95A3E">
        <w:rPr>
          <w:rFonts w:eastAsia="Calibri"/>
          <w:color w:val="000000"/>
          <w:sz w:val="28"/>
          <w:szCs w:val="28"/>
          <w:lang w:eastAsia="en-US"/>
        </w:rPr>
        <w:t xml:space="preserve"> подраздел</w:t>
      </w:r>
      <w:r w:rsidR="00D72AEB" w:rsidRPr="00F95A3E">
        <w:rPr>
          <w:rFonts w:eastAsia="Calibri"/>
          <w:color w:val="000000"/>
          <w:sz w:val="28"/>
          <w:szCs w:val="28"/>
          <w:lang w:eastAsia="en-US"/>
        </w:rPr>
        <w:t>е</w:t>
      </w:r>
      <w:r w:rsidR="00121CD1" w:rsidRPr="00F95A3E">
        <w:rPr>
          <w:rFonts w:eastAsia="Calibri"/>
          <w:color w:val="000000"/>
          <w:sz w:val="28"/>
          <w:szCs w:val="28"/>
          <w:lang w:eastAsia="en-US"/>
        </w:rPr>
        <w:t xml:space="preserve"> Административного регламента, не включаются в срок предоставления</w:t>
      </w:r>
      <w:r w:rsidR="00D72AEB" w:rsidRPr="00F95A3E">
        <w:rPr>
          <w:rFonts w:eastAsia="Calibri"/>
          <w:sz w:val="28"/>
          <w:szCs w:val="28"/>
          <w:lang w:eastAsia="en-US"/>
        </w:rPr>
        <w:t xml:space="preserve"> муниципальной услуги</w:t>
      </w:r>
      <w:r w:rsidR="00121CD1" w:rsidRPr="00F95A3E">
        <w:rPr>
          <w:rFonts w:eastAsia="Calibri"/>
          <w:sz w:val="28"/>
          <w:szCs w:val="28"/>
          <w:lang w:eastAsia="en-US"/>
        </w:rPr>
        <w:t>.</w:t>
      </w:r>
    </w:p>
    <w:p w:rsidR="00205D20" w:rsidRDefault="00205D20" w:rsidP="00F57322">
      <w:pPr>
        <w:spacing w:line="276" w:lineRule="auto"/>
        <w:ind w:firstLine="709"/>
        <w:jc w:val="center"/>
        <w:rPr>
          <w:rFonts w:eastAsia="Calibri"/>
          <w:b/>
          <w:sz w:val="28"/>
          <w:szCs w:val="28"/>
          <w:lang w:eastAsia="en-US"/>
        </w:rPr>
      </w:pPr>
    </w:p>
    <w:p w:rsidR="00121CD1" w:rsidRPr="00F95A3E" w:rsidRDefault="00121CD1" w:rsidP="00205D20">
      <w:pPr>
        <w:jc w:val="center"/>
        <w:rPr>
          <w:rFonts w:eastAsia="Calibri"/>
          <w:sz w:val="28"/>
          <w:szCs w:val="28"/>
          <w:lang w:eastAsia="en-US"/>
        </w:rPr>
      </w:pPr>
      <w:r w:rsidRPr="00F95A3E">
        <w:rPr>
          <w:rFonts w:eastAsia="Calibri"/>
          <w:b/>
          <w:sz w:val="28"/>
          <w:szCs w:val="28"/>
          <w:lang w:eastAsia="en-US"/>
        </w:rPr>
        <w:t>Порядок осуществления административных процедур (действий) в электронной форме, в том числе с использованием Единого портала или Регионального портала</w:t>
      </w:r>
    </w:p>
    <w:p w:rsidR="00121CD1" w:rsidRPr="00F95A3E" w:rsidRDefault="00584DED" w:rsidP="00F95A3E">
      <w:pPr>
        <w:spacing w:line="276" w:lineRule="auto"/>
        <w:ind w:firstLine="709"/>
        <w:jc w:val="both"/>
        <w:rPr>
          <w:rFonts w:eastAsia="Calibri"/>
          <w:sz w:val="28"/>
          <w:szCs w:val="28"/>
          <w:lang w:eastAsia="en-US"/>
        </w:rPr>
      </w:pPr>
      <w:r w:rsidRPr="00F95A3E">
        <w:rPr>
          <w:rFonts w:eastAsia="Calibri"/>
          <w:sz w:val="28"/>
          <w:szCs w:val="28"/>
          <w:lang w:eastAsia="en-US"/>
        </w:rPr>
        <w:t>3.8.</w:t>
      </w:r>
      <w:r w:rsidR="00205D20">
        <w:rPr>
          <w:rFonts w:eastAsia="Calibri"/>
          <w:sz w:val="28"/>
          <w:szCs w:val="28"/>
          <w:lang w:eastAsia="en-US"/>
        </w:rPr>
        <w:t xml:space="preserve"> </w:t>
      </w:r>
      <w:r w:rsidR="00121CD1" w:rsidRPr="00F95A3E">
        <w:rPr>
          <w:rFonts w:eastAsia="Calibri"/>
          <w:sz w:val="28"/>
          <w:szCs w:val="28"/>
          <w:lang w:eastAsia="en-US"/>
        </w:rPr>
        <w:t>Информация о муниципальной услуге размещается на Едином портале или Региональном портале.</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В электронной форме уведомление о приеме заявления на предоставление муниципальной услуги и необходимых для ее предоставления документов, информация о ходе выполнения запроса о предоставлении муниципальной услуги, о результате предоставления муниципальной услуги направляются заявителю в «Личный кабинет» Единого портала или Регионального портала.</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3.8.1.</w:t>
      </w:r>
      <w:r w:rsidRPr="00F95A3E">
        <w:rPr>
          <w:rFonts w:eastAsia="Calibri"/>
          <w:sz w:val="28"/>
          <w:szCs w:val="28"/>
          <w:lang w:eastAsia="en-US"/>
        </w:rPr>
        <w:tab/>
        <w:t>Описание последовательности действий при приеме и регистрации заявления о предоставлении муниципальной услуги.</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lastRenderedPageBreak/>
        <w:t>Основанием для начала предоставления муниципальной услуги в электронной форме является поступление в систему внутреннего электронного документооборота Администрации запроса на предоставление муниципальной услуги из Единого портала или Регионального портала.</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3.8.2. Последовательность действий при рассмотрении заявления и представленных документов, направлении межведомственных запросов, аналогична последовательности указанной в подразделе 3.3 раздела 3 настоящего Административного регламента.</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3.8.3. Последовательность административных действий при учете граждан в качестве лиц, имеющих право на предоставление земельных участков в собственность бесплатно, аналогична последовательности указанной в подразделе 3.4 раздела 3 настоящего Административного регламента.</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3.8.4. Последовательность административных действий при подготовке к выбору земельного участка из перечней земельных участков, предназначенных для предоставления гражданам в собственность бесплатно для осуществления индивидуального жилищного строительства, для ведения личного подсобного хозяйства (приусадебный земельный участок), аналогична последовательности указанной в подразделе 3.5 раздела 3 настоящего Административного регламента.</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3.8.5. Последовательность административных действий при выборе земельного участка из перечня земельных участков, предназначенных для предоставления гражданам в собственность бесплатно для осуществления индивидуального жилищного строительства, для ведения личного подсобного хозяйства (приусадебный земельный участок), аналогична последовательности указанной в подразделе 3.6 раздела 3 настоящего Административного регламента.</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3.8.6. Последовательность административных действий при принятии решения о предоставлении земельного участка в собственность бесплатно или об отказе в предоставлении земельного участка в собственность бесплатно аналогична последовательности указанной в подразделе 3.7 раздела 3 настоящего Административного регламента.</w:t>
      </w:r>
    </w:p>
    <w:p w:rsidR="00121CD1" w:rsidRPr="00F95A3E" w:rsidRDefault="003F499E" w:rsidP="00F95A3E">
      <w:pPr>
        <w:spacing w:line="276" w:lineRule="auto"/>
        <w:ind w:firstLine="709"/>
        <w:jc w:val="both"/>
        <w:rPr>
          <w:rFonts w:eastAsia="Calibri"/>
          <w:sz w:val="28"/>
          <w:szCs w:val="28"/>
          <w:lang w:eastAsia="en-US"/>
        </w:rPr>
      </w:pPr>
      <w:r w:rsidRPr="00F95A3E">
        <w:rPr>
          <w:rFonts w:eastAsia="Calibri"/>
          <w:sz w:val="28"/>
          <w:szCs w:val="28"/>
          <w:lang w:eastAsia="en-US"/>
        </w:rPr>
        <w:t>3.8.7.</w:t>
      </w:r>
      <w:r w:rsidR="00205D20">
        <w:rPr>
          <w:rFonts w:eastAsia="Calibri"/>
          <w:sz w:val="28"/>
          <w:szCs w:val="28"/>
          <w:lang w:eastAsia="en-US"/>
        </w:rPr>
        <w:t xml:space="preserve"> </w:t>
      </w:r>
      <w:r w:rsidR="00121CD1" w:rsidRPr="00F95A3E">
        <w:rPr>
          <w:rFonts w:eastAsia="Calibri"/>
          <w:sz w:val="28"/>
          <w:szCs w:val="28"/>
          <w:lang w:eastAsia="en-US"/>
        </w:rPr>
        <w:t>Сроки выполнения административных процедур, предусмотренные настоящим Регламентом, распространяются</w:t>
      </w:r>
      <w:r w:rsidR="00205D20">
        <w:rPr>
          <w:rFonts w:eastAsia="Calibri"/>
          <w:sz w:val="28"/>
          <w:szCs w:val="28"/>
          <w:lang w:eastAsia="en-US"/>
        </w:rPr>
        <w:t>,</w:t>
      </w:r>
      <w:r w:rsidR="00121CD1" w:rsidRPr="00F95A3E">
        <w:rPr>
          <w:rFonts w:eastAsia="Calibri"/>
          <w:sz w:val="28"/>
          <w:szCs w:val="28"/>
          <w:lang w:eastAsia="en-US"/>
        </w:rPr>
        <w:t xml:space="preserve"> в том числе на сроки предоставления муниципальных услуг в электронной форме.</w:t>
      </w:r>
    </w:p>
    <w:p w:rsidR="00205D20" w:rsidRDefault="00205D20" w:rsidP="00F57322">
      <w:pPr>
        <w:spacing w:line="276" w:lineRule="auto"/>
        <w:ind w:firstLine="709"/>
        <w:jc w:val="center"/>
        <w:rPr>
          <w:rFonts w:eastAsia="Calibri"/>
          <w:b/>
          <w:sz w:val="28"/>
          <w:szCs w:val="28"/>
          <w:lang w:eastAsia="en-US"/>
        </w:rPr>
      </w:pPr>
    </w:p>
    <w:p w:rsidR="00121CD1" w:rsidRPr="00F95A3E" w:rsidRDefault="00121CD1" w:rsidP="00205D20">
      <w:pPr>
        <w:jc w:val="center"/>
        <w:rPr>
          <w:rFonts w:eastAsia="Calibri"/>
          <w:sz w:val="28"/>
          <w:szCs w:val="28"/>
          <w:lang w:eastAsia="en-US"/>
        </w:rPr>
      </w:pPr>
      <w:r w:rsidRPr="00F95A3E">
        <w:rPr>
          <w:rFonts w:eastAsia="Calibri"/>
          <w:b/>
          <w:sz w:val="28"/>
          <w:szCs w:val="28"/>
          <w:lang w:eastAsia="en-US"/>
        </w:rPr>
        <w:t>Описание административных процедур (действий), выполняемых многофункциональными центрами</w:t>
      </w:r>
    </w:p>
    <w:p w:rsidR="00121CD1" w:rsidRPr="00F95A3E" w:rsidRDefault="003F499E" w:rsidP="00F95A3E">
      <w:pPr>
        <w:spacing w:line="276" w:lineRule="auto"/>
        <w:ind w:firstLine="709"/>
        <w:jc w:val="both"/>
        <w:rPr>
          <w:rFonts w:eastAsia="Calibri"/>
          <w:sz w:val="28"/>
          <w:szCs w:val="28"/>
          <w:lang w:eastAsia="en-US"/>
        </w:rPr>
      </w:pPr>
      <w:r w:rsidRPr="00F95A3E">
        <w:rPr>
          <w:rFonts w:eastAsia="Calibri"/>
          <w:sz w:val="28"/>
          <w:szCs w:val="28"/>
          <w:lang w:eastAsia="en-US"/>
        </w:rPr>
        <w:t>3.9.</w:t>
      </w:r>
      <w:r w:rsidR="00205D20">
        <w:rPr>
          <w:rFonts w:eastAsia="Calibri"/>
          <w:sz w:val="28"/>
          <w:szCs w:val="28"/>
          <w:lang w:eastAsia="en-US"/>
        </w:rPr>
        <w:t xml:space="preserve"> </w:t>
      </w:r>
      <w:proofErr w:type="gramStart"/>
      <w:r w:rsidR="00121CD1" w:rsidRPr="00F95A3E">
        <w:rPr>
          <w:rFonts w:eastAsia="Calibri"/>
          <w:sz w:val="28"/>
          <w:szCs w:val="28"/>
          <w:lang w:eastAsia="en-US"/>
        </w:rPr>
        <w:t xml:space="preserve">Информирование заявителей о порядке предоставления муниципальной услуги в многофункциональном центре, о ходе выполнения </w:t>
      </w:r>
      <w:r w:rsidR="00121CD1" w:rsidRPr="00F95A3E">
        <w:rPr>
          <w:rFonts w:eastAsia="Calibri"/>
          <w:sz w:val="28"/>
          <w:szCs w:val="28"/>
          <w:lang w:eastAsia="en-US"/>
        </w:rPr>
        <w:lastRenderedPageBreak/>
        <w:t>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осуществляется при личном обращении заявителя в многофункциональный центр, либо по телефону многофункционального центра.</w:t>
      </w:r>
      <w:proofErr w:type="gramEnd"/>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3.9.1.</w:t>
      </w:r>
      <w:r w:rsidRPr="00F95A3E">
        <w:rPr>
          <w:rFonts w:eastAsia="Calibri"/>
          <w:sz w:val="28"/>
          <w:szCs w:val="28"/>
          <w:lang w:eastAsia="en-US"/>
        </w:rPr>
        <w:tab/>
        <w:t>Основанием для начала исполнения муниципальной услуги является поступление в многофункциональный центр заявления с документами и предъявлением:</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документа, удостоверяющего личность заявителя (его представителя);</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документа, подтверждающего полномочия представителя заявителя.</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Специалист, ответственный за прием и регистрацию документов:</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регистрирует в установленном порядке поступившие документы;</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оформляет уведомление о приеме документов и передает его заявителю;</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направляет заявление на предоставление муниципальной услуги и комплект необходимых документов в Администрацию.</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Результатом выполнения административной процедуры является регистрация поступивших документов и выдача (направление) уведомления о приеме документов.</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Максимальный срок выполнения административной процедуры не может превышать 2 дней с момента поступления в многофункциональный центр заявления с документами.</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3.9.2.</w:t>
      </w:r>
      <w:r w:rsidRPr="00F95A3E">
        <w:rPr>
          <w:rFonts w:eastAsia="Calibri"/>
          <w:sz w:val="28"/>
          <w:szCs w:val="28"/>
          <w:lang w:eastAsia="en-US"/>
        </w:rPr>
        <w:tab/>
        <w:t xml:space="preserve">Описание последовательности действий при выдаче документов заявителю. </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Результат предоставления муниципальной услуги в многофункциональном центре выдается заявителю (представителю заявителя), предъявившему следующие документы:</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документ, удостоверяющий личность заявителя либо его представителя;</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документ, подтверждающий полномочия представителя заявителя.</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Выдача результата предоставления муниципальной услуги в многофункциональном центре осуществляется экспертами многофункционального центра после предварительного информирования заявителя о готовности результата предоставления муниципальной услуги посредством телефонной связи.</w:t>
      </w:r>
    </w:p>
    <w:p w:rsidR="00121CD1" w:rsidRPr="00F95A3E" w:rsidRDefault="003F499E" w:rsidP="00F95A3E">
      <w:pPr>
        <w:spacing w:line="276" w:lineRule="auto"/>
        <w:ind w:firstLine="709"/>
        <w:jc w:val="both"/>
        <w:rPr>
          <w:rFonts w:eastAsia="Calibri"/>
          <w:sz w:val="28"/>
          <w:szCs w:val="28"/>
          <w:lang w:eastAsia="en-US"/>
        </w:rPr>
      </w:pPr>
      <w:r w:rsidRPr="00F95A3E">
        <w:rPr>
          <w:rFonts w:eastAsia="Calibri"/>
          <w:sz w:val="28"/>
          <w:szCs w:val="28"/>
          <w:lang w:eastAsia="en-US"/>
        </w:rPr>
        <w:t>3.9.3.</w:t>
      </w:r>
      <w:r w:rsidR="00205D20">
        <w:rPr>
          <w:rFonts w:eastAsia="Calibri"/>
          <w:sz w:val="28"/>
          <w:szCs w:val="28"/>
          <w:lang w:eastAsia="en-US"/>
        </w:rPr>
        <w:t xml:space="preserve"> </w:t>
      </w:r>
      <w:r w:rsidR="00121CD1" w:rsidRPr="00F95A3E">
        <w:rPr>
          <w:rFonts w:eastAsia="Calibri"/>
          <w:sz w:val="28"/>
          <w:szCs w:val="28"/>
          <w:lang w:eastAsia="en-US"/>
        </w:rPr>
        <w:t>В случае подачи запроса на предоставление муниципальной услуги через многофункциональный центр:</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 заявление на предоставление муниципальной услуги и комплект необходимых документов направляются из многофункционального центра в Администрацию в порядке, предусмотренном соглашением, заключенным между многофункциональным центром и Администрацией;</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lastRenderedPageBreak/>
        <w:t>- началом срока предоставления муниципальной услуги является день получения Администрацией заявления и комплекта необходимых документов на предоставление муниципальной услуги.</w:t>
      </w:r>
    </w:p>
    <w:p w:rsidR="00205D20" w:rsidRDefault="00205D20" w:rsidP="00F57322">
      <w:pPr>
        <w:spacing w:line="276" w:lineRule="auto"/>
        <w:ind w:firstLine="709"/>
        <w:jc w:val="center"/>
        <w:rPr>
          <w:rFonts w:eastAsia="Calibri"/>
          <w:b/>
          <w:sz w:val="28"/>
          <w:szCs w:val="28"/>
          <w:lang w:eastAsia="en-US"/>
        </w:rPr>
      </w:pPr>
    </w:p>
    <w:p w:rsidR="00121CD1" w:rsidRPr="00F95A3E" w:rsidRDefault="00121CD1" w:rsidP="00205D20">
      <w:pPr>
        <w:spacing w:line="276" w:lineRule="auto"/>
        <w:jc w:val="center"/>
        <w:rPr>
          <w:rFonts w:eastAsia="Calibri"/>
          <w:b/>
          <w:sz w:val="28"/>
          <w:szCs w:val="28"/>
          <w:lang w:eastAsia="en-US"/>
        </w:rPr>
      </w:pPr>
      <w:r w:rsidRPr="00F95A3E">
        <w:rPr>
          <w:rFonts w:eastAsia="Calibri"/>
          <w:b/>
          <w:sz w:val="28"/>
          <w:szCs w:val="28"/>
          <w:lang w:eastAsia="en-US"/>
        </w:rPr>
        <w:t xml:space="preserve">4. Формы </w:t>
      </w:r>
      <w:proofErr w:type="gramStart"/>
      <w:r w:rsidRPr="00F95A3E">
        <w:rPr>
          <w:rFonts w:eastAsia="Calibri"/>
          <w:b/>
          <w:sz w:val="28"/>
          <w:szCs w:val="28"/>
          <w:lang w:eastAsia="en-US"/>
        </w:rPr>
        <w:t>контроля за</w:t>
      </w:r>
      <w:proofErr w:type="gramEnd"/>
      <w:r w:rsidRPr="00F95A3E">
        <w:rPr>
          <w:rFonts w:eastAsia="Calibri"/>
          <w:b/>
          <w:sz w:val="28"/>
          <w:szCs w:val="28"/>
          <w:lang w:eastAsia="en-US"/>
        </w:rPr>
        <w:t xml:space="preserve"> исполнением </w:t>
      </w:r>
      <w:r w:rsidR="00052054" w:rsidRPr="00F95A3E">
        <w:rPr>
          <w:rFonts w:eastAsia="Calibri"/>
          <w:b/>
          <w:sz w:val="28"/>
          <w:szCs w:val="28"/>
          <w:lang w:eastAsia="en-US"/>
        </w:rPr>
        <w:t>а</w:t>
      </w:r>
      <w:r w:rsidRPr="00F95A3E">
        <w:rPr>
          <w:rFonts w:eastAsia="Calibri"/>
          <w:b/>
          <w:sz w:val="28"/>
          <w:szCs w:val="28"/>
          <w:lang w:eastAsia="en-US"/>
        </w:rPr>
        <w:t>дминистративного регламента</w:t>
      </w:r>
    </w:p>
    <w:p w:rsidR="00121CD1" w:rsidRPr="00F95A3E" w:rsidRDefault="00121CD1" w:rsidP="00F95A3E">
      <w:pPr>
        <w:spacing w:line="276" w:lineRule="auto"/>
        <w:ind w:firstLine="709"/>
        <w:jc w:val="both"/>
        <w:rPr>
          <w:rFonts w:eastAsia="Calibri"/>
          <w:bCs/>
          <w:sz w:val="28"/>
          <w:szCs w:val="28"/>
          <w:lang w:eastAsia="en-US"/>
        </w:rPr>
      </w:pPr>
      <w:r w:rsidRPr="00F95A3E">
        <w:rPr>
          <w:rFonts w:eastAsia="Calibri"/>
          <w:sz w:val="28"/>
          <w:szCs w:val="28"/>
          <w:lang w:eastAsia="en-US"/>
        </w:rPr>
        <w:t>4.1. Порядок осуществления текущего контроля</w:t>
      </w:r>
    </w:p>
    <w:p w:rsidR="00121CD1" w:rsidRPr="00F95A3E" w:rsidRDefault="00121CD1" w:rsidP="00F95A3E">
      <w:pPr>
        <w:autoSpaceDE w:val="0"/>
        <w:autoSpaceDN w:val="0"/>
        <w:adjustRightInd w:val="0"/>
        <w:spacing w:line="276" w:lineRule="auto"/>
        <w:ind w:firstLine="709"/>
        <w:jc w:val="both"/>
        <w:rPr>
          <w:rFonts w:eastAsia="Calibri"/>
          <w:sz w:val="28"/>
          <w:szCs w:val="28"/>
          <w:lang w:eastAsia="en-US"/>
        </w:rPr>
      </w:pPr>
      <w:r w:rsidRPr="00F95A3E">
        <w:rPr>
          <w:rFonts w:eastAsia="Calibri"/>
          <w:sz w:val="28"/>
          <w:szCs w:val="28"/>
          <w:lang w:eastAsia="en-US"/>
        </w:rPr>
        <w:t xml:space="preserve">4.1.1. Текущий контроль за соблюдением последовательности действий, определенных административными процедурами по предоставлению муниципальной услуги, принятием решений специалистом, ответственным за предоставление муниципальной услуги, и исполнением настоящего Административного регламента (далее – текущий контроль) осуществляется главой </w:t>
      </w:r>
      <w:r w:rsidR="00700B0E">
        <w:rPr>
          <w:rFonts w:eastAsia="Calibri"/>
          <w:sz w:val="28"/>
          <w:szCs w:val="28"/>
          <w:lang w:eastAsia="en-US"/>
        </w:rPr>
        <w:t>Уржумского муниципального район</w:t>
      </w:r>
      <w:proofErr w:type="gramStart"/>
      <w:r w:rsidR="00700B0E">
        <w:rPr>
          <w:rFonts w:eastAsia="Calibri"/>
          <w:sz w:val="28"/>
          <w:szCs w:val="28"/>
          <w:lang w:eastAsia="en-US"/>
        </w:rPr>
        <w:t>а</w:t>
      </w:r>
      <w:r w:rsidR="003F499E" w:rsidRPr="00F95A3E">
        <w:rPr>
          <w:rFonts w:eastAsia="Calibri"/>
          <w:sz w:val="28"/>
          <w:szCs w:val="28"/>
          <w:lang w:eastAsia="en-US"/>
        </w:rPr>
        <w:t>(</w:t>
      </w:r>
      <w:proofErr w:type="gramEnd"/>
      <w:r w:rsidR="003F499E" w:rsidRPr="00F95A3E">
        <w:rPr>
          <w:rFonts w:eastAsia="Calibri"/>
          <w:sz w:val="28"/>
          <w:szCs w:val="28"/>
          <w:lang w:eastAsia="en-US"/>
        </w:rPr>
        <w:t xml:space="preserve">далее – глава округа) </w:t>
      </w:r>
      <w:r w:rsidRPr="00F95A3E">
        <w:rPr>
          <w:rFonts w:eastAsia="Calibri"/>
          <w:sz w:val="28"/>
          <w:szCs w:val="28"/>
          <w:lang w:eastAsia="en-US"/>
        </w:rPr>
        <w:t>или уполномоченным должностным лицом.</w:t>
      </w:r>
    </w:p>
    <w:p w:rsidR="00121CD1" w:rsidRPr="00F95A3E" w:rsidRDefault="00121CD1" w:rsidP="00F95A3E">
      <w:pPr>
        <w:autoSpaceDE w:val="0"/>
        <w:autoSpaceDN w:val="0"/>
        <w:adjustRightInd w:val="0"/>
        <w:spacing w:line="276" w:lineRule="auto"/>
        <w:ind w:firstLine="709"/>
        <w:jc w:val="both"/>
        <w:rPr>
          <w:rFonts w:eastAsia="Calibri"/>
          <w:sz w:val="28"/>
          <w:szCs w:val="28"/>
          <w:lang w:eastAsia="en-US"/>
        </w:rPr>
      </w:pPr>
      <w:r w:rsidRPr="00F95A3E">
        <w:rPr>
          <w:rFonts w:eastAsia="Calibri"/>
          <w:sz w:val="28"/>
          <w:szCs w:val="28"/>
          <w:lang w:eastAsia="en-US"/>
        </w:rPr>
        <w:t>Перечень должностных лиц, осуществляющих текущий контроль, устанавливается индивидуальными правовыми актами Администрации. Полномочия должностных лиц на осуществление текущего контроля определяются в положениях о структурных подразделениях, должностных регламентах и должностных инструкциях работников Администрации.</w:t>
      </w:r>
    </w:p>
    <w:p w:rsidR="00121CD1" w:rsidRPr="00F95A3E" w:rsidRDefault="00121CD1" w:rsidP="00F95A3E">
      <w:pPr>
        <w:autoSpaceDE w:val="0"/>
        <w:autoSpaceDN w:val="0"/>
        <w:adjustRightInd w:val="0"/>
        <w:spacing w:line="276" w:lineRule="auto"/>
        <w:ind w:firstLine="709"/>
        <w:jc w:val="both"/>
        <w:rPr>
          <w:rFonts w:eastAsia="Calibri"/>
          <w:sz w:val="28"/>
          <w:szCs w:val="28"/>
          <w:lang w:eastAsia="en-US"/>
        </w:rPr>
      </w:pPr>
      <w:r w:rsidRPr="00F95A3E">
        <w:rPr>
          <w:rFonts w:eastAsia="Calibri"/>
          <w:sz w:val="28"/>
          <w:szCs w:val="28"/>
          <w:lang w:eastAsia="en-US"/>
        </w:rPr>
        <w:t xml:space="preserve">4.1.2. Текущий контроль осуществляется путем проведения главой округа или уполномоченным должностным лицом проверок соблюдения и исполнения специалистом, ответственным за предоставление муниципальной услуги, положений настоящего Административного регламента, требований к заполнению, ведению и хранению документов, регламентирующих деятельность по предоставлению муниципальной услуги. </w:t>
      </w:r>
    </w:p>
    <w:p w:rsidR="00121CD1" w:rsidRPr="00F95A3E" w:rsidRDefault="00121CD1" w:rsidP="00F95A3E">
      <w:pPr>
        <w:autoSpaceDE w:val="0"/>
        <w:autoSpaceDN w:val="0"/>
        <w:adjustRightInd w:val="0"/>
        <w:spacing w:line="276" w:lineRule="auto"/>
        <w:ind w:firstLine="709"/>
        <w:jc w:val="both"/>
        <w:rPr>
          <w:rFonts w:eastAsia="Calibri"/>
          <w:sz w:val="28"/>
          <w:szCs w:val="28"/>
          <w:lang w:eastAsia="en-US"/>
        </w:rPr>
      </w:pPr>
      <w:r w:rsidRPr="00F95A3E">
        <w:rPr>
          <w:rFonts w:eastAsia="Calibri"/>
          <w:sz w:val="28"/>
          <w:szCs w:val="28"/>
          <w:lang w:eastAsia="en-US"/>
        </w:rPr>
        <w:t>4.1.3. Глава округа, а также уполномоченное им должностное лицо, осуществляя контроль, вправе:</w:t>
      </w:r>
    </w:p>
    <w:p w:rsidR="00121CD1" w:rsidRPr="00F95A3E" w:rsidRDefault="00121CD1" w:rsidP="00F95A3E">
      <w:pPr>
        <w:autoSpaceDE w:val="0"/>
        <w:autoSpaceDN w:val="0"/>
        <w:adjustRightInd w:val="0"/>
        <w:spacing w:line="276" w:lineRule="auto"/>
        <w:ind w:firstLine="709"/>
        <w:jc w:val="both"/>
        <w:rPr>
          <w:rFonts w:eastAsia="Calibri"/>
          <w:sz w:val="28"/>
          <w:szCs w:val="28"/>
          <w:lang w:eastAsia="en-US"/>
        </w:rPr>
      </w:pPr>
      <w:r w:rsidRPr="00F95A3E">
        <w:rPr>
          <w:rFonts w:eastAsia="Calibri"/>
          <w:sz w:val="28"/>
          <w:szCs w:val="28"/>
          <w:lang w:eastAsia="en-US"/>
        </w:rPr>
        <w:t>контролировать соблюдение порядка и условий предоставления муниципальной услуги;</w:t>
      </w:r>
    </w:p>
    <w:p w:rsidR="00121CD1" w:rsidRPr="00F95A3E" w:rsidRDefault="00121CD1" w:rsidP="00F95A3E">
      <w:pPr>
        <w:autoSpaceDE w:val="0"/>
        <w:autoSpaceDN w:val="0"/>
        <w:adjustRightInd w:val="0"/>
        <w:spacing w:line="276" w:lineRule="auto"/>
        <w:ind w:firstLine="709"/>
        <w:jc w:val="both"/>
        <w:rPr>
          <w:rFonts w:eastAsia="Calibri"/>
          <w:sz w:val="28"/>
          <w:szCs w:val="28"/>
          <w:lang w:eastAsia="en-US"/>
        </w:rPr>
      </w:pPr>
      <w:r w:rsidRPr="00F95A3E">
        <w:rPr>
          <w:rFonts w:eastAsia="Calibri"/>
          <w:sz w:val="28"/>
          <w:szCs w:val="28"/>
          <w:lang w:eastAsia="en-US"/>
        </w:rPr>
        <w:t>в случае выявления нарушений требований настоящего Административного регламента требовать устранения таких нарушений, давать письменные предписания, обязательные для исполнения;</w:t>
      </w:r>
    </w:p>
    <w:p w:rsidR="00121CD1" w:rsidRPr="00F95A3E" w:rsidRDefault="00121CD1" w:rsidP="00F95A3E">
      <w:pPr>
        <w:autoSpaceDE w:val="0"/>
        <w:autoSpaceDN w:val="0"/>
        <w:adjustRightInd w:val="0"/>
        <w:spacing w:line="276" w:lineRule="auto"/>
        <w:ind w:firstLine="709"/>
        <w:jc w:val="both"/>
        <w:rPr>
          <w:rFonts w:eastAsia="Calibri"/>
          <w:sz w:val="28"/>
          <w:szCs w:val="28"/>
          <w:lang w:eastAsia="en-US"/>
        </w:rPr>
      </w:pPr>
      <w:r w:rsidRPr="00F95A3E">
        <w:rPr>
          <w:rFonts w:eastAsia="Calibri"/>
          <w:sz w:val="28"/>
          <w:szCs w:val="28"/>
          <w:lang w:eastAsia="en-US"/>
        </w:rPr>
        <w:t>назначать ответственных специалистов Администрации для постоянного наблюдения за предоставлением муниципальной услуги;</w:t>
      </w:r>
    </w:p>
    <w:p w:rsidR="00121CD1" w:rsidRPr="00F95A3E" w:rsidRDefault="00121CD1" w:rsidP="00F95A3E">
      <w:pPr>
        <w:autoSpaceDE w:val="0"/>
        <w:autoSpaceDN w:val="0"/>
        <w:adjustRightInd w:val="0"/>
        <w:spacing w:line="276" w:lineRule="auto"/>
        <w:ind w:firstLine="709"/>
        <w:jc w:val="both"/>
        <w:rPr>
          <w:rFonts w:eastAsia="Calibri"/>
          <w:sz w:val="28"/>
          <w:szCs w:val="28"/>
          <w:lang w:eastAsia="en-US"/>
        </w:rPr>
      </w:pPr>
      <w:proofErr w:type="gramStart"/>
      <w:r w:rsidRPr="00F95A3E">
        <w:rPr>
          <w:rFonts w:eastAsia="Calibri"/>
          <w:sz w:val="28"/>
          <w:szCs w:val="28"/>
          <w:lang w:eastAsia="en-US"/>
        </w:rPr>
        <w:t>запрашивать и получать необходимые документы и другую информацию, связанные с осуществлением муниципальной услуги, на основании письменных и устных заявлений физических и юридических лиц, вышестоящих органов власти и контролирующих организаций в сроки, установленные в заявлении или законодательством Российской Федерации.</w:t>
      </w:r>
      <w:proofErr w:type="gramEnd"/>
    </w:p>
    <w:p w:rsidR="00121CD1" w:rsidRPr="00F95A3E" w:rsidRDefault="00121CD1" w:rsidP="00F95A3E">
      <w:pPr>
        <w:keepNext/>
        <w:spacing w:line="276" w:lineRule="auto"/>
        <w:ind w:firstLine="709"/>
        <w:jc w:val="both"/>
        <w:outlineLvl w:val="1"/>
        <w:rPr>
          <w:sz w:val="28"/>
          <w:szCs w:val="28"/>
          <w:lang w:eastAsia="en-US"/>
        </w:rPr>
      </w:pPr>
      <w:r w:rsidRPr="00F95A3E">
        <w:rPr>
          <w:sz w:val="28"/>
          <w:szCs w:val="28"/>
          <w:lang w:eastAsia="en-US"/>
        </w:rPr>
        <w:lastRenderedPageBreak/>
        <w:t>4.2. Порядок и периодичность осуществления плановых и внеплановых проверок полноты и качества предоставления муниципальной услуги</w:t>
      </w:r>
    </w:p>
    <w:p w:rsidR="00121CD1" w:rsidRPr="00F95A3E" w:rsidRDefault="00121CD1" w:rsidP="00F95A3E">
      <w:pPr>
        <w:autoSpaceDE w:val="0"/>
        <w:autoSpaceDN w:val="0"/>
        <w:adjustRightInd w:val="0"/>
        <w:spacing w:line="276" w:lineRule="auto"/>
        <w:ind w:firstLine="709"/>
        <w:jc w:val="both"/>
        <w:rPr>
          <w:rFonts w:eastAsia="Calibri"/>
          <w:sz w:val="28"/>
          <w:szCs w:val="28"/>
          <w:lang w:eastAsia="en-US"/>
        </w:rPr>
      </w:pPr>
      <w:r w:rsidRPr="00F95A3E">
        <w:rPr>
          <w:rFonts w:eastAsia="Calibri"/>
          <w:sz w:val="28"/>
          <w:szCs w:val="28"/>
          <w:lang w:eastAsia="en-US"/>
        </w:rPr>
        <w:t xml:space="preserve">4.2.1. Проверки проводятся в целях </w:t>
      </w:r>
      <w:proofErr w:type="gramStart"/>
      <w:r w:rsidRPr="00F95A3E">
        <w:rPr>
          <w:rFonts w:eastAsia="Calibri"/>
          <w:sz w:val="28"/>
          <w:szCs w:val="28"/>
          <w:lang w:eastAsia="en-US"/>
        </w:rPr>
        <w:t>контроля за</w:t>
      </w:r>
      <w:proofErr w:type="gramEnd"/>
      <w:r w:rsidRPr="00F95A3E">
        <w:rPr>
          <w:rFonts w:eastAsia="Calibri"/>
          <w:sz w:val="28"/>
          <w:szCs w:val="28"/>
          <w:lang w:eastAsia="en-US"/>
        </w:rPr>
        <w:t xml:space="preserve"> полнотой и качеством предоставления муниципальной услуги, соблюдением и исполнением должностными лицами положений настоящего Административного регламента, иных нормативных правовых актов, устанавливающих требования к предоставлению муниципальной услуги.</w:t>
      </w:r>
    </w:p>
    <w:p w:rsidR="00121CD1" w:rsidRPr="00F95A3E" w:rsidRDefault="00121CD1" w:rsidP="00F95A3E">
      <w:pPr>
        <w:autoSpaceDE w:val="0"/>
        <w:autoSpaceDN w:val="0"/>
        <w:adjustRightInd w:val="0"/>
        <w:spacing w:line="276" w:lineRule="auto"/>
        <w:ind w:firstLine="709"/>
        <w:jc w:val="both"/>
        <w:rPr>
          <w:rFonts w:eastAsia="Calibri"/>
          <w:sz w:val="28"/>
          <w:szCs w:val="28"/>
          <w:lang w:eastAsia="en-US"/>
        </w:rPr>
      </w:pPr>
      <w:r w:rsidRPr="00F95A3E">
        <w:rPr>
          <w:rFonts w:eastAsia="Calibri"/>
          <w:sz w:val="28"/>
          <w:szCs w:val="28"/>
          <w:lang w:eastAsia="en-US"/>
        </w:rPr>
        <w:t>4.2.2. Проверки проводятся на основании полугодовых и годовых планов с целью предотвращения, выявления и устранения нарушений при предоставлении муниципальной услуги.</w:t>
      </w:r>
    </w:p>
    <w:p w:rsidR="00121CD1" w:rsidRPr="00F95A3E" w:rsidRDefault="00121CD1" w:rsidP="00F95A3E">
      <w:pPr>
        <w:autoSpaceDE w:val="0"/>
        <w:autoSpaceDN w:val="0"/>
        <w:adjustRightInd w:val="0"/>
        <w:spacing w:line="276" w:lineRule="auto"/>
        <w:ind w:firstLine="709"/>
        <w:jc w:val="both"/>
        <w:rPr>
          <w:rFonts w:eastAsia="Calibri"/>
          <w:sz w:val="28"/>
          <w:szCs w:val="28"/>
          <w:lang w:eastAsia="en-US"/>
        </w:rPr>
      </w:pPr>
      <w:r w:rsidRPr="00F95A3E">
        <w:rPr>
          <w:rFonts w:eastAsia="Calibri"/>
          <w:sz w:val="28"/>
          <w:szCs w:val="28"/>
          <w:lang w:eastAsia="en-US"/>
        </w:rPr>
        <w:t>4.2.3. Проверки могут быть плановыми и внеплановыми.</w:t>
      </w:r>
    </w:p>
    <w:p w:rsidR="00121CD1" w:rsidRPr="00F95A3E" w:rsidRDefault="00121CD1" w:rsidP="00F95A3E">
      <w:pPr>
        <w:autoSpaceDE w:val="0"/>
        <w:autoSpaceDN w:val="0"/>
        <w:adjustRightInd w:val="0"/>
        <w:spacing w:line="276" w:lineRule="auto"/>
        <w:ind w:firstLine="709"/>
        <w:jc w:val="both"/>
        <w:rPr>
          <w:rFonts w:eastAsia="Calibri"/>
          <w:sz w:val="28"/>
          <w:szCs w:val="28"/>
          <w:lang w:eastAsia="en-US"/>
        </w:rPr>
      </w:pPr>
      <w:r w:rsidRPr="00F95A3E">
        <w:rPr>
          <w:rFonts w:eastAsia="Calibri"/>
          <w:sz w:val="28"/>
          <w:szCs w:val="28"/>
          <w:lang w:eastAsia="en-US"/>
        </w:rPr>
        <w:t>4.2.4. Плановые проверки осуществляются на основании распоряжений Администрации. При плановых проверках рассматриваются все вопросы, связанные с предоставлением муниципальной услуги.</w:t>
      </w:r>
    </w:p>
    <w:p w:rsidR="00121CD1" w:rsidRPr="00F95A3E" w:rsidRDefault="00121CD1" w:rsidP="00F95A3E">
      <w:pPr>
        <w:autoSpaceDE w:val="0"/>
        <w:autoSpaceDN w:val="0"/>
        <w:adjustRightInd w:val="0"/>
        <w:spacing w:line="276" w:lineRule="auto"/>
        <w:ind w:firstLine="709"/>
        <w:jc w:val="both"/>
        <w:rPr>
          <w:rFonts w:eastAsia="Calibri"/>
          <w:sz w:val="28"/>
          <w:szCs w:val="28"/>
          <w:lang w:eastAsia="en-US"/>
        </w:rPr>
      </w:pPr>
      <w:r w:rsidRPr="00F95A3E">
        <w:rPr>
          <w:rFonts w:eastAsia="Calibri"/>
          <w:sz w:val="28"/>
          <w:szCs w:val="28"/>
          <w:lang w:eastAsia="en-US"/>
        </w:rPr>
        <w:t>4.2.5. Внеплановые проверки проводятся по конкретному обращению заявителя. При внеплановой проверке рассматриваются все вопросы, связанные с предоставлением муниципальной услуги, или отдельный вопрос, связанный с предоставлением муниципальной услуги.</w:t>
      </w:r>
    </w:p>
    <w:p w:rsidR="00121CD1" w:rsidRPr="00F95A3E" w:rsidRDefault="00121CD1" w:rsidP="00F95A3E">
      <w:pPr>
        <w:autoSpaceDE w:val="0"/>
        <w:autoSpaceDN w:val="0"/>
        <w:adjustRightInd w:val="0"/>
        <w:spacing w:line="276" w:lineRule="auto"/>
        <w:ind w:firstLine="709"/>
        <w:jc w:val="both"/>
        <w:rPr>
          <w:rFonts w:eastAsia="Calibri"/>
          <w:sz w:val="28"/>
          <w:szCs w:val="28"/>
          <w:lang w:eastAsia="en-US"/>
        </w:rPr>
      </w:pPr>
      <w:r w:rsidRPr="00F95A3E">
        <w:rPr>
          <w:rFonts w:eastAsia="Calibri"/>
          <w:sz w:val="28"/>
          <w:szCs w:val="28"/>
          <w:lang w:eastAsia="en-US"/>
        </w:rPr>
        <w:t>4.2.6. Для проведения проверки создается комиссия, в состав которой включаются муниципальные служащие Администрации.</w:t>
      </w:r>
    </w:p>
    <w:p w:rsidR="00121CD1" w:rsidRPr="00F95A3E" w:rsidRDefault="00121CD1" w:rsidP="00F95A3E">
      <w:pPr>
        <w:autoSpaceDE w:val="0"/>
        <w:autoSpaceDN w:val="0"/>
        <w:adjustRightInd w:val="0"/>
        <w:spacing w:line="276" w:lineRule="auto"/>
        <w:ind w:firstLine="709"/>
        <w:jc w:val="both"/>
        <w:rPr>
          <w:rFonts w:eastAsia="Calibri"/>
          <w:sz w:val="28"/>
          <w:szCs w:val="28"/>
          <w:lang w:eastAsia="en-US"/>
        </w:rPr>
      </w:pPr>
      <w:r w:rsidRPr="00F95A3E">
        <w:rPr>
          <w:rFonts w:eastAsia="Calibri"/>
          <w:sz w:val="28"/>
          <w:szCs w:val="28"/>
          <w:lang w:eastAsia="en-US"/>
        </w:rPr>
        <w:t>4.2.7. Проверка осуществляется на основании распоряжения Администрации.</w:t>
      </w:r>
    </w:p>
    <w:p w:rsidR="00121CD1" w:rsidRPr="00F95A3E" w:rsidRDefault="00121CD1" w:rsidP="00F95A3E">
      <w:pPr>
        <w:autoSpaceDE w:val="0"/>
        <w:autoSpaceDN w:val="0"/>
        <w:adjustRightInd w:val="0"/>
        <w:spacing w:line="276" w:lineRule="auto"/>
        <w:ind w:firstLine="709"/>
        <w:jc w:val="both"/>
        <w:rPr>
          <w:rFonts w:eastAsia="Calibri"/>
          <w:sz w:val="28"/>
          <w:szCs w:val="28"/>
          <w:lang w:eastAsia="en-US"/>
        </w:rPr>
      </w:pPr>
      <w:r w:rsidRPr="00F95A3E">
        <w:rPr>
          <w:rFonts w:eastAsia="Calibri"/>
          <w:sz w:val="28"/>
          <w:szCs w:val="28"/>
          <w:lang w:eastAsia="en-US"/>
        </w:rPr>
        <w:t>4.2.8. Результаты проверки оформляются актом, в котором отмечаются выявленные недостатки и предложения по их устранению. Акт подписывают председатель и члены комиссии, глава округа (</w:t>
      </w:r>
      <w:r w:rsidR="00497003" w:rsidRPr="00F95A3E">
        <w:rPr>
          <w:rFonts w:eastAsia="Calibri"/>
          <w:sz w:val="28"/>
          <w:szCs w:val="28"/>
          <w:lang w:eastAsia="en-US"/>
        </w:rPr>
        <w:t xml:space="preserve">либо </w:t>
      </w:r>
      <w:r w:rsidRPr="00F95A3E">
        <w:rPr>
          <w:rFonts w:eastAsia="Calibri"/>
          <w:sz w:val="28"/>
          <w:szCs w:val="28"/>
          <w:lang w:eastAsia="en-US"/>
        </w:rPr>
        <w:t xml:space="preserve">лицо, исполняющее </w:t>
      </w:r>
      <w:r w:rsidR="00497003" w:rsidRPr="00F95A3E">
        <w:rPr>
          <w:rFonts w:eastAsia="Calibri"/>
          <w:sz w:val="28"/>
          <w:szCs w:val="28"/>
          <w:lang w:eastAsia="en-US"/>
        </w:rPr>
        <w:t xml:space="preserve">его </w:t>
      </w:r>
      <w:r w:rsidRPr="00F95A3E">
        <w:rPr>
          <w:rFonts w:eastAsia="Calibri"/>
          <w:sz w:val="28"/>
          <w:szCs w:val="28"/>
          <w:lang w:eastAsia="en-US"/>
        </w:rPr>
        <w:t>обязанности).</w:t>
      </w:r>
    </w:p>
    <w:p w:rsidR="00121CD1" w:rsidRPr="00F95A3E" w:rsidRDefault="00121CD1" w:rsidP="00F95A3E">
      <w:pPr>
        <w:autoSpaceDE w:val="0"/>
        <w:autoSpaceDN w:val="0"/>
        <w:adjustRightInd w:val="0"/>
        <w:spacing w:line="276" w:lineRule="auto"/>
        <w:ind w:firstLine="709"/>
        <w:jc w:val="both"/>
        <w:rPr>
          <w:rFonts w:eastAsia="Calibri"/>
          <w:sz w:val="28"/>
          <w:szCs w:val="28"/>
          <w:lang w:eastAsia="en-US"/>
        </w:rPr>
      </w:pPr>
      <w:r w:rsidRPr="00F95A3E">
        <w:rPr>
          <w:rFonts w:eastAsia="Calibri"/>
          <w:sz w:val="28"/>
          <w:szCs w:val="28"/>
          <w:lang w:eastAsia="en-US"/>
        </w:rPr>
        <w:t>4.2.9. Проверяемые лица, в отношении которых проводилась проверка, под подпись знакомятся с актом, после чего он помещается в соответствующее номенклатурное дело.</w:t>
      </w:r>
    </w:p>
    <w:p w:rsidR="00121CD1" w:rsidRPr="00F95A3E" w:rsidRDefault="00121CD1" w:rsidP="00F95A3E">
      <w:pPr>
        <w:autoSpaceDE w:val="0"/>
        <w:autoSpaceDN w:val="0"/>
        <w:adjustRightInd w:val="0"/>
        <w:spacing w:line="276" w:lineRule="auto"/>
        <w:ind w:firstLine="709"/>
        <w:jc w:val="both"/>
        <w:rPr>
          <w:rFonts w:eastAsia="Calibri"/>
          <w:sz w:val="28"/>
          <w:szCs w:val="28"/>
          <w:lang w:eastAsia="en-US"/>
        </w:rPr>
      </w:pPr>
      <w:r w:rsidRPr="00F95A3E">
        <w:rPr>
          <w:rFonts w:eastAsia="Calibri"/>
          <w:sz w:val="28"/>
          <w:szCs w:val="28"/>
          <w:lang w:eastAsia="en-US"/>
        </w:rPr>
        <w:t>4.3.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4.3.1. Должностные лица Администрации, предоставляющие муниципальную услугу, несут персональную ответственность за предоставление муниципальной услуги, соблюдение сроков и порядка предоставления муниципальной услуги, установленных настоящим Административным регламентом.</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 xml:space="preserve">4.3.2. </w:t>
      </w:r>
      <w:proofErr w:type="gramStart"/>
      <w:r w:rsidRPr="00F95A3E">
        <w:rPr>
          <w:rFonts w:eastAsia="Calibri"/>
          <w:sz w:val="28"/>
          <w:szCs w:val="28"/>
          <w:lang w:eastAsia="en-US"/>
        </w:rPr>
        <w:t xml:space="preserve">Должностные лица Администрации, предоставляющие муниципальную услугу, при предоставлении муниципальной услуги обязаны соблюдать условия конфиденциальности информации, доступ к которой </w:t>
      </w:r>
      <w:r w:rsidRPr="00F95A3E">
        <w:rPr>
          <w:rFonts w:eastAsia="Calibri"/>
          <w:sz w:val="28"/>
          <w:szCs w:val="28"/>
          <w:lang w:eastAsia="en-US"/>
        </w:rPr>
        <w:lastRenderedPageBreak/>
        <w:t>ограничен в соответствии с законодательством Российской Федерации или которая составляет служебную или иную тайну, охраняемую в соответствии с законодательством Российской Федерации, и несут за это ответственность, установленную законодательством Российской Федерации.</w:t>
      </w:r>
      <w:proofErr w:type="gramEnd"/>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4.3.3. В случае выявления нарушений по результатам проведенных проверок виновные должностные лица несут ответственность, установленную законодательством Российской Федерации.</w:t>
      </w:r>
    </w:p>
    <w:p w:rsidR="00121CD1" w:rsidRPr="00F95A3E" w:rsidRDefault="00121CD1" w:rsidP="00F95A3E">
      <w:pPr>
        <w:keepNext/>
        <w:spacing w:line="276" w:lineRule="auto"/>
        <w:ind w:firstLine="709"/>
        <w:jc w:val="both"/>
        <w:outlineLvl w:val="1"/>
        <w:rPr>
          <w:sz w:val="28"/>
          <w:szCs w:val="28"/>
          <w:lang w:eastAsia="en-US"/>
        </w:rPr>
      </w:pPr>
      <w:r w:rsidRPr="00F95A3E">
        <w:rPr>
          <w:sz w:val="28"/>
          <w:szCs w:val="28"/>
          <w:lang w:eastAsia="en-US"/>
        </w:rPr>
        <w:t xml:space="preserve">4.4. Положения, характеризующие требования к порядку и формам </w:t>
      </w:r>
      <w:proofErr w:type="gramStart"/>
      <w:r w:rsidRPr="00F95A3E">
        <w:rPr>
          <w:sz w:val="28"/>
          <w:szCs w:val="28"/>
          <w:lang w:eastAsia="en-US"/>
        </w:rPr>
        <w:t>контроля за</w:t>
      </w:r>
      <w:proofErr w:type="gramEnd"/>
      <w:r w:rsidRPr="00F95A3E">
        <w:rPr>
          <w:sz w:val="28"/>
          <w:szCs w:val="28"/>
          <w:lang w:eastAsia="en-US"/>
        </w:rPr>
        <w:t xml:space="preserve"> предоставлением муниципальной услуги, в том числе со стороны граждан, их объединений и организаций</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 xml:space="preserve">4.4.1. Действия (бездействие), осуществляемые в ходе предоставления муниципальной услуги на основании Административного регламента, могут контролироваться как заявителями, указанными в подразделе </w:t>
      </w:r>
      <w:r w:rsidR="00497003" w:rsidRPr="00F95A3E">
        <w:rPr>
          <w:rFonts w:eastAsia="Calibri"/>
          <w:sz w:val="28"/>
          <w:szCs w:val="28"/>
          <w:lang w:eastAsia="en-US"/>
        </w:rPr>
        <w:t>2.15</w:t>
      </w:r>
      <w:r w:rsidRPr="00F95A3E">
        <w:rPr>
          <w:rFonts w:eastAsia="Calibri"/>
          <w:sz w:val="28"/>
          <w:szCs w:val="28"/>
          <w:lang w:eastAsia="en-US"/>
        </w:rPr>
        <w:t xml:space="preserve"> настоящего Административного регламента, так и иными лицами (гражданами, юридическими лицами), чьи права или законные интересы были нарушены обжалуемыми действиями (бездействием).</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 xml:space="preserve">4.4.2. Граждане, их объединения и организации могут сообщить обо всех результатах </w:t>
      </w:r>
      <w:proofErr w:type="gramStart"/>
      <w:r w:rsidRPr="00F95A3E">
        <w:rPr>
          <w:rFonts w:eastAsia="Calibri"/>
          <w:sz w:val="28"/>
          <w:szCs w:val="28"/>
          <w:lang w:eastAsia="en-US"/>
        </w:rPr>
        <w:t>контроля за</w:t>
      </w:r>
      <w:proofErr w:type="gramEnd"/>
      <w:r w:rsidRPr="00F95A3E">
        <w:rPr>
          <w:rFonts w:eastAsia="Calibri"/>
          <w:sz w:val="28"/>
          <w:szCs w:val="28"/>
          <w:lang w:eastAsia="en-US"/>
        </w:rPr>
        <w:t xml:space="preserve"> предоставлением муниципальной услуги через «Личный кабинет пользователя» на Едином портале предоставления государственных и муниципальных услуг (функций) или Портале Кировской области.</w:t>
      </w:r>
    </w:p>
    <w:p w:rsidR="00205D20" w:rsidRDefault="00205D20" w:rsidP="00F57322">
      <w:pPr>
        <w:spacing w:line="276" w:lineRule="auto"/>
        <w:ind w:firstLine="709"/>
        <w:jc w:val="center"/>
        <w:rPr>
          <w:rFonts w:eastAsia="Calibri"/>
          <w:b/>
          <w:sz w:val="28"/>
          <w:szCs w:val="28"/>
          <w:lang w:eastAsia="en-US"/>
        </w:rPr>
      </w:pPr>
    </w:p>
    <w:p w:rsidR="00121CD1" w:rsidRPr="00F95A3E" w:rsidRDefault="00205D20" w:rsidP="00205D20">
      <w:pPr>
        <w:jc w:val="center"/>
        <w:rPr>
          <w:rFonts w:eastAsia="Calibri"/>
          <w:b/>
          <w:sz w:val="28"/>
          <w:szCs w:val="28"/>
          <w:lang w:eastAsia="en-US"/>
        </w:rPr>
      </w:pPr>
      <w:r>
        <w:rPr>
          <w:rFonts w:eastAsia="Calibri"/>
          <w:b/>
          <w:sz w:val="28"/>
          <w:szCs w:val="28"/>
          <w:lang w:eastAsia="en-US"/>
        </w:rPr>
        <w:t>5</w:t>
      </w:r>
      <w:r w:rsidR="00121CD1" w:rsidRPr="00F95A3E">
        <w:rPr>
          <w:rFonts w:eastAsia="Calibri"/>
          <w:b/>
          <w:sz w:val="28"/>
          <w:szCs w:val="28"/>
          <w:lang w:eastAsia="en-US"/>
        </w:rPr>
        <w:t>. Досудебный (внесудебный) порядок обжалования решений и действий (бездействия) органа, предоставляющего муниципальную услугу, многофункциональн</w:t>
      </w:r>
      <w:r w:rsidR="00052054" w:rsidRPr="00F95A3E">
        <w:rPr>
          <w:rFonts w:eastAsia="Calibri"/>
          <w:b/>
          <w:sz w:val="28"/>
          <w:szCs w:val="28"/>
          <w:lang w:eastAsia="en-US"/>
        </w:rPr>
        <w:t>ого</w:t>
      </w:r>
      <w:r w:rsidR="00121CD1" w:rsidRPr="00F95A3E">
        <w:rPr>
          <w:rFonts w:eastAsia="Calibri"/>
          <w:b/>
          <w:sz w:val="28"/>
          <w:szCs w:val="28"/>
          <w:lang w:eastAsia="en-US"/>
        </w:rPr>
        <w:t xml:space="preserve"> центр</w:t>
      </w:r>
      <w:r w:rsidR="00052054" w:rsidRPr="00F95A3E">
        <w:rPr>
          <w:rFonts w:eastAsia="Calibri"/>
          <w:b/>
          <w:sz w:val="28"/>
          <w:szCs w:val="28"/>
          <w:lang w:eastAsia="en-US"/>
        </w:rPr>
        <w:t>а, организаций, указанных в части 1.1 статьи 16 Федерального закона от 27.07.2010 №210-ФЗ, а также их должностных лиц, муниципальных служащих, работников</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5.1. Информация для заявителя о его праве подать жалобу</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в досудебном порядке.</w:t>
      </w:r>
    </w:p>
    <w:p w:rsidR="00121CD1" w:rsidRPr="00F95A3E" w:rsidRDefault="00121CD1" w:rsidP="00F95A3E">
      <w:pPr>
        <w:autoSpaceDE w:val="0"/>
        <w:spacing w:line="276" w:lineRule="auto"/>
        <w:ind w:firstLine="709"/>
        <w:jc w:val="both"/>
        <w:rPr>
          <w:rFonts w:eastAsia="Calibri"/>
          <w:bCs/>
          <w:color w:val="000000"/>
          <w:sz w:val="28"/>
          <w:szCs w:val="28"/>
          <w:lang w:eastAsia="en-US"/>
        </w:rPr>
      </w:pPr>
      <w:proofErr w:type="gramStart"/>
      <w:r w:rsidRPr="00F95A3E">
        <w:rPr>
          <w:rFonts w:eastAsia="Calibri"/>
          <w:bCs/>
          <w:color w:val="000000"/>
          <w:sz w:val="28"/>
          <w:szCs w:val="28"/>
          <w:lang w:eastAsia="en-US"/>
        </w:rPr>
        <w:t xml:space="preserve">Жалоба на решения и (или) действия (бездействие)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w:t>
      </w:r>
      <w:r w:rsidRPr="00F95A3E">
        <w:rPr>
          <w:rFonts w:eastAsia="Calibri"/>
          <w:bCs/>
          <w:color w:val="000000"/>
          <w:sz w:val="28"/>
          <w:szCs w:val="28"/>
          <w:lang w:eastAsia="en-US"/>
        </w:rPr>
        <w:lastRenderedPageBreak/>
        <w:t>строительства, утвержденные</w:t>
      </w:r>
      <w:proofErr w:type="gramEnd"/>
      <w:r w:rsidRPr="00F95A3E">
        <w:rPr>
          <w:rFonts w:eastAsia="Calibri"/>
          <w:bCs/>
          <w:color w:val="000000"/>
          <w:sz w:val="28"/>
          <w:szCs w:val="28"/>
          <w:lang w:eastAsia="en-US"/>
        </w:rPr>
        <w:t xml:space="preserve"> Правительством Российской Федерации в соответствии с частью 2 статьи 6 Градостроительного кодекса Российской Федерации, может быть </w:t>
      </w:r>
      <w:proofErr w:type="gramStart"/>
      <w:r w:rsidRPr="00F95A3E">
        <w:rPr>
          <w:rFonts w:eastAsia="Calibri"/>
          <w:bCs/>
          <w:color w:val="000000"/>
          <w:sz w:val="28"/>
          <w:szCs w:val="28"/>
          <w:lang w:eastAsia="en-US"/>
        </w:rPr>
        <w:t>подана</w:t>
      </w:r>
      <w:proofErr w:type="gramEnd"/>
      <w:r w:rsidRPr="00F95A3E">
        <w:rPr>
          <w:rFonts w:eastAsia="Calibri"/>
          <w:bCs/>
          <w:color w:val="000000"/>
          <w:sz w:val="28"/>
          <w:szCs w:val="28"/>
          <w:lang w:eastAsia="en-US"/>
        </w:rPr>
        <w:t xml:space="preserve"> такими лицами в порядке, установленном указанной статьей, либо в порядке, установленном антимонопольным законодательством Российской Федерации, в антимонопольный орган.</w:t>
      </w:r>
    </w:p>
    <w:p w:rsidR="00205D20" w:rsidRDefault="00205D20" w:rsidP="00F95A3E">
      <w:pPr>
        <w:autoSpaceDE w:val="0"/>
        <w:spacing w:line="276" w:lineRule="auto"/>
        <w:ind w:firstLine="709"/>
        <w:jc w:val="both"/>
        <w:rPr>
          <w:rFonts w:eastAsia="Calibri"/>
          <w:bCs/>
          <w:color w:val="000000"/>
          <w:sz w:val="28"/>
          <w:szCs w:val="28"/>
          <w:lang w:eastAsia="en-US"/>
        </w:rPr>
      </w:pPr>
    </w:p>
    <w:p w:rsidR="00205D20" w:rsidRDefault="00205D20" w:rsidP="00F95A3E">
      <w:pPr>
        <w:autoSpaceDE w:val="0"/>
        <w:spacing w:line="276" w:lineRule="auto"/>
        <w:ind w:firstLine="709"/>
        <w:jc w:val="both"/>
        <w:rPr>
          <w:rFonts w:eastAsia="Calibri"/>
          <w:bCs/>
          <w:color w:val="000000"/>
          <w:sz w:val="28"/>
          <w:szCs w:val="28"/>
          <w:lang w:eastAsia="en-US"/>
        </w:rPr>
      </w:pP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5.2. Предмет жалобы</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5.2.1. Заявитель может обратиться с жалобой, в том числе в следующих случаях:</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нарушение срока регистрации запроса заявителя о предоставлении муниципальной услуги;</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21CD1" w:rsidRPr="00F95A3E" w:rsidRDefault="00121CD1" w:rsidP="00F95A3E">
      <w:pPr>
        <w:autoSpaceDE w:val="0"/>
        <w:spacing w:line="276" w:lineRule="auto"/>
        <w:ind w:firstLine="709"/>
        <w:jc w:val="both"/>
        <w:rPr>
          <w:rFonts w:eastAsia="Calibri"/>
          <w:bCs/>
          <w:color w:val="000000"/>
          <w:sz w:val="28"/>
          <w:szCs w:val="28"/>
          <w:lang w:eastAsia="en-US"/>
        </w:rPr>
      </w:pPr>
      <w:proofErr w:type="gramStart"/>
      <w:r w:rsidRPr="00F95A3E">
        <w:rPr>
          <w:rFonts w:eastAsia="Calibri"/>
          <w:bCs/>
          <w:color w:val="000000"/>
          <w:sz w:val="28"/>
          <w:szCs w:val="28"/>
          <w:lang w:eastAsia="en-US"/>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95A3E">
        <w:rPr>
          <w:rFonts w:eastAsia="Calibri"/>
          <w:bCs/>
          <w:color w:val="000000"/>
          <w:sz w:val="28"/>
          <w:szCs w:val="28"/>
          <w:lang w:eastAsia="en-U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w:t>
      </w:r>
      <w:r w:rsidRPr="00F95A3E">
        <w:rPr>
          <w:rFonts w:eastAsia="Calibri"/>
          <w:bCs/>
          <w:color w:val="000000"/>
          <w:sz w:val="28"/>
          <w:szCs w:val="28"/>
          <w:lang w:eastAsia="en-US"/>
        </w:rPr>
        <w:lastRenderedPageBreak/>
        <w:t>муниципальной услуги в полном объеме, в порядке, определенном частью 1.3 статьи 16 Федерального закона № 210-ФЗ;</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rsidR="00121CD1" w:rsidRPr="00F95A3E" w:rsidRDefault="00121CD1" w:rsidP="00F95A3E">
      <w:pPr>
        <w:autoSpaceDE w:val="0"/>
        <w:spacing w:line="276" w:lineRule="auto"/>
        <w:ind w:firstLine="709"/>
        <w:jc w:val="both"/>
        <w:rPr>
          <w:rFonts w:eastAsia="Calibri"/>
          <w:bCs/>
          <w:color w:val="000000"/>
          <w:sz w:val="28"/>
          <w:szCs w:val="28"/>
          <w:lang w:eastAsia="en-US"/>
        </w:rPr>
      </w:pPr>
      <w:proofErr w:type="gramStart"/>
      <w:r w:rsidRPr="00F95A3E">
        <w:rPr>
          <w:rFonts w:eastAsia="Calibri"/>
          <w:bCs/>
          <w:color w:val="000000"/>
          <w:sz w:val="28"/>
          <w:szCs w:val="28"/>
          <w:lang w:eastAsia="en-US"/>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F95A3E">
        <w:rPr>
          <w:rFonts w:eastAsia="Calibri"/>
          <w:bCs/>
          <w:color w:val="000000"/>
          <w:sz w:val="28"/>
          <w:szCs w:val="28"/>
          <w:lang w:eastAsia="en-U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нарушение срока или порядка выдачи документов по результатам предоставления муниципальной услуги;</w:t>
      </w:r>
    </w:p>
    <w:p w:rsidR="00121CD1" w:rsidRPr="00F95A3E" w:rsidRDefault="00121CD1" w:rsidP="00F95A3E">
      <w:pPr>
        <w:autoSpaceDE w:val="0"/>
        <w:spacing w:line="276" w:lineRule="auto"/>
        <w:ind w:firstLine="709"/>
        <w:jc w:val="both"/>
        <w:rPr>
          <w:rFonts w:eastAsia="Calibri"/>
          <w:bCs/>
          <w:color w:val="000000"/>
          <w:sz w:val="28"/>
          <w:szCs w:val="28"/>
          <w:lang w:eastAsia="en-US"/>
        </w:rPr>
      </w:pPr>
      <w:proofErr w:type="gramStart"/>
      <w:r w:rsidRPr="00F95A3E">
        <w:rPr>
          <w:rFonts w:eastAsia="Calibri"/>
          <w:bCs/>
          <w:color w:val="000000"/>
          <w:sz w:val="28"/>
          <w:szCs w:val="28"/>
          <w:lang w:eastAsia="en-US"/>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95A3E">
        <w:rPr>
          <w:rFonts w:eastAsia="Calibri"/>
          <w:bCs/>
          <w:color w:val="000000"/>
          <w:sz w:val="28"/>
          <w:szCs w:val="28"/>
          <w:lang w:eastAsia="en-U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частью 1.3 статьи 16 Федерального закона № 210-ФЗ.</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w:t>
      </w:r>
      <w:r w:rsidRPr="00F95A3E">
        <w:rPr>
          <w:rFonts w:eastAsia="Calibri"/>
          <w:bCs/>
          <w:color w:val="000000"/>
          <w:sz w:val="28"/>
          <w:szCs w:val="28"/>
          <w:lang w:eastAsia="en-US"/>
        </w:rPr>
        <w:lastRenderedPageBreak/>
        <w:t>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частью 1.3 статьи 16 Федерального закона № 210-ФЗ.</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5.3. Органы государственной власти, организации, должностные лица, которым может быть направлена жалоба</w:t>
      </w:r>
    </w:p>
    <w:p w:rsidR="00121CD1" w:rsidRPr="00F95A3E" w:rsidRDefault="00121CD1" w:rsidP="00F95A3E">
      <w:pPr>
        <w:autoSpaceDE w:val="0"/>
        <w:spacing w:line="276" w:lineRule="auto"/>
        <w:ind w:firstLine="709"/>
        <w:jc w:val="both"/>
        <w:rPr>
          <w:rFonts w:eastAsia="Calibri"/>
          <w:bCs/>
          <w:color w:val="000000"/>
          <w:sz w:val="28"/>
          <w:szCs w:val="28"/>
          <w:lang w:eastAsia="en-US"/>
        </w:rPr>
      </w:pPr>
      <w:proofErr w:type="gramStart"/>
      <w:r w:rsidRPr="00F95A3E">
        <w:rPr>
          <w:rFonts w:eastAsia="Calibri"/>
          <w:bCs/>
          <w:color w:val="000000"/>
          <w:sz w:val="28"/>
          <w:szCs w:val="28"/>
          <w:lang w:eastAsia="en-US"/>
        </w:rPr>
        <w:t>Жалоба подается в письменной форме на бумажном носителе, в том числе при личном приёме заявителя, в электронной форме в орган, предоставляющий муниципальную услугу,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w:t>
      </w:r>
      <w:proofErr w:type="gramEnd"/>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5.4. Порядок подачи и рассмотрения жалобы</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5.4.1. Жалобы на решения и действия (бездействие) руководителя,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 xml:space="preserve">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Жалобы на решения и действия (бездействие) работников организаций, предусмотренных частью 1.1 статьи 16 Федерального закона №210-ФЗ, подаются руководителям этих организаций.</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 xml:space="preserve">5.4.2. </w:t>
      </w:r>
      <w:proofErr w:type="gramStart"/>
      <w:r w:rsidRPr="00F95A3E">
        <w:rPr>
          <w:rFonts w:eastAsia="Calibri"/>
          <w:bCs/>
          <w:color w:val="000000"/>
          <w:sz w:val="28"/>
          <w:szCs w:val="28"/>
          <w:lang w:eastAsia="en-US"/>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сети «Интернет», официального сайта органа, предоставляющего муниципальную услугу, в сети «Интернет», Единого портала государственных и муниципальных услуг (функций), Портала Кировской области, а также может быть подана при</w:t>
      </w:r>
      <w:proofErr w:type="gramEnd"/>
      <w:r w:rsidRPr="00F95A3E">
        <w:rPr>
          <w:rFonts w:eastAsia="Calibri"/>
          <w:bCs/>
          <w:color w:val="000000"/>
          <w:sz w:val="28"/>
          <w:szCs w:val="28"/>
          <w:lang w:eastAsia="en-US"/>
        </w:rPr>
        <w:t xml:space="preserve"> личном </w:t>
      </w:r>
      <w:proofErr w:type="gramStart"/>
      <w:r w:rsidRPr="00F95A3E">
        <w:rPr>
          <w:rFonts w:eastAsia="Calibri"/>
          <w:bCs/>
          <w:color w:val="000000"/>
          <w:sz w:val="28"/>
          <w:szCs w:val="28"/>
          <w:lang w:eastAsia="en-US"/>
        </w:rPr>
        <w:t>приёме</w:t>
      </w:r>
      <w:proofErr w:type="gramEnd"/>
      <w:r w:rsidRPr="00F95A3E">
        <w:rPr>
          <w:rFonts w:eastAsia="Calibri"/>
          <w:bCs/>
          <w:color w:val="000000"/>
          <w:sz w:val="28"/>
          <w:szCs w:val="28"/>
          <w:lang w:eastAsia="en-US"/>
        </w:rPr>
        <w:t xml:space="preserve"> заявителя.</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 xml:space="preserve">Жалоба на решения и действия (бездействие) многофункционального центра, работника многофункционального центра может быть направлена по </w:t>
      </w:r>
      <w:r w:rsidRPr="00F95A3E">
        <w:rPr>
          <w:rFonts w:eastAsia="Calibri"/>
          <w:bCs/>
          <w:color w:val="000000"/>
          <w:sz w:val="28"/>
          <w:szCs w:val="28"/>
          <w:lang w:eastAsia="en-US"/>
        </w:rPr>
        <w:lastRenderedPageBreak/>
        <w:t xml:space="preserve">почте, с использованием информационно-телекоммуникационной сети «Интернет», официального сайта многофункционального центра, Единого портала предоставления государственных и муниципальных услуг (функций) либо Портала Кировской области, а также может быть принята при личном приеме заявителя. </w:t>
      </w:r>
    </w:p>
    <w:p w:rsidR="00121CD1" w:rsidRPr="00F95A3E" w:rsidRDefault="00121CD1" w:rsidP="00F95A3E">
      <w:pPr>
        <w:autoSpaceDE w:val="0"/>
        <w:spacing w:line="276" w:lineRule="auto"/>
        <w:ind w:firstLine="709"/>
        <w:jc w:val="both"/>
        <w:rPr>
          <w:rFonts w:eastAsia="Calibri"/>
          <w:bCs/>
          <w:color w:val="000000"/>
          <w:sz w:val="28"/>
          <w:szCs w:val="28"/>
          <w:lang w:eastAsia="en-US"/>
        </w:rPr>
      </w:pPr>
      <w:proofErr w:type="gramStart"/>
      <w:r w:rsidRPr="00F95A3E">
        <w:rPr>
          <w:rFonts w:eastAsia="Calibri"/>
          <w:bCs/>
          <w:color w:val="000000"/>
          <w:sz w:val="28"/>
          <w:szCs w:val="28"/>
          <w:lang w:eastAsia="en-US"/>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предоставления государственных и муниципальных услуг (функций) либо Портала Кировской области, а также может быть принята при личном приеме заявителя.</w:t>
      </w:r>
      <w:proofErr w:type="gramEnd"/>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При поступлении жалобы многофункциональный центр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5.4.3. Жалоба должна содержать:</w:t>
      </w:r>
    </w:p>
    <w:p w:rsidR="00121CD1" w:rsidRPr="00F95A3E" w:rsidRDefault="00121CD1" w:rsidP="00F95A3E">
      <w:pPr>
        <w:autoSpaceDE w:val="0"/>
        <w:spacing w:line="276" w:lineRule="auto"/>
        <w:ind w:firstLine="709"/>
        <w:jc w:val="both"/>
        <w:rPr>
          <w:rFonts w:eastAsia="Calibri"/>
          <w:bCs/>
          <w:color w:val="000000"/>
          <w:sz w:val="28"/>
          <w:szCs w:val="28"/>
          <w:lang w:eastAsia="en-US"/>
        </w:rPr>
      </w:pPr>
      <w:proofErr w:type="gramStart"/>
      <w:r w:rsidRPr="00F95A3E">
        <w:rPr>
          <w:rFonts w:eastAsia="Calibri"/>
          <w:bCs/>
          <w:color w:val="000000"/>
          <w:sz w:val="28"/>
          <w:szCs w:val="28"/>
          <w:lang w:eastAsia="en-US"/>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121CD1" w:rsidRPr="00F95A3E" w:rsidRDefault="00121CD1" w:rsidP="00F95A3E">
      <w:pPr>
        <w:autoSpaceDE w:val="0"/>
        <w:spacing w:line="276" w:lineRule="auto"/>
        <w:ind w:firstLine="709"/>
        <w:jc w:val="both"/>
        <w:rPr>
          <w:rFonts w:eastAsia="Calibri"/>
          <w:bCs/>
          <w:color w:val="000000"/>
          <w:sz w:val="28"/>
          <w:szCs w:val="28"/>
          <w:lang w:eastAsia="en-US"/>
        </w:rPr>
      </w:pPr>
      <w:proofErr w:type="gramStart"/>
      <w:r w:rsidRPr="00F95A3E">
        <w:rPr>
          <w:rFonts w:eastAsia="Calibri"/>
          <w:bCs/>
          <w:color w:val="000000"/>
          <w:sz w:val="28"/>
          <w:szCs w:val="28"/>
          <w:lang w:eastAsia="en-US"/>
        </w:rPr>
        <w:t>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№210-ФЗ, их работников;</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 xml:space="preserve">доводы, на основании которых заявитель не согласен с решением,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w:t>
      </w:r>
      <w:r w:rsidRPr="00F95A3E">
        <w:rPr>
          <w:rFonts w:eastAsia="Calibri"/>
          <w:bCs/>
          <w:color w:val="000000"/>
          <w:sz w:val="28"/>
          <w:szCs w:val="28"/>
          <w:lang w:eastAsia="en-US"/>
        </w:rPr>
        <w:lastRenderedPageBreak/>
        <w:t>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 xml:space="preserve">5.4.4. Приём жалоб в письменной форме осуществляется органом, предоставляющим муниципальную услугу,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муниципальной услуги). </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 xml:space="preserve">Время приёма жалоб должно совпадать со временем предоставления муниципальных услуг. </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 xml:space="preserve">В случае подачи жалобы при личном приёме заявитель представляет документ, удостоверяющий его личность в соответствии с законодательством Российской Федерации. </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5.4.5. В случае если жалоба подается через представителя заявителя, также представляется документ, подтверждающий его полномочия на осуществление действий от имени заявителя. В качестве документов, подтверждающих полномочия на осуществление действий от имени заявителя, могут быть представлены:</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оформленная в соответствии с законодательством Российской Федерации доверенность (для физических лиц);</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 xml:space="preserve">5.4.6. При подаче жалобы в электронном виде документы, указанные в пункте 5.4.5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 xml:space="preserve">В электронном виде жалоба может быть подана заявителем посредством: </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официального сайта органа, предоставляющего муниципальную услугу, многофункционального центра, привлекаемой организации, учредителя многофункционального центра в сети «Интернет»;</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lastRenderedPageBreak/>
        <w:t>Единого портала государственных и муниципальных услуг (функций) (за исключением жалоб на решения и действия (бездействие) привлекаемых организаций, многофункциональных центров и их должностных лиц</w:t>
      </w:r>
      <w:r w:rsidR="00D756F9" w:rsidRPr="00F95A3E">
        <w:rPr>
          <w:rFonts w:eastAsia="Calibri"/>
          <w:bCs/>
          <w:color w:val="000000"/>
          <w:sz w:val="28"/>
          <w:szCs w:val="28"/>
          <w:lang w:eastAsia="en-US"/>
        </w:rPr>
        <w:t>,</w:t>
      </w:r>
      <w:r w:rsidRPr="00F95A3E">
        <w:rPr>
          <w:rFonts w:eastAsia="Calibri"/>
          <w:bCs/>
          <w:color w:val="000000"/>
          <w:sz w:val="28"/>
          <w:szCs w:val="28"/>
          <w:lang w:eastAsia="en-US"/>
        </w:rPr>
        <w:t xml:space="preserve"> и работников);</w:t>
      </w:r>
    </w:p>
    <w:p w:rsidR="00121CD1" w:rsidRPr="00F95A3E" w:rsidRDefault="00121CD1" w:rsidP="00F95A3E">
      <w:pPr>
        <w:autoSpaceDE w:val="0"/>
        <w:spacing w:line="276" w:lineRule="auto"/>
        <w:ind w:firstLine="709"/>
        <w:jc w:val="both"/>
        <w:rPr>
          <w:rFonts w:eastAsia="Calibri"/>
          <w:bCs/>
          <w:color w:val="000000"/>
          <w:sz w:val="28"/>
          <w:szCs w:val="28"/>
          <w:lang w:eastAsia="en-US"/>
        </w:rPr>
      </w:pPr>
      <w:proofErr w:type="gramStart"/>
      <w:r w:rsidRPr="00F95A3E">
        <w:rPr>
          <w:rFonts w:eastAsia="Calibri"/>
          <w:bCs/>
          <w:color w:val="000000"/>
          <w:sz w:val="28"/>
          <w:szCs w:val="28"/>
          <w:lang w:eastAsia="en-US"/>
        </w:rPr>
        <w:t>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сети «Интернет» (за исключением жалоб на решения и действия (бездействие) привлекаемых организаций, многофункциональных центров и их должностных лиц и работников);</w:t>
      </w:r>
      <w:proofErr w:type="gramEnd"/>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Портала Кировской области.</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 xml:space="preserve">5.4.7. В органе, предоставляющем муниципальную услугу, определяются уполномоченные на рассмотрение жалоб должностные лица, которые обеспечивают приём и рассмотрение жалоб в соответствии с требованиями действующего законодательства, настоящего Административного регламента. </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 xml:space="preserve">5.4.8. 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лицо, уполномоченное на рассмотрение жалоб, незамедлительно направляет соответствующие материалы в органы прокуратуры. </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 xml:space="preserve">5.4.9. Заявитель вправе ознакомится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содержится сведения, составляющие государственную или иную охраняемую федеральным законом тайну. Копии указанных документов и материалов могут быть направлены заявителю по его письменному обращению. </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5.5. Сроки рассмотрения жалобы</w:t>
      </w:r>
    </w:p>
    <w:p w:rsidR="00121CD1" w:rsidRPr="00F95A3E" w:rsidRDefault="00121CD1" w:rsidP="00F95A3E">
      <w:pPr>
        <w:autoSpaceDE w:val="0"/>
        <w:spacing w:line="276" w:lineRule="auto"/>
        <w:ind w:firstLine="709"/>
        <w:jc w:val="both"/>
        <w:rPr>
          <w:rFonts w:eastAsia="Calibri"/>
          <w:bCs/>
          <w:color w:val="000000"/>
          <w:sz w:val="28"/>
          <w:szCs w:val="28"/>
          <w:lang w:eastAsia="en-US"/>
        </w:rPr>
      </w:pPr>
      <w:proofErr w:type="gramStart"/>
      <w:r w:rsidRPr="00F95A3E">
        <w:rPr>
          <w:rFonts w:eastAsia="Calibri"/>
          <w:bCs/>
          <w:color w:val="000000"/>
          <w:sz w:val="28"/>
          <w:szCs w:val="28"/>
          <w:lang w:eastAsia="en-US"/>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r w:rsidRPr="00F95A3E">
        <w:rPr>
          <w:rFonts w:eastAsia="Calibri"/>
          <w:bCs/>
          <w:color w:val="000000"/>
          <w:sz w:val="28"/>
          <w:szCs w:val="28"/>
          <w:lang w:eastAsia="en-US"/>
        </w:rPr>
        <w:lastRenderedPageBreak/>
        <w:t>частью 1.1 статьи 16 Федерального закона №210-ФЗ, в</w:t>
      </w:r>
      <w:proofErr w:type="gramEnd"/>
      <w:r w:rsidRPr="00F95A3E">
        <w:rPr>
          <w:rFonts w:eastAsia="Calibri"/>
          <w:bCs/>
          <w:color w:val="000000"/>
          <w:sz w:val="28"/>
          <w:szCs w:val="28"/>
          <w:lang w:eastAsia="en-US"/>
        </w:rPr>
        <w:t xml:space="preserve"> </w:t>
      </w:r>
      <w:proofErr w:type="gramStart"/>
      <w:r w:rsidRPr="00F95A3E">
        <w:rPr>
          <w:rFonts w:eastAsia="Calibri"/>
          <w:bCs/>
          <w:color w:val="000000"/>
          <w:sz w:val="28"/>
          <w:szCs w:val="28"/>
          <w:lang w:eastAsia="en-US"/>
        </w:rPr>
        <w:t>приеме</w:t>
      </w:r>
      <w:proofErr w:type="gramEnd"/>
      <w:r w:rsidRPr="00F95A3E">
        <w:rPr>
          <w:rFonts w:eastAsia="Calibri"/>
          <w:bCs/>
          <w:color w:val="000000"/>
          <w:sz w:val="28"/>
          <w:szCs w:val="28"/>
          <w:lang w:eastAsia="en-US"/>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5.6. Результат рассмотрения жалобы</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5.6.1. По результатам рассмотрения жалобы принимается решение:</w:t>
      </w:r>
    </w:p>
    <w:p w:rsidR="00121CD1" w:rsidRPr="00F95A3E" w:rsidRDefault="00121CD1" w:rsidP="00F95A3E">
      <w:pPr>
        <w:autoSpaceDE w:val="0"/>
        <w:spacing w:line="276" w:lineRule="auto"/>
        <w:ind w:firstLine="709"/>
        <w:jc w:val="both"/>
        <w:rPr>
          <w:rFonts w:eastAsia="Calibri"/>
          <w:bCs/>
          <w:color w:val="000000"/>
          <w:sz w:val="28"/>
          <w:szCs w:val="28"/>
          <w:lang w:eastAsia="en-US"/>
        </w:rPr>
      </w:pPr>
      <w:proofErr w:type="gramStart"/>
      <w:r w:rsidRPr="00F95A3E">
        <w:rPr>
          <w:rFonts w:eastAsia="Calibri"/>
          <w:bCs/>
          <w:color w:val="000000"/>
          <w:sz w:val="28"/>
          <w:szCs w:val="28"/>
          <w:lang w:eastAsia="en-US"/>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Кировской области, муниципальными правовыми актами, а также в иных формах;</w:t>
      </w:r>
      <w:proofErr w:type="gramEnd"/>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в удовлетворении жалобы отказывается.</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5.6.2. По результатам рассмотрения жалобы заявителю не позднее дня, следующего за днем принятия решения, в письменной форме и по желанию заявителя в электронной форме направляется мотивированный ответ о результатах рассмотрения жалобы.</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5.6.3. В ответе по результатам рассмотрения жалобы указываются:</w:t>
      </w:r>
    </w:p>
    <w:p w:rsidR="00121CD1" w:rsidRPr="00F95A3E" w:rsidRDefault="00121CD1" w:rsidP="00F95A3E">
      <w:pPr>
        <w:autoSpaceDE w:val="0"/>
        <w:spacing w:line="276" w:lineRule="auto"/>
        <w:ind w:firstLine="709"/>
        <w:jc w:val="both"/>
        <w:rPr>
          <w:rFonts w:eastAsia="Calibri"/>
          <w:bCs/>
          <w:color w:val="000000"/>
          <w:sz w:val="28"/>
          <w:szCs w:val="28"/>
          <w:lang w:eastAsia="en-US"/>
        </w:rPr>
      </w:pPr>
      <w:proofErr w:type="gramStart"/>
      <w:r w:rsidRPr="00F95A3E">
        <w:rPr>
          <w:rFonts w:eastAsia="Calibri"/>
          <w:bCs/>
          <w:color w:val="000000"/>
          <w:sz w:val="28"/>
          <w:szCs w:val="28"/>
          <w:lang w:eastAsia="en-US"/>
        </w:rPr>
        <w:t>наименование органа, предоставляющего муниципальную услугу, многофункционального центра, привлекаемой организации, учредителя многофункционального центра,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номер, дата, место принятия решения, включая сведения о должностном лице, муниципальном служащем, либо работника, решение или действие (бездействие) которого обжалуется;</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фамилия, имя, отчество (последнее – при наличии) или наименование заявителя;</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основания для принятия решения по жалобе;</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принятое по жалобе решение;</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сведения о порядке обжалования принятого по жалобе решения.</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5.6.4. Ответ по результатам рассмотрения жалобы подписывается уполномоченным на рассмотрение жалоб должностным лицом органа, предоставляющего муниципальную услугу, многофункционального центра, учредителя многофункционального центра, работником привлекаемой организации.</w:t>
      </w:r>
    </w:p>
    <w:p w:rsidR="00121CD1" w:rsidRPr="00F95A3E" w:rsidRDefault="00121CD1" w:rsidP="00F95A3E">
      <w:pPr>
        <w:autoSpaceDE w:val="0"/>
        <w:spacing w:line="276" w:lineRule="auto"/>
        <w:ind w:firstLine="709"/>
        <w:jc w:val="both"/>
        <w:rPr>
          <w:rFonts w:eastAsia="Calibri"/>
          <w:bCs/>
          <w:color w:val="000000"/>
          <w:sz w:val="28"/>
          <w:szCs w:val="28"/>
          <w:lang w:eastAsia="en-US"/>
        </w:rPr>
      </w:pPr>
      <w:proofErr w:type="gramStart"/>
      <w:r w:rsidRPr="00F95A3E">
        <w:rPr>
          <w:rFonts w:eastAsia="Calibri"/>
          <w:bCs/>
          <w:color w:val="000000"/>
          <w:sz w:val="28"/>
          <w:szCs w:val="28"/>
          <w:lang w:eastAsia="en-US"/>
        </w:rPr>
        <w:lastRenderedPageBreak/>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многофункционального центра, учредителя многофункционального центра и (или) уполномоченной на рассмотрение жалобы привлекаемой организации, уполномоченного на рассмотрение жалобы работника</w:t>
      </w:r>
      <w:proofErr w:type="gramEnd"/>
      <w:r w:rsidRPr="00F95A3E">
        <w:rPr>
          <w:rFonts w:eastAsia="Calibri"/>
          <w:bCs/>
          <w:color w:val="000000"/>
          <w:sz w:val="28"/>
          <w:szCs w:val="28"/>
          <w:lang w:eastAsia="en-US"/>
        </w:rPr>
        <w:t xml:space="preserve"> привлекаемой организации, вид которой установлен законодательством Российской Федерации. </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 xml:space="preserve">5.6.5.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отказывают в удовлетворении жалобы в следующих случаях: </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наличие вступившего в законную силу решения суда, арбитражного суда по жалобе о том же предмете и по тем же основаниям;</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подача жалобы лицом, полномочия которого не подтверждены в порядке, установленном законодательством Российской Федерации;</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наличие решения по жалобе, принятого ранее в соответствии с действующим законодательством в отношении того же заявителя и по тому же предмету жалобы.</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5.6.6.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вправе оставить жалобу без ответа в следующих случаях:</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5.6.7.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сообщают заявителю об оставлении жалобы без ответа в течение 3 рабочих дней со дня регистрации жалобы.</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5.7. Порядок информирования заявителя о результатах рассмотрения жалобы</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lastRenderedPageBreak/>
        <w:t>Информация о результатах рассмотрения жалобы, направляется в адрес заявителя способом, указанным в жалобе (почтовым направлением, либо на адрес электронной почты).</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В случае</w:t>
      </w:r>
      <w:proofErr w:type="gramStart"/>
      <w:r w:rsidRPr="00F95A3E">
        <w:rPr>
          <w:rFonts w:eastAsia="Calibri"/>
          <w:bCs/>
          <w:color w:val="000000"/>
          <w:sz w:val="28"/>
          <w:szCs w:val="28"/>
          <w:lang w:eastAsia="en-US"/>
        </w:rPr>
        <w:t>,</w:t>
      </w:r>
      <w:proofErr w:type="gramEnd"/>
      <w:r w:rsidRPr="00F95A3E">
        <w:rPr>
          <w:rFonts w:eastAsia="Calibri"/>
          <w:bCs/>
          <w:color w:val="000000"/>
          <w:sz w:val="28"/>
          <w:szCs w:val="28"/>
          <w:lang w:eastAsia="en-US"/>
        </w:rPr>
        <w:t xml:space="preserve"> если в тексте жалобы нет прямого указания на способ направления ответа на жалобу, ответ направляется почтовым направлением.</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5.8. Порядок обжалования решения по жалобе</w:t>
      </w:r>
    </w:p>
    <w:p w:rsidR="00121CD1" w:rsidRPr="00F95A3E" w:rsidRDefault="00121CD1" w:rsidP="00F95A3E">
      <w:pPr>
        <w:autoSpaceDE w:val="0"/>
        <w:spacing w:line="276" w:lineRule="auto"/>
        <w:ind w:firstLine="709"/>
        <w:jc w:val="both"/>
        <w:rPr>
          <w:rFonts w:eastAsia="Calibri"/>
          <w:bCs/>
          <w:color w:val="000000"/>
          <w:sz w:val="28"/>
          <w:szCs w:val="28"/>
          <w:lang w:eastAsia="en-US"/>
        </w:rPr>
      </w:pPr>
      <w:r w:rsidRPr="00F95A3E">
        <w:rPr>
          <w:rFonts w:eastAsia="Calibri"/>
          <w:bCs/>
          <w:color w:val="000000"/>
          <w:sz w:val="28"/>
          <w:szCs w:val="28"/>
          <w:lang w:eastAsia="en-US"/>
        </w:rPr>
        <w:t>Заявитель вправе обжаловать принятое по жалобе решение вышестоящему органу (при его наличии) или в судебном порядке в соответствии с законодательством Российской Федерации.</w:t>
      </w:r>
    </w:p>
    <w:p w:rsidR="00121CD1" w:rsidRPr="00F95A3E" w:rsidRDefault="00121CD1" w:rsidP="00F95A3E">
      <w:pPr>
        <w:autoSpaceDE w:val="0"/>
        <w:spacing w:line="276" w:lineRule="auto"/>
        <w:ind w:firstLine="709"/>
        <w:jc w:val="both"/>
        <w:rPr>
          <w:rFonts w:eastAsia="Calibri"/>
          <w:bCs/>
          <w:color w:val="000000"/>
          <w:sz w:val="28"/>
          <w:szCs w:val="28"/>
          <w:lang w:eastAsia="en-US"/>
        </w:rPr>
      </w:pPr>
      <w:proofErr w:type="gramStart"/>
      <w:r w:rsidRPr="00F95A3E">
        <w:rPr>
          <w:rFonts w:eastAsia="Calibri"/>
          <w:bCs/>
          <w:color w:val="000000"/>
          <w:sz w:val="28"/>
          <w:szCs w:val="28"/>
          <w:lang w:eastAsia="en-US"/>
        </w:rPr>
        <w:t>Информация о досудебном (внесудебном) порядке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№210-ФЗ, а также их должностных лиц, муниципальных служащих, работников также размещена на Едином портале государственных и муниципальных услуг (функций) и Портале Кировской области.</w:t>
      </w:r>
      <w:proofErr w:type="gramEnd"/>
    </w:p>
    <w:p w:rsidR="00121CD1" w:rsidRPr="00F95A3E" w:rsidRDefault="00121CD1" w:rsidP="00F95A3E">
      <w:pPr>
        <w:autoSpaceDE w:val="0"/>
        <w:autoSpaceDN w:val="0"/>
        <w:adjustRightInd w:val="0"/>
        <w:spacing w:line="276" w:lineRule="auto"/>
        <w:ind w:firstLine="709"/>
        <w:jc w:val="both"/>
        <w:rPr>
          <w:rFonts w:eastAsia="Calibri"/>
          <w:sz w:val="28"/>
          <w:szCs w:val="28"/>
          <w:lang w:eastAsia="en-US"/>
        </w:rPr>
      </w:pPr>
      <w:r w:rsidRPr="00F95A3E">
        <w:rPr>
          <w:rFonts w:eastAsia="Calibri"/>
          <w:sz w:val="28"/>
          <w:szCs w:val="28"/>
          <w:lang w:eastAsia="en-US"/>
        </w:rPr>
        <w:t>Информацию о порядке подачи и рассмотрения жалобы можно получить:</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 xml:space="preserve">на официальном сайте </w:t>
      </w:r>
      <w:r w:rsidRPr="00F95A3E">
        <w:rPr>
          <w:rFonts w:eastAsia="Calibri"/>
          <w:sz w:val="28"/>
          <w:szCs w:val="28"/>
        </w:rPr>
        <w:t>органа, предоставляющего муниципальную услугу в информационно-телекоммуникационной сети «Интернет» (далее – сеть «Интернет»)</w:t>
      </w:r>
      <w:r w:rsidRPr="00F95A3E">
        <w:rPr>
          <w:rFonts w:eastAsia="Calibri"/>
          <w:sz w:val="28"/>
          <w:szCs w:val="28"/>
          <w:lang w:eastAsia="en-US"/>
        </w:rPr>
        <w:t>;</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на Едином портале государственных и муниципальных услуг (функций);</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на Портале Кировской области;</w:t>
      </w:r>
    </w:p>
    <w:p w:rsidR="00121CD1" w:rsidRPr="00F95A3E" w:rsidRDefault="00121CD1" w:rsidP="00F95A3E">
      <w:pPr>
        <w:spacing w:line="276" w:lineRule="auto"/>
        <w:ind w:firstLine="709"/>
        <w:jc w:val="both"/>
        <w:rPr>
          <w:rFonts w:eastAsia="Calibri"/>
          <w:sz w:val="28"/>
          <w:szCs w:val="28"/>
          <w:lang w:eastAsia="en-US"/>
        </w:rPr>
      </w:pPr>
      <w:r w:rsidRPr="00F95A3E">
        <w:rPr>
          <w:rFonts w:eastAsia="Calibri"/>
          <w:sz w:val="28"/>
          <w:szCs w:val="28"/>
          <w:lang w:eastAsia="en-US"/>
        </w:rPr>
        <w:t>на информационных стендах в местах предоставления муниципальной услуги;</w:t>
      </w:r>
    </w:p>
    <w:p w:rsidR="00121CD1" w:rsidRPr="00F95A3E" w:rsidRDefault="00121CD1" w:rsidP="00F95A3E">
      <w:pPr>
        <w:autoSpaceDE w:val="0"/>
        <w:autoSpaceDN w:val="0"/>
        <w:adjustRightInd w:val="0"/>
        <w:spacing w:line="276" w:lineRule="auto"/>
        <w:ind w:firstLine="709"/>
        <w:jc w:val="both"/>
        <w:rPr>
          <w:sz w:val="28"/>
          <w:szCs w:val="28"/>
        </w:rPr>
      </w:pPr>
      <w:r w:rsidRPr="00F95A3E">
        <w:rPr>
          <w:sz w:val="28"/>
          <w:szCs w:val="28"/>
        </w:rPr>
        <w:t>при личном обращении заявителя в администрацию муниципального образования или многофункциональный центр;</w:t>
      </w:r>
    </w:p>
    <w:p w:rsidR="00121CD1" w:rsidRPr="00F95A3E" w:rsidRDefault="00121CD1" w:rsidP="00F95A3E">
      <w:pPr>
        <w:autoSpaceDE w:val="0"/>
        <w:autoSpaceDN w:val="0"/>
        <w:adjustRightInd w:val="0"/>
        <w:spacing w:line="276" w:lineRule="auto"/>
        <w:ind w:firstLine="709"/>
        <w:jc w:val="both"/>
        <w:rPr>
          <w:sz w:val="28"/>
          <w:szCs w:val="28"/>
        </w:rPr>
      </w:pPr>
      <w:r w:rsidRPr="00F95A3E">
        <w:rPr>
          <w:sz w:val="28"/>
          <w:szCs w:val="28"/>
        </w:rPr>
        <w:t>при обращении в письменной форме, в форме электронного документа;</w:t>
      </w:r>
    </w:p>
    <w:p w:rsidR="00121CD1" w:rsidRPr="00F95A3E" w:rsidRDefault="00121CD1" w:rsidP="00F95A3E">
      <w:pPr>
        <w:widowControl w:val="0"/>
        <w:autoSpaceDE w:val="0"/>
        <w:autoSpaceDN w:val="0"/>
        <w:spacing w:line="276" w:lineRule="auto"/>
        <w:ind w:firstLine="709"/>
        <w:jc w:val="both"/>
        <w:rPr>
          <w:sz w:val="28"/>
          <w:szCs w:val="28"/>
        </w:rPr>
      </w:pPr>
      <w:r w:rsidRPr="00F95A3E">
        <w:rPr>
          <w:sz w:val="28"/>
          <w:szCs w:val="28"/>
        </w:rPr>
        <w:t>по телефону</w:t>
      </w:r>
      <w:r w:rsidR="003D6AD7" w:rsidRPr="00F95A3E">
        <w:rPr>
          <w:sz w:val="28"/>
          <w:szCs w:val="28"/>
        </w:rPr>
        <w:t>.</w:t>
      </w:r>
    </w:p>
    <w:p w:rsidR="003D6AD7" w:rsidRPr="00951656" w:rsidRDefault="003D6AD7" w:rsidP="003D6AD7">
      <w:pPr>
        <w:widowControl w:val="0"/>
        <w:autoSpaceDE w:val="0"/>
        <w:autoSpaceDN w:val="0"/>
        <w:ind w:firstLine="709"/>
        <w:jc w:val="both"/>
        <w:rPr>
          <w:sz w:val="48"/>
          <w:szCs w:val="48"/>
        </w:rPr>
      </w:pPr>
    </w:p>
    <w:p w:rsidR="003D6AD7" w:rsidRDefault="003D6AD7" w:rsidP="003D6AD7">
      <w:pPr>
        <w:widowControl w:val="0"/>
        <w:autoSpaceDE w:val="0"/>
        <w:autoSpaceDN w:val="0"/>
        <w:jc w:val="center"/>
        <w:rPr>
          <w:sz w:val="28"/>
          <w:szCs w:val="28"/>
        </w:rPr>
        <w:sectPr w:rsidR="003D6AD7" w:rsidSect="00B3263C">
          <w:headerReference w:type="default" r:id="rId11"/>
          <w:headerReference w:type="first" r:id="rId12"/>
          <w:pgSz w:w="11906" w:h="16838" w:code="9"/>
          <w:pgMar w:top="624" w:right="851" w:bottom="851" w:left="1559" w:header="709" w:footer="709" w:gutter="0"/>
          <w:pgNumType w:start="1"/>
          <w:cols w:space="708"/>
          <w:titlePg/>
          <w:docGrid w:linePitch="360"/>
        </w:sectPr>
      </w:pPr>
      <w:r>
        <w:rPr>
          <w:sz w:val="28"/>
          <w:szCs w:val="28"/>
        </w:rPr>
        <w:t>_________</w:t>
      </w:r>
    </w:p>
    <w:p w:rsidR="00121CD1" w:rsidRPr="00876159" w:rsidRDefault="003D6AD7" w:rsidP="00876159">
      <w:pPr>
        <w:autoSpaceDE w:val="0"/>
        <w:autoSpaceDN w:val="0"/>
        <w:adjustRightInd w:val="0"/>
        <w:ind w:left="5103"/>
        <w:rPr>
          <w:rFonts w:eastAsia="Calibri"/>
          <w:sz w:val="28"/>
          <w:szCs w:val="28"/>
          <w:lang w:eastAsia="en-US"/>
        </w:rPr>
      </w:pPr>
      <w:r w:rsidRPr="00876159">
        <w:rPr>
          <w:rFonts w:eastAsia="Calibri"/>
          <w:bCs/>
          <w:color w:val="26282F"/>
          <w:sz w:val="28"/>
          <w:szCs w:val="28"/>
          <w:lang w:eastAsia="en-US"/>
        </w:rPr>
        <w:lastRenderedPageBreak/>
        <w:t>Приложение № 1</w:t>
      </w:r>
    </w:p>
    <w:p w:rsidR="003D6AD7" w:rsidRPr="00876159" w:rsidRDefault="003D6AD7" w:rsidP="00876159">
      <w:pPr>
        <w:autoSpaceDE w:val="0"/>
        <w:autoSpaceDN w:val="0"/>
        <w:adjustRightInd w:val="0"/>
        <w:ind w:left="5103"/>
        <w:rPr>
          <w:rFonts w:eastAsia="Calibri"/>
          <w:sz w:val="28"/>
          <w:szCs w:val="28"/>
          <w:lang w:eastAsia="en-US"/>
        </w:rPr>
      </w:pPr>
    </w:p>
    <w:p w:rsidR="00497003" w:rsidRDefault="00497003" w:rsidP="00876159">
      <w:pPr>
        <w:autoSpaceDE w:val="0"/>
        <w:autoSpaceDN w:val="0"/>
        <w:adjustRightInd w:val="0"/>
        <w:ind w:left="5103"/>
        <w:rPr>
          <w:rFonts w:eastAsia="Calibri"/>
          <w:sz w:val="28"/>
          <w:szCs w:val="28"/>
          <w:lang w:eastAsia="en-US"/>
        </w:rPr>
      </w:pPr>
      <w:r>
        <w:rPr>
          <w:rFonts w:eastAsia="Calibri"/>
          <w:sz w:val="28"/>
          <w:szCs w:val="28"/>
          <w:lang w:eastAsia="en-US"/>
        </w:rPr>
        <w:t>В администрацию</w:t>
      </w:r>
      <w:r w:rsidR="00121CD1" w:rsidRPr="00876159">
        <w:rPr>
          <w:rFonts w:eastAsia="Calibri"/>
          <w:sz w:val="28"/>
          <w:szCs w:val="28"/>
          <w:lang w:eastAsia="en-US"/>
        </w:rPr>
        <w:t xml:space="preserve"> </w:t>
      </w:r>
      <w:r w:rsidR="00700B0E">
        <w:rPr>
          <w:rFonts w:eastAsia="Calibri"/>
          <w:sz w:val="28"/>
          <w:szCs w:val="28"/>
          <w:lang w:eastAsia="en-US"/>
        </w:rPr>
        <w:t>Уржу</w:t>
      </w:r>
      <w:r w:rsidR="00205D20">
        <w:rPr>
          <w:rFonts w:eastAsia="Calibri"/>
          <w:sz w:val="28"/>
          <w:szCs w:val="28"/>
          <w:lang w:eastAsia="en-US"/>
        </w:rPr>
        <w:t>мского</w:t>
      </w:r>
    </w:p>
    <w:p w:rsidR="00121CD1" w:rsidRPr="00876159" w:rsidRDefault="00497003" w:rsidP="00876159">
      <w:pPr>
        <w:autoSpaceDE w:val="0"/>
        <w:autoSpaceDN w:val="0"/>
        <w:adjustRightInd w:val="0"/>
        <w:ind w:left="5103"/>
        <w:rPr>
          <w:rFonts w:eastAsia="Calibri"/>
          <w:sz w:val="28"/>
          <w:szCs w:val="28"/>
          <w:lang w:eastAsia="en-US"/>
        </w:rPr>
      </w:pPr>
      <w:r>
        <w:rPr>
          <w:rFonts w:eastAsia="Calibri"/>
          <w:sz w:val="28"/>
          <w:szCs w:val="28"/>
          <w:lang w:eastAsia="en-US"/>
        </w:rPr>
        <w:t>м</w:t>
      </w:r>
      <w:r w:rsidR="003D6AD7" w:rsidRPr="00876159">
        <w:rPr>
          <w:rFonts w:eastAsia="Calibri"/>
          <w:sz w:val="28"/>
          <w:szCs w:val="28"/>
          <w:lang w:eastAsia="en-US"/>
        </w:rPr>
        <w:t>униципального</w:t>
      </w:r>
      <w:r>
        <w:rPr>
          <w:rFonts w:eastAsia="Calibri"/>
          <w:sz w:val="28"/>
          <w:szCs w:val="28"/>
          <w:lang w:eastAsia="en-US"/>
        </w:rPr>
        <w:t xml:space="preserve"> </w:t>
      </w:r>
      <w:r w:rsidR="00700B0E">
        <w:rPr>
          <w:rFonts w:eastAsia="Calibri"/>
          <w:sz w:val="28"/>
          <w:szCs w:val="28"/>
          <w:lang w:eastAsia="en-US"/>
        </w:rPr>
        <w:t>район</w:t>
      </w:r>
      <w:r w:rsidR="00121CD1" w:rsidRPr="00876159">
        <w:rPr>
          <w:rFonts w:eastAsia="Calibri"/>
          <w:sz w:val="28"/>
          <w:szCs w:val="28"/>
          <w:lang w:eastAsia="en-US"/>
        </w:rPr>
        <w:t>а</w:t>
      </w:r>
    </w:p>
    <w:p w:rsidR="00121CD1" w:rsidRPr="00876159" w:rsidRDefault="00121CD1" w:rsidP="00876159">
      <w:pPr>
        <w:autoSpaceDE w:val="0"/>
        <w:autoSpaceDN w:val="0"/>
        <w:adjustRightInd w:val="0"/>
        <w:ind w:left="5103"/>
        <w:rPr>
          <w:rFonts w:eastAsia="Calibri"/>
          <w:sz w:val="28"/>
          <w:szCs w:val="28"/>
          <w:lang w:eastAsia="en-US"/>
        </w:rPr>
      </w:pPr>
      <w:r w:rsidRPr="00876159">
        <w:rPr>
          <w:rFonts w:eastAsia="Calibri"/>
          <w:sz w:val="28"/>
          <w:szCs w:val="28"/>
          <w:lang w:eastAsia="en-US"/>
        </w:rPr>
        <w:t>от ____________________________</w:t>
      </w:r>
    </w:p>
    <w:p w:rsidR="00121CD1" w:rsidRPr="00876159" w:rsidRDefault="00121CD1" w:rsidP="00876159">
      <w:pPr>
        <w:autoSpaceDE w:val="0"/>
        <w:autoSpaceDN w:val="0"/>
        <w:adjustRightInd w:val="0"/>
        <w:ind w:left="5103"/>
        <w:rPr>
          <w:rFonts w:eastAsia="Calibri"/>
          <w:sz w:val="28"/>
          <w:szCs w:val="28"/>
          <w:lang w:eastAsia="en-US"/>
        </w:rPr>
      </w:pPr>
      <w:r w:rsidRPr="00876159">
        <w:rPr>
          <w:rFonts w:eastAsia="Calibri"/>
          <w:sz w:val="28"/>
          <w:szCs w:val="28"/>
          <w:lang w:eastAsia="en-US"/>
        </w:rPr>
        <w:t>_______________________________</w:t>
      </w:r>
    </w:p>
    <w:p w:rsidR="00121CD1" w:rsidRPr="00876159" w:rsidRDefault="00121CD1" w:rsidP="00876159">
      <w:pPr>
        <w:autoSpaceDE w:val="0"/>
        <w:autoSpaceDN w:val="0"/>
        <w:adjustRightInd w:val="0"/>
        <w:ind w:left="5103"/>
        <w:rPr>
          <w:rFonts w:eastAsia="Calibri"/>
          <w:sz w:val="28"/>
          <w:szCs w:val="28"/>
          <w:lang w:eastAsia="en-US"/>
        </w:rPr>
      </w:pPr>
      <w:r w:rsidRPr="00876159">
        <w:rPr>
          <w:rFonts w:eastAsia="Calibri"/>
          <w:sz w:val="28"/>
          <w:szCs w:val="28"/>
          <w:lang w:eastAsia="en-US"/>
        </w:rPr>
        <w:t>проживающег</w:t>
      </w:r>
      <w:proofErr w:type="gramStart"/>
      <w:r w:rsidRPr="00876159">
        <w:rPr>
          <w:rFonts w:eastAsia="Calibri"/>
          <w:sz w:val="28"/>
          <w:szCs w:val="28"/>
          <w:lang w:eastAsia="en-US"/>
        </w:rPr>
        <w:t>о(</w:t>
      </w:r>
      <w:proofErr w:type="gramEnd"/>
      <w:r w:rsidRPr="00876159">
        <w:rPr>
          <w:rFonts w:eastAsia="Calibri"/>
          <w:sz w:val="28"/>
          <w:szCs w:val="28"/>
          <w:lang w:eastAsia="en-US"/>
        </w:rPr>
        <w:t>ей) по адресу:</w:t>
      </w:r>
    </w:p>
    <w:p w:rsidR="00121CD1" w:rsidRPr="00876159" w:rsidRDefault="00121CD1" w:rsidP="00876159">
      <w:pPr>
        <w:autoSpaceDE w:val="0"/>
        <w:autoSpaceDN w:val="0"/>
        <w:adjustRightInd w:val="0"/>
        <w:ind w:left="5103"/>
        <w:rPr>
          <w:rFonts w:eastAsia="Calibri"/>
          <w:sz w:val="28"/>
          <w:szCs w:val="28"/>
          <w:lang w:eastAsia="en-US"/>
        </w:rPr>
      </w:pPr>
      <w:r w:rsidRPr="00876159">
        <w:rPr>
          <w:rFonts w:eastAsia="Calibri"/>
          <w:sz w:val="28"/>
          <w:szCs w:val="28"/>
          <w:lang w:eastAsia="en-US"/>
        </w:rPr>
        <w:t>_______________________________</w:t>
      </w:r>
    </w:p>
    <w:p w:rsidR="00121CD1" w:rsidRPr="00876159" w:rsidRDefault="00121CD1" w:rsidP="00876159">
      <w:pPr>
        <w:autoSpaceDE w:val="0"/>
        <w:autoSpaceDN w:val="0"/>
        <w:adjustRightInd w:val="0"/>
        <w:ind w:left="5103"/>
        <w:rPr>
          <w:rFonts w:eastAsia="Calibri"/>
          <w:sz w:val="28"/>
          <w:szCs w:val="28"/>
          <w:lang w:eastAsia="en-US"/>
        </w:rPr>
      </w:pPr>
      <w:r w:rsidRPr="00876159">
        <w:rPr>
          <w:rFonts w:eastAsia="Calibri"/>
          <w:sz w:val="28"/>
          <w:szCs w:val="28"/>
          <w:lang w:eastAsia="en-US"/>
        </w:rPr>
        <w:t>_______________________________</w:t>
      </w:r>
    </w:p>
    <w:p w:rsidR="00121CD1" w:rsidRPr="00876159" w:rsidRDefault="00121CD1" w:rsidP="00876159">
      <w:pPr>
        <w:autoSpaceDE w:val="0"/>
        <w:autoSpaceDN w:val="0"/>
        <w:adjustRightInd w:val="0"/>
        <w:ind w:left="5103"/>
        <w:rPr>
          <w:rFonts w:eastAsia="Calibri"/>
          <w:sz w:val="28"/>
          <w:szCs w:val="28"/>
          <w:lang w:eastAsia="en-US"/>
        </w:rPr>
      </w:pPr>
      <w:r w:rsidRPr="00876159">
        <w:rPr>
          <w:rFonts w:eastAsia="Calibri"/>
          <w:sz w:val="28"/>
          <w:szCs w:val="28"/>
          <w:lang w:eastAsia="en-US"/>
        </w:rPr>
        <w:t>_______________________________</w:t>
      </w:r>
    </w:p>
    <w:p w:rsidR="00121CD1" w:rsidRPr="00876159" w:rsidRDefault="00121CD1" w:rsidP="00876159">
      <w:pPr>
        <w:autoSpaceDE w:val="0"/>
        <w:autoSpaceDN w:val="0"/>
        <w:adjustRightInd w:val="0"/>
        <w:ind w:left="5103"/>
        <w:rPr>
          <w:rFonts w:eastAsia="Calibri"/>
          <w:sz w:val="28"/>
          <w:szCs w:val="28"/>
          <w:lang w:eastAsia="en-US"/>
        </w:rPr>
      </w:pPr>
      <w:r w:rsidRPr="00876159">
        <w:rPr>
          <w:rFonts w:eastAsia="Calibri"/>
          <w:sz w:val="28"/>
          <w:szCs w:val="28"/>
          <w:lang w:eastAsia="en-US"/>
        </w:rPr>
        <w:t>тел.: ___________________________</w:t>
      </w:r>
    </w:p>
    <w:p w:rsidR="00121CD1" w:rsidRPr="00876159" w:rsidRDefault="00121CD1" w:rsidP="006938B8">
      <w:pPr>
        <w:rPr>
          <w:rFonts w:eastAsia="Calibri"/>
          <w:sz w:val="28"/>
          <w:szCs w:val="28"/>
          <w:lang w:eastAsia="en-US"/>
        </w:rPr>
      </w:pPr>
    </w:p>
    <w:p w:rsidR="00121CD1" w:rsidRPr="00876159" w:rsidRDefault="00121CD1" w:rsidP="006938B8">
      <w:pPr>
        <w:autoSpaceDE w:val="0"/>
        <w:autoSpaceDN w:val="0"/>
        <w:adjustRightInd w:val="0"/>
        <w:jc w:val="center"/>
        <w:rPr>
          <w:rFonts w:eastAsia="Calibri"/>
          <w:sz w:val="28"/>
          <w:szCs w:val="28"/>
          <w:lang w:eastAsia="en-US"/>
        </w:rPr>
      </w:pPr>
      <w:r w:rsidRPr="00876159">
        <w:rPr>
          <w:rFonts w:eastAsia="Calibri"/>
          <w:b/>
          <w:color w:val="26282F"/>
          <w:sz w:val="28"/>
          <w:szCs w:val="28"/>
          <w:lang w:eastAsia="en-US"/>
        </w:rPr>
        <w:t>ЗАЯВЛЕНИЕ</w:t>
      </w:r>
    </w:p>
    <w:p w:rsidR="00121CD1" w:rsidRPr="00876159" w:rsidRDefault="00121CD1" w:rsidP="006938B8">
      <w:pPr>
        <w:rPr>
          <w:rFonts w:eastAsia="Calibri"/>
          <w:sz w:val="28"/>
          <w:szCs w:val="28"/>
          <w:lang w:eastAsia="en-US"/>
        </w:rPr>
      </w:pPr>
    </w:p>
    <w:p w:rsidR="006938B8" w:rsidRPr="006938B8" w:rsidRDefault="006938B8" w:rsidP="006938B8">
      <w:pPr>
        <w:ind w:firstLine="720"/>
        <w:jc w:val="both"/>
        <w:rPr>
          <w:snapToGrid w:val="0"/>
          <w:sz w:val="28"/>
          <w:szCs w:val="28"/>
        </w:rPr>
      </w:pPr>
      <w:r w:rsidRPr="006938B8">
        <w:rPr>
          <w:snapToGrid w:val="0"/>
          <w:sz w:val="28"/>
          <w:szCs w:val="28"/>
        </w:rPr>
        <w:t xml:space="preserve">В соответствии с Законом Кировской области от 03.11.2011 №74-ЗО «О бесплатном предоставлении гражданам, имеющих трёх и более детей, земельных участков на территории Кировской области» прошу предоставить бесплатно в собственность земельный участок </w:t>
      </w:r>
      <w:proofErr w:type="gramStart"/>
      <w:r w:rsidRPr="006938B8">
        <w:rPr>
          <w:snapToGrid w:val="0"/>
          <w:sz w:val="28"/>
          <w:szCs w:val="28"/>
        </w:rPr>
        <w:t>для</w:t>
      </w:r>
      <w:proofErr w:type="gramEnd"/>
      <w:r w:rsidRPr="006938B8">
        <w:rPr>
          <w:snapToGrid w:val="0"/>
          <w:sz w:val="28"/>
          <w:szCs w:val="28"/>
        </w:rPr>
        <w:t xml:space="preserve"> </w:t>
      </w:r>
    </w:p>
    <w:p w:rsidR="006938B8" w:rsidRPr="006938B8" w:rsidRDefault="006938B8" w:rsidP="006938B8">
      <w:pPr>
        <w:ind w:firstLine="720"/>
        <w:jc w:val="both"/>
        <w:rPr>
          <w:snapToGrid w:val="0"/>
          <w:sz w:val="26"/>
          <w:szCs w:val="26"/>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8820"/>
      </w:tblGrid>
      <w:tr w:rsidR="006938B8" w:rsidRPr="006938B8" w:rsidTr="008C0C5B">
        <w:tc>
          <w:tcPr>
            <w:tcW w:w="828" w:type="dxa"/>
            <w:tcBorders>
              <w:bottom w:val="single" w:sz="4" w:space="0" w:color="auto"/>
              <w:right w:val="single" w:sz="4" w:space="0" w:color="auto"/>
            </w:tcBorders>
            <w:shd w:val="clear" w:color="auto" w:fill="auto"/>
          </w:tcPr>
          <w:p w:rsidR="006938B8" w:rsidRPr="006938B8" w:rsidRDefault="006938B8" w:rsidP="006938B8">
            <w:pPr>
              <w:jc w:val="both"/>
              <w:rPr>
                <w:snapToGrid w:val="0"/>
                <w:sz w:val="26"/>
                <w:szCs w:val="26"/>
              </w:rPr>
            </w:pPr>
          </w:p>
        </w:tc>
        <w:tc>
          <w:tcPr>
            <w:tcW w:w="8820" w:type="dxa"/>
            <w:tcBorders>
              <w:top w:val="nil"/>
              <w:left w:val="single" w:sz="4" w:space="0" w:color="auto"/>
              <w:bottom w:val="nil"/>
              <w:right w:val="nil"/>
            </w:tcBorders>
            <w:shd w:val="clear" w:color="auto" w:fill="auto"/>
          </w:tcPr>
          <w:p w:rsidR="006938B8" w:rsidRPr="006938B8" w:rsidRDefault="006938B8" w:rsidP="006938B8">
            <w:pPr>
              <w:jc w:val="both"/>
              <w:rPr>
                <w:snapToGrid w:val="0"/>
                <w:sz w:val="26"/>
                <w:szCs w:val="26"/>
              </w:rPr>
            </w:pPr>
            <w:r w:rsidRPr="006938B8">
              <w:rPr>
                <w:snapToGrid w:val="0"/>
                <w:sz w:val="26"/>
                <w:szCs w:val="26"/>
              </w:rPr>
              <w:t>индивидуального жилищного строительства</w:t>
            </w:r>
          </w:p>
        </w:tc>
      </w:tr>
      <w:tr w:rsidR="006938B8" w:rsidRPr="006938B8" w:rsidTr="008C0C5B">
        <w:trPr>
          <w:trHeight w:val="230"/>
        </w:trPr>
        <w:tc>
          <w:tcPr>
            <w:tcW w:w="828" w:type="dxa"/>
            <w:tcBorders>
              <w:top w:val="single" w:sz="4" w:space="0" w:color="auto"/>
              <w:left w:val="nil"/>
              <w:bottom w:val="single" w:sz="4" w:space="0" w:color="auto"/>
              <w:right w:val="nil"/>
            </w:tcBorders>
            <w:shd w:val="clear" w:color="auto" w:fill="auto"/>
          </w:tcPr>
          <w:p w:rsidR="006938B8" w:rsidRPr="006938B8" w:rsidRDefault="006938B8" w:rsidP="006938B8">
            <w:pPr>
              <w:jc w:val="both"/>
              <w:rPr>
                <w:snapToGrid w:val="0"/>
                <w:sz w:val="26"/>
                <w:szCs w:val="26"/>
              </w:rPr>
            </w:pPr>
          </w:p>
        </w:tc>
        <w:tc>
          <w:tcPr>
            <w:tcW w:w="8820" w:type="dxa"/>
            <w:tcBorders>
              <w:top w:val="nil"/>
              <w:left w:val="nil"/>
              <w:bottom w:val="nil"/>
              <w:right w:val="nil"/>
            </w:tcBorders>
            <w:shd w:val="clear" w:color="auto" w:fill="auto"/>
          </w:tcPr>
          <w:p w:rsidR="006938B8" w:rsidRPr="006938B8" w:rsidRDefault="006938B8" w:rsidP="006938B8">
            <w:pPr>
              <w:jc w:val="both"/>
              <w:rPr>
                <w:snapToGrid w:val="0"/>
                <w:sz w:val="26"/>
                <w:szCs w:val="26"/>
              </w:rPr>
            </w:pPr>
          </w:p>
        </w:tc>
      </w:tr>
      <w:tr w:rsidR="006938B8" w:rsidRPr="006938B8" w:rsidTr="008C0C5B">
        <w:tc>
          <w:tcPr>
            <w:tcW w:w="828" w:type="dxa"/>
            <w:tcBorders>
              <w:top w:val="single" w:sz="4" w:space="0" w:color="auto"/>
              <w:bottom w:val="single" w:sz="4" w:space="0" w:color="auto"/>
              <w:right w:val="single" w:sz="4" w:space="0" w:color="auto"/>
            </w:tcBorders>
            <w:shd w:val="clear" w:color="auto" w:fill="auto"/>
          </w:tcPr>
          <w:p w:rsidR="006938B8" w:rsidRPr="006938B8" w:rsidRDefault="006938B8" w:rsidP="006938B8">
            <w:pPr>
              <w:jc w:val="both"/>
              <w:rPr>
                <w:snapToGrid w:val="0"/>
                <w:sz w:val="26"/>
                <w:szCs w:val="26"/>
              </w:rPr>
            </w:pPr>
          </w:p>
        </w:tc>
        <w:tc>
          <w:tcPr>
            <w:tcW w:w="8820" w:type="dxa"/>
            <w:tcBorders>
              <w:top w:val="nil"/>
              <w:left w:val="single" w:sz="4" w:space="0" w:color="auto"/>
              <w:bottom w:val="nil"/>
              <w:right w:val="nil"/>
            </w:tcBorders>
            <w:shd w:val="clear" w:color="auto" w:fill="auto"/>
          </w:tcPr>
          <w:p w:rsidR="006938B8" w:rsidRPr="006938B8" w:rsidRDefault="006938B8" w:rsidP="006938B8">
            <w:pPr>
              <w:jc w:val="both"/>
              <w:rPr>
                <w:snapToGrid w:val="0"/>
                <w:sz w:val="26"/>
                <w:szCs w:val="26"/>
              </w:rPr>
            </w:pPr>
            <w:r w:rsidRPr="006938B8">
              <w:rPr>
                <w:snapToGrid w:val="0"/>
                <w:sz w:val="26"/>
                <w:szCs w:val="26"/>
              </w:rPr>
              <w:t>ведения личного подсобного хозяйства (приусадебный земельный участок)</w:t>
            </w:r>
          </w:p>
        </w:tc>
      </w:tr>
    </w:tbl>
    <w:p w:rsidR="00205D20" w:rsidRDefault="00205D20" w:rsidP="006938B8">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6938B8" w:rsidRPr="006938B8" w:rsidRDefault="00205D20" w:rsidP="006938B8">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ab/>
      </w:r>
      <w:r w:rsidR="006938B8" w:rsidRPr="006938B8">
        <w:rPr>
          <w:sz w:val="28"/>
          <w:szCs w:val="28"/>
        </w:rPr>
        <w:t xml:space="preserve">Способ </w:t>
      </w:r>
      <w:r w:rsidR="00EA6267">
        <w:rPr>
          <w:sz w:val="28"/>
          <w:szCs w:val="28"/>
        </w:rPr>
        <w:t>получения результата муниципальной услуги</w:t>
      </w:r>
      <w:r w:rsidR="006938B8" w:rsidRPr="006938B8">
        <w:rPr>
          <w:sz w:val="28"/>
          <w:szCs w:val="28"/>
        </w:rPr>
        <w:t>:</w:t>
      </w:r>
    </w:p>
    <w:p w:rsidR="006938B8" w:rsidRPr="006938B8" w:rsidRDefault="006938B8" w:rsidP="006938B8">
      <w:pPr>
        <w:ind w:firstLine="720"/>
        <w:rPr>
          <w:snapToGrid w:val="0"/>
          <w:sz w:val="28"/>
          <w:szCs w:val="28"/>
        </w:rPr>
      </w:pPr>
      <w:r w:rsidRPr="006938B8">
        <w:rPr>
          <w:snapToGrid w:val="0"/>
          <w:sz w:val="28"/>
          <w:szCs w:val="28"/>
        </w:rPr>
        <w:t xml:space="preserve">□  лично, в органе, предоставляющем муниципальную услугу </w:t>
      </w:r>
    </w:p>
    <w:p w:rsidR="006938B8" w:rsidRPr="006938B8" w:rsidRDefault="006938B8" w:rsidP="006938B8">
      <w:pPr>
        <w:ind w:firstLine="720"/>
        <w:rPr>
          <w:snapToGrid w:val="0"/>
          <w:sz w:val="28"/>
          <w:szCs w:val="28"/>
        </w:rPr>
      </w:pPr>
      <w:r w:rsidRPr="006938B8">
        <w:rPr>
          <w:snapToGrid w:val="0"/>
          <w:sz w:val="28"/>
          <w:szCs w:val="28"/>
        </w:rPr>
        <w:t>□  по почте ____________________________________________________</w:t>
      </w:r>
    </w:p>
    <w:p w:rsidR="006938B8" w:rsidRPr="006938B8" w:rsidRDefault="006938B8" w:rsidP="006938B8">
      <w:pPr>
        <w:ind w:firstLine="720"/>
        <w:rPr>
          <w:snapToGrid w:val="0"/>
          <w:sz w:val="26"/>
          <w:szCs w:val="26"/>
        </w:rPr>
      </w:pPr>
      <w:r w:rsidRPr="006938B8">
        <w:rPr>
          <w:snapToGrid w:val="0"/>
          <w:sz w:val="28"/>
          <w:szCs w:val="28"/>
        </w:rPr>
        <w:t>□  иное _______________________________________________________</w:t>
      </w:r>
    </w:p>
    <w:p w:rsidR="00EA6267" w:rsidRPr="00121CD1" w:rsidRDefault="00EA6267" w:rsidP="00EA6267">
      <w:pPr>
        <w:autoSpaceDE w:val="0"/>
        <w:autoSpaceDN w:val="0"/>
        <w:adjustRightInd w:val="0"/>
        <w:jc w:val="both"/>
        <w:rPr>
          <w:rFonts w:eastAsia="Calibri"/>
          <w:lang w:eastAsia="en-US"/>
        </w:rPr>
      </w:pPr>
    </w:p>
    <w:p w:rsidR="00EA6267" w:rsidRPr="00121CD1" w:rsidRDefault="00EA6267" w:rsidP="00EA6267">
      <w:pPr>
        <w:autoSpaceDE w:val="0"/>
        <w:autoSpaceDN w:val="0"/>
        <w:adjustRightInd w:val="0"/>
        <w:jc w:val="both"/>
        <w:rPr>
          <w:rFonts w:eastAsia="Calibri"/>
          <w:lang w:eastAsia="en-US"/>
        </w:rPr>
      </w:pPr>
      <w:r w:rsidRPr="00121CD1">
        <w:rPr>
          <w:rFonts w:eastAsia="Calibri"/>
          <w:lang w:eastAsia="en-US"/>
        </w:rPr>
        <w:t xml:space="preserve">________________ </w:t>
      </w:r>
      <w:r>
        <w:rPr>
          <w:rFonts w:eastAsia="Calibri"/>
          <w:lang w:eastAsia="en-US"/>
        </w:rPr>
        <w:t xml:space="preserve">                                </w:t>
      </w:r>
      <w:r w:rsidRPr="00121CD1">
        <w:rPr>
          <w:rFonts w:eastAsia="Calibri"/>
          <w:lang w:eastAsia="en-US"/>
        </w:rPr>
        <w:t xml:space="preserve"> ________________</w:t>
      </w:r>
      <w:r>
        <w:rPr>
          <w:rFonts w:eastAsia="Calibri"/>
          <w:lang w:eastAsia="en-US"/>
        </w:rPr>
        <w:t xml:space="preserve">        </w:t>
      </w:r>
      <w:r w:rsidRPr="00121CD1">
        <w:rPr>
          <w:rFonts w:eastAsia="Calibri"/>
          <w:lang w:eastAsia="en-US"/>
        </w:rPr>
        <w:t>_________________________</w:t>
      </w:r>
    </w:p>
    <w:p w:rsidR="00EA6267" w:rsidRDefault="00EA6267" w:rsidP="00EA6267">
      <w:pPr>
        <w:autoSpaceDE w:val="0"/>
        <w:autoSpaceDN w:val="0"/>
        <w:adjustRightInd w:val="0"/>
        <w:jc w:val="both"/>
        <w:rPr>
          <w:rFonts w:eastAsia="Calibri"/>
          <w:sz w:val="28"/>
          <w:szCs w:val="28"/>
          <w:lang w:eastAsia="en-US"/>
        </w:rPr>
      </w:pPr>
      <w:r>
        <w:rPr>
          <w:rFonts w:eastAsia="Calibri"/>
          <w:vertAlign w:val="subscript"/>
          <w:lang w:eastAsia="en-US"/>
        </w:rPr>
        <w:t xml:space="preserve">         </w:t>
      </w:r>
      <w:proofErr w:type="gramStart"/>
      <w:r w:rsidRPr="005D7CDF">
        <w:rPr>
          <w:rFonts w:eastAsia="Calibri"/>
          <w:vertAlign w:val="subscript"/>
          <w:lang w:eastAsia="en-US"/>
        </w:rPr>
        <w:t>Дата и время</w:t>
      </w:r>
      <w:r w:rsidRPr="00121CD1">
        <w:rPr>
          <w:rFonts w:eastAsia="Calibri"/>
          <w:lang w:eastAsia="en-US"/>
        </w:rPr>
        <w:t xml:space="preserve">    </w:t>
      </w:r>
      <w:r>
        <w:rPr>
          <w:rFonts w:eastAsia="Calibri"/>
          <w:lang w:eastAsia="en-US"/>
        </w:rPr>
        <w:t xml:space="preserve">                                         </w:t>
      </w:r>
      <w:r w:rsidRPr="00121CD1">
        <w:rPr>
          <w:rFonts w:eastAsia="Calibri"/>
          <w:lang w:eastAsia="en-US"/>
        </w:rPr>
        <w:t xml:space="preserve">    </w:t>
      </w:r>
      <w:r w:rsidRPr="00121CD1">
        <w:rPr>
          <w:rFonts w:eastAsia="Calibri"/>
          <w:vertAlign w:val="subscript"/>
          <w:lang w:eastAsia="en-US"/>
        </w:rPr>
        <w:t xml:space="preserve">(подпись заявителя)          </w:t>
      </w:r>
      <w:r>
        <w:rPr>
          <w:rFonts w:eastAsia="Calibri"/>
          <w:vertAlign w:val="subscript"/>
          <w:lang w:eastAsia="en-US"/>
        </w:rPr>
        <w:t xml:space="preserve">          </w:t>
      </w:r>
      <w:r w:rsidRPr="00121CD1">
        <w:rPr>
          <w:rFonts w:eastAsia="Calibri"/>
          <w:vertAlign w:val="subscript"/>
          <w:lang w:eastAsia="en-US"/>
        </w:rPr>
        <w:t xml:space="preserve">      (фамилия, имя, отчество заявителя</w:t>
      </w:r>
      <w:proofErr w:type="gramEnd"/>
    </w:p>
    <w:p w:rsidR="00EA6267" w:rsidRDefault="00EA6267" w:rsidP="00EA6267">
      <w:pPr>
        <w:autoSpaceDE w:val="0"/>
        <w:autoSpaceDN w:val="0"/>
        <w:adjustRightInd w:val="0"/>
        <w:jc w:val="both"/>
        <w:rPr>
          <w:rFonts w:eastAsia="Calibri"/>
          <w:sz w:val="28"/>
          <w:szCs w:val="28"/>
          <w:lang w:eastAsia="en-US"/>
        </w:rPr>
      </w:pPr>
    </w:p>
    <w:p w:rsidR="00EA6267" w:rsidRPr="00876159" w:rsidRDefault="00EA6267" w:rsidP="00EA6267">
      <w:pPr>
        <w:autoSpaceDE w:val="0"/>
        <w:autoSpaceDN w:val="0"/>
        <w:adjustRightInd w:val="0"/>
        <w:jc w:val="both"/>
        <w:rPr>
          <w:rFonts w:eastAsia="Calibri"/>
          <w:sz w:val="28"/>
          <w:szCs w:val="28"/>
          <w:lang w:eastAsia="en-US"/>
        </w:rPr>
      </w:pPr>
      <w:proofErr w:type="gramStart"/>
      <w:r w:rsidRPr="00876159">
        <w:rPr>
          <w:rFonts w:eastAsia="Calibri"/>
          <w:sz w:val="28"/>
          <w:szCs w:val="28"/>
          <w:lang w:eastAsia="en-US"/>
        </w:rPr>
        <w:t xml:space="preserve">Я, _____________________________________________________________, даю согласие на обработку своих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 объеме, необходимых для предоставления муниципальной услуги в соответствии с </w:t>
      </w:r>
      <w:hyperlink r:id="rId13" w:history="1">
        <w:r w:rsidRPr="00876159">
          <w:rPr>
            <w:rFonts w:eastAsia="Calibri"/>
            <w:sz w:val="28"/>
            <w:szCs w:val="28"/>
            <w:lang w:eastAsia="en-US"/>
          </w:rPr>
          <w:t>Федеральным законом</w:t>
        </w:r>
      </w:hyperlink>
      <w:r w:rsidRPr="00876159">
        <w:rPr>
          <w:rFonts w:eastAsia="Calibri"/>
          <w:sz w:val="28"/>
          <w:szCs w:val="28"/>
          <w:lang w:eastAsia="en-US"/>
        </w:rPr>
        <w:t xml:space="preserve"> от 27.07.2006 №152-ФЗ «О персональных данных».</w:t>
      </w:r>
      <w:proofErr w:type="gramEnd"/>
    </w:p>
    <w:p w:rsidR="00EA6267" w:rsidRPr="00121CD1" w:rsidRDefault="00EA6267" w:rsidP="00EA6267">
      <w:pPr>
        <w:autoSpaceDE w:val="0"/>
        <w:autoSpaceDN w:val="0"/>
        <w:adjustRightInd w:val="0"/>
        <w:jc w:val="both"/>
        <w:rPr>
          <w:rFonts w:eastAsia="Calibri"/>
          <w:lang w:eastAsia="en-US"/>
        </w:rPr>
      </w:pPr>
    </w:p>
    <w:p w:rsidR="00EA6267" w:rsidRPr="00121CD1" w:rsidRDefault="00EA6267" w:rsidP="00EA6267">
      <w:pPr>
        <w:autoSpaceDE w:val="0"/>
        <w:autoSpaceDN w:val="0"/>
        <w:adjustRightInd w:val="0"/>
        <w:jc w:val="both"/>
        <w:rPr>
          <w:rFonts w:eastAsia="Calibri"/>
          <w:lang w:eastAsia="en-US"/>
        </w:rPr>
      </w:pPr>
      <w:r w:rsidRPr="00121CD1">
        <w:rPr>
          <w:rFonts w:eastAsia="Calibri"/>
          <w:lang w:eastAsia="en-US"/>
        </w:rPr>
        <w:t xml:space="preserve">________________ </w:t>
      </w:r>
      <w:r>
        <w:rPr>
          <w:rFonts w:eastAsia="Calibri"/>
          <w:lang w:eastAsia="en-US"/>
        </w:rPr>
        <w:t xml:space="preserve">                                </w:t>
      </w:r>
      <w:r w:rsidRPr="00121CD1">
        <w:rPr>
          <w:rFonts w:eastAsia="Calibri"/>
          <w:lang w:eastAsia="en-US"/>
        </w:rPr>
        <w:t xml:space="preserve"> ________________</w:t>
      </w:r>
      <w:r>
        <w:rPr>
          <w:rFonts w:eastAsia="Calibri"/>
          <w:lang w:eastAsia="en-US"/>
        </w:rPr>
        <w:t xml:space="preserve">        </w:t>
      </w:r>
      <w:r w:rsidRPr="00121CD1">
        <w:rPr>
          <w:rFonts w:eastAsia="Calibri"/>
          <w:lang w:eastAsia="en-US"/>
        </w:rPr>
        <w:t>_________________________</w:t>
      </w:r>
    </w:p>
    <w:p w:rsidR="006938B8" w:rsidRDefault="00EA6267" w:rsidP="00EA6267">
      <w:pPr>
        <w:jc w:val="center"/>
        <w:rPr>
          <w:i/>
          <w:sz w:val="22"/>
          <w:szCs w:val="22"/>
        </w:rPr>
      </w:pPr>
      <w:proofErr w:type="gramStart"/>
      <w:r w:rsidRPr="005D7CDF">
        <w:rPr>
          <w:rFonts w:eastAsia="Calibri"/>
          <w:vertAlign w:val="subscript"/>
          <w:lang w:eastAsia="en-US"/>
        </w:rPr>
        <w:t>Дата и время</w:t>
      </w:r>
      <w:r w:rsidRPr="00121CD1">
        <w:rPr>
          <w:rFonts w:eastAsia="Calibri"/>
          <w:lang w:eastAsia="en-US"/>
        </w:rPr>
        <w:t xml:space="preserve">    </w:t>
      </w:r>
      <w:r>
        <w:rPr>
          <w:rFonts w:eastAsia="Calibri"/>
          <w:lang w:eastAsia="en-US"/>
        </w:rPr>
        <w:t xml:space="preserve">                                         </w:t>
      </w:r>
      <w:r w:rsidRPr="00121CD1">
        <w:rPr>
          <w:rFonts w:eastAsia="Calibri"/>
          <w:lang w:eastAsia="en-US"/>
        </w:rPr>
        <w:t xml:space="preserve">    </w:t>
      </w:r>
      <w:r w:rsidRPr="00121CD1">
        <w:rPr>
          <w:rFonts w:eastAsia="Calibri"/>
          <w:vertAlign w:val="subscript"/>
          <w:lang w:eastAsia="en-US"/>
        </w:rPr>
        <w:t xml:space="preserve">(подпись заявителя)          </w:t>
      </w:r>
      <w:r>
        <w:rPr>
          <w:rFonts w:eastAsia="Calibri"/>
          <w:vertAlign w:val="subscript"/>
          <w:lang w:eastAsia="en-US"/>
        </w:rPr>
        <w:t xml:space="preserve">          </w:t>
      </w:r>
      <w:r w:rsidRPr="00121CD1">
        <w:rPr>
          <w:rFonts w:eastAsia="Calibri"/>
          <w:vertAlign w:val="subscript"/>
          <w:lang w:eastAsia="en-US"/>
        </w:rPr>
        <w:t xml:space="preserve">      (фамилия, имя, отчество заявителя</w:t>
      </w:r>
      <w:proofErr w:type="gramEnd"/>
    </w:p>
    <w:p w:rsidR="006640BA" w:rsidRDefault="006640BA" w:rsidP="006938B8">
      <w:pPr>
        <w:jc w:val="right"/>
        <w:rPr>
          <w:i/>
          <w:sz w:val="22"/>
          <w:szCs w:val="22"/>
        </w:rPr>
      </w:pPr>
    </w:p>
    <w:p w:rsidR="006938B8" w:rsidRPr="006938B8" w:rsidRDefault="006640BA" w:rsidP="006938B8">
      <w:pPr>
        <w:jc w:val="right"/>
        <w:rPr>
          <w:i/>
          <w:sz w:val="22"/>
          <w:szCs w:val="22"/>
        </w:rPr>
      </w:pPr>
      <w:r>
        <w:rPr>
          <w:i/>
          <w:sz w:val="22"/>
          <w:szCs w:val="22"/>
        </w:rPr>
        <w:br w:type="page"/>
      </w:r>
      <w:r w:rsidR="006938B8" w:rsidRPr="006938B8">
        <w:rPr>
          <w:i/>
          <w:sz w:val="22"/>
          <w:szCs w:val="22"/>
        </w:rPr>
        <w:lastRenderedPageBreak/>
        <w:t>оборотная сторона заявления</w:t>
      </w:r>
    </w:p>
    <w:p w:rsidR="00EA6267" w:rsidRDefault="00EA6267" w:rsidP="00EA6267">
      <w:pPr>
        <w:autoSpaceDE w:val="0"/>
        <w:autoSpaceDN w:val="0"/>
        <w:adjustRightInd w:val="0"/>
        <w:jc w:val="both"/>
        <w:rPr>
          <w:bCs/>
          <w:sz w:val="28"/>
          <w:szCs w:val="28"/>
        </w:rPr>
      </w:pPr>
    </w:p>
    <w:p w:rsidR="00EA6267" w:rsidRPr="006938B8" w:rsidRDefault="00EA6267" w:rsidP="00EA6267">
      <w:pPr>
        <w:autoSpaceDE w:val="0"/>
        <w:autoSpaceDN w:val="0"/>
        <w:adjustRightInd w:val="0"/>
        <w:jc w:val="both"/>
        <w:rPr>
          <w:bCs/>
          <w:sz w:val="28"/>
          <w:szCs w:val="28"/>
        </w:rPr>
      </w:pPr>
      <w:r w:rsidRPr="006938B8">
        <w:rPr>
          <w:bCs/>
          <w:sz w:val="28"/>
          <w:szCs w:val="28"/>
        </w:rPr>
        <w:t>Сообщаю, что со мной совместно проживают дети:</w:t>
      </w:r>
    </w:p>
    <w:p w:rsidR="00EA6267" w:rsidRPr="006938B8" w:rsidRDefault="00EA6267" w:rsidP="00EA6267">
      <w:pPr>
        <w:jc w:val="both"/>
        <w:rPr>
          <w:snapToGrid w:val="0"/>
          <w:sz w:val="26"/>
          <w:szCs w:val="26"/>
        </w:rPr>
      </w:pPr>
      <w:r w:rsidRPr="006938B8">
        <w:rPr>
          <w:snapToGrid w:val="0"/>
          <w:sz w:val="26"/>
          <w:szCs w:val="26"/>
        </w:rPr>
        <w:t>1._______________________________________________________________</w:t>
      </w:r>
      <w:r>
        <w:rPr>
          <w:snapToGrid w:val="0"/>
          <w:sz w:val="26"/>
          <w:szCs w:val="26"/>
        </w:rPr>
        <w:t>_</w:t>
      </w:r>
      <w:r w:rsidRPr="006938B8">
        <w:rPr>
          <w:snapToGrid w:val="0"/>
          <w:sz w:val="26"/>
          <w:szCs w:val="26"/>
        </w:rPr>
        <w:t>_______2.______________________________________________________________</w:t>
      </w:r>
      <w:r>
        <w:rPr>
          <w:snapToGrid w:val="0"/>
          <w:sz w:val="26"/>
          <w:szCs w:val="26"/>
        </w:rPr>
        <w:t>_</w:t>
      </w:r>
      <w:r w:rsidRPr="006938B8">
        <w:rPr>
          <w:snapToGrid w:val="0"/>
          <w:sz w:val="26"/>
          <w:szCs w:val="26"/>
        </w:rPr>
        <w:t>________3._______________________________________________________________</w:t>
      </w:r>
      <w:r>
        <w:rPr>
          <w:snapToGrid w:val="0"/>
          <w:sz w:val="26"/>
          <w:szCs w:val="26"/>
        </w:rPr>
        <w:t>_</w:t>
      </w:r>
      <w:r w:rsidRPr="006938B8">
        <w:rPr>
          <w:snapToGrid w:val="0"/>
          <w:sz w:val="26"/>
          <w:szCs w:val="26"/>
        </w:rPr>
        <w:t>_______4._______________________________________________________________</w:t>
      </w:r>
      <w:r>
        <w:rPr>
          <w:snapToGrid w:val="0"/>
          <w:sz w:val="26"/>
          <w:szCs w:val="26"/>
        </w:rPr>
        <w:t>_</w:t>
      </w:r>
      <w:r w:rsidRPr="006938B8">
        <w:rPr>
          <w:snapToGrid w:val="0"/>
          <w:sz w:val="26"/>
          <w:szCs w:val="26"/>
        </w:rPr>
        <w:t>_______5.______________________________________________________________________</w:t>
      </w:r>
    </w:p>
    <w:p w:rsidR="00EA6267" w:rsidRPr="00121CD1" w:rsidRDefault="00EA6267" w:rsidP="00EA6267">
      <w:pPr>
        <w:autoSpaceDE w:val="0"/>
        <w:autoSpaceDN w:val="0"/>
        <w:adjustRightInd w:val="0"/>
        <w:jc w:val="both"/>
        <w:rPr>
          <w:rFonts w:eastAsia="Calibri"/>
          <w:lang w:eastAsia="en-US"/>
        </w:rPr>
      </w:pPr>
    </w:p>
    <w:p w:rsidR="00EA6267" w:rsidRPr="00121CD1" w:rsidRDefault="00EA6267" w:rsidP="00497003">
      <w:pPr>
        <w:autoSpaceDE w:val="0"/>
        <w:autoSpaceDN w:val="0"/>
        <w:adjustRightInd w:val="0"/>
        <w:ind w:right="140"/>
        <w:jc w:val="right"/>
        <w:rPr>
          <w:rFonts w:eastAsia="Calibri"/>
          <w:lang w:eastAsia="en-US"/>
        </w:rPr>
      </w:pPr>
      <w:r w:rsidRPr="00121CD1">
        <w:rPr>
          <w:rFonts w:eastAsia="Calibri"/>
          <w:lang w:eastAsia="en-US"/>
        </w:rPr>
        <w:t xml:space="preserve"> </w:t>
      </w:r>
      <w:r>
        <w:rPr>
          <w:rFonts w:eastAsia="Calibri"/>
          <w:lang w:eastAsia="en-US"/>
        </w:rPr>
        <w:t xml:space="preserve">                                </w:t>
      </w:r>
      <w:r w:rsidRPr="00121CD1">
        <w:rPr>
          <w:rFonts w:eastAsia="Calibri"/>
          <w:lang w:eastAsia="en-US"/>
        </w:rPr>
        <w:t xml:space="preserve"> ________________</w:t>
      </w:r>
      <w:r>
        <w:rPr>
          <w:rFonts w:eastAsia="Calibri"/>
          <w:lang w:eastAsia="en-US"/>
        </w:rPr>
        <w:t xml:space="preserve">        </w:t>
      </w:r>
      <w:r w:rsidRPr="00121CD1">
        <w:rPr>
          <w:rFonts w:eastAsia="Calibri"/>
          <w:lang w:eastAsia="en-US"/>
        </w:rPr>
        <w:t>_______________________</w:t>
      </w:r>
    </w:p>
    <w:p w:rsidR="006938B8" w:rsidRDefault="00EA6267" w:rsidP="00EA6267">
      <w:pPr>
        <w:jc w:val="center"/>
        <w:rPr>
          <w:sz w:val="26"/>
          <w:szCs w:val="26"/>
        </w:rPr>
      </w:pPr>
      <w:r>
        <w:rPr>
          <w:rFonts w:eastAsia="Calibri"/>
          <w:vertAlign w:val="subscript"/>
          <w:lang w:eastAsia="en-US"/>
        </w:rPr>
        <w:t xml:space="preserve">                                                                                                   </w:t>
      </w:r>
      <w:r w:rsidRPr="00121CD1">
        <w:rPr>
          <w:rFonts w:eastAsia="Calibri"/>
          <w:vertAlign w:val="subscript"/>
          <w:lang w:eastAsia="en-US"/>
        </w:rPr>
        <w:t xml:space="preserve">(подпись заявителя)          </w:t>
      </w:r>
      <w:r>
        <w:rPr>
          <w:rFonts w:eastAsia="Calibri"/>
          <w:vertAlign w:val="subscript"/>
          <w:lang w:eastAsia="en-US"/>
        </w:rPr>
        <w:t xml:space="preserve">          </w:t>
      </w:r>
      <w:r w:rsidRPr="00121CD1">
        <w:rPr>
          <w:rFonts w:eastAsia="Calibri"/>
          <w:vertAlign w:val="subscript"/>
          <w:lang w:eastAsia="en-US"/>
        </w:rPr>
        <w:t xml:space="preserve">      (фамилия, имя, отчество заявителя</w:t>
      </w:r>
      <w:r>
        <w:rPr>
          <w:rFonts w:eastAsia="Calibri"/>
          <w:vertAlign w:val="subscript"/>
          <w:lang w:eastAsia="en-US"/>
        </w:rPr>
        <w:t>)</w:t>
      </w:r>
    </w:p>
    <w:p w:rsidR="00EA6267" w:rsidRPr="006938B8" w:rsidRDefault="00EA6267" w:rsidP="006938B8">
      <w:pPr>
        <w:rPr>
          <w:sz w:val="26"/>
          <w:szCs w:val="26"/>
        </w:rPr>
      </w:pPr>
    </w:p>
    <w:p w:rsidR="006938B8" w:rsidRPr="006938B8" w:rsidRDefault="006938B8" w:rsidP="006938B8">
      <w:pPr>
        <w:rPr>
          <w:sz w:val="26"/>
          <w:szCs w:val="26"/>
        </w:rPr>
      </w:pPr>
      <w:r w:rsidRPr="006938B8">
        <w:rPr>
          <w:sz w:val="28"/>
          <w:szCs w:val="28"/>
        </w:rPr>
        <w:t>Мое предыдущее имя, фамилия</w:t>
      </w:r>
      <w:r w:rsidRPr="006938B8">
        <w:rPr>
          <w:sz w:val="26"/>
          <w:szCs w:val="26"/>
        </w:rPr>
        <w:t xml:space="preserve"> __________________________________________</w:t>
      </w:r>
    </w:p>
    <w:p w:rsidR="006938B8" w:rsidRPr="006938B8" w:rsidRDefault="006938B8" w:rsidP="006938B8">
      <w:pPr>
        <w:rPr>
          <w:sz w:val="26"/>
          <w:szCs w:val="26"/>
        </w:rPr>
      </w:pPr>
      <w:r w:rsidRPr="006938B8">
        <w:rPr>
          <w:sz w:val="26"/>
          <w:szCs w:val="26"/>
        </w:rPr>
        <w:t>_______________________________________________________________________</w:t>
      </w:r>
    </w:p>
    <w:p w:rsidR="006938B8" w:rsidRPr="006938B8" w:rsidRDefault="006938B8" w:rsidP="006938B8">
      <w:pPr>
        <w:rPr>
          <w:sz w:val="26"/>
          <w:szCs w:val="26"/>
        </w:rPr>
      </w:pPr>
      <w:r w:rsidRPr="006938B8">
        <w:rPr>
          <w:sz w:val="26"/>
          <w:szCs w:val="26"/>
        </w:rPr>
        <w:t xml:space="preserve">_______________________________________________________________________ </w:t>
      </w:r>
    </w:p>
    <w:p w:rsidR="006938B8" w:rsidRDefault="006938B8" w:rsidP="006938B8">
      <w:pPr>
        <w:jc w:val="both"/>
        <w:rPr>
          <w:snapToGrid w:val="0"/>
          <w:sz w:val="26"/>
          <w:szCs w:val="26"/>
        </w:rPr>
      </w:pPr>
    </w:p>
    <w:p w:rsidR="00EA6267" w:rsidRPr="00121CD1" w:rsidRDefault="00EA6267" w:rsidP="00EA6267">
      <w:pPr>
        <w:autoSpaceDE w:val="0"/>
        <w:autoSpaceDN w:val="0"/>
        <w:adjustRightInd w:val="0"/>
        <w:jc w:val="right"/>
        <w:rPr>
          <w:rFonts w:eastAsia="Calibri"/>
          <w:lang w:eastAsia="en-US"/>
        </w:rPr>
      </w:pPr>
      <w:r>
        <w:rPr>
          <w:rFonts w:eastAsia="Calibri"/>
          <w:lang w:eastAsia="en-US"/>
        </w:rPr>
        <w:t xml:space="preserve">                                </w:t>
      </w:r>
      <w:r w:rsidRPr="00121CD1">
        <w:rPr>
          <w:rFonts w:eastAsia="Calibri"/>
          <w:lang w:eastAsia="en-US"/>
        </w:rPr>
        <w:t xml:space="preserve"> ________________</w:t>
      </w:r>
      <w:r>
        <w:rPr>
          <w:rFonts w:eastAsia="Calibri"/>
          <w:lang w:eastAsia="en-US"/>
        </w:rPr>
        <w:t xml:space="preserve">        </w:t>
      </w:r>
      <w:r w:rsidRPr="00121CD1">
        <w:rPr>
          <w:rFonts w:eastAsia="Calibri"/>
          <w:lang w:eastAsia="en-US"/>
        </w:rPr>
        <w:t>_________________________</w:t>
      </w:r>
    </w:p>
    <w:p w:rsidR="00EA6267" w:rsidRPr="006938B8" w:rsidRDefault="00EA6267" w:rsidP="00EA6267">
      <w:pPr>
        <w:jc w:val="center"/>
        <w:rPr>
          <w:snapToGrid w:val="0"/>
          <w:sz w:val="26"/>
          <w:szCs w:val="26"/>
        </w:rPr>
      </w:pPr>
      <w:r>
        <w:rPr>
          <w:rFonts w:eastAsia="Calibri"/>
          <w:lang w:eastAsia="en-US"/>
        </w:rPr>
        <w:t xml:space="preserve">                                                                   </w:t>
      </w:r>
      <w:r w:rsidRPr="00121CD1">
        <w:rPr>
          <w:rFonts w:eastAsia="Calibri"/>
          <w:vertAlign w:val="subscript"/>
          <w:lang w:eastAsia="en-US"/>
        </w:rPr>
        <w:t xml:space="preserve">(подпись заявителя)          </w:t>
      </w:r>
      <w:r>
        <w:rPr>
          <w:rFonts w:eastAsia="Calibri"/>
          <w:vertAlign w:val="subscript"/>
          <w:lang w:eastAsia="en-US"/>
        </w:rPr>
        <w:t xml:space="preserve">          </w:t>
      </w:r>
      <w:r w:rsidRPr="00121CD1">
        <w:rPr>
          <w:rFonts w:eastAsia="Calibri"/>
          <w:vertAlign w:val="subscript"/>
          <w:lang w:eastAsia="en-US"/>
        </w:rPr>
        <w:t xml:space="preserve">      (фамилия, имя, отчество заявителя</w:t>
      </w:r>
      <w:r>
        <w:rPr>
          <w:rFonts w:eastAsia="Calibri"/>
          <w:vertAlign w:val="subscript"/>
          <w:lang w:eastAsia="en-US"/>
        </w:rPr>
        <w:t>)</w:t>
      </w:r>
    </w:p>
    <w:p w:rsidR="00EA6267" w:rsidRDefault="00EA6267" w:rsidP="006938B8">
      <w:pPr>
        <w:jc w:val="both"/>
        <w:rPr>
          <w:snapToGrid w:val="0"/>
          <w:sz w:val="28"/>
          <w:szCs w:val="28"/>
        </w:rPr>
      </w:pPr>
    </w:p>
    <w:p w:rsidR="006938B8" w:rsidRPr="006938B8" w:rsidRDefault="006938B8" w:rsidP="006938B8">
      <w:pPr>
        <w:jc w:val="both"/>
        <w:rPr>
          <w:snapToGrid w:val="0"/>
          <w:sz w:val="28"/>
          <w:szCs w:val="28"/>
        </w:rPr>
      </w:pPr>
      <w:r w:rsidRPr="006938B8">
        <w:rPr>
          <w:snapToGrid w:val="0"/>
          <w:sz w:val="28"/>
          <w:szCs w:val="28"/>
        </w:rPr>
        <w:t xml:space="preserve">Приложения: </w:t>
      </w:r>
    </w:p>
    <w:p w:rsidR="006938B8" w:rsidRPr="006938B8" w:rsidRDefault="006938B8" w:rsidP="006938B8">
      <w:pPr>
        <w:jc w:val="both"/>
        <w:rPr>
          <w:snapToGrid w:val="0"/>
        </w:rPr>
      </w:pPr>
    </w:p>
    <w:tbl>
      <w:tblPr>
        <w:tblW w:w="9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7876"/>
        <w:gridCol w:w="901"/>
      </w:tblGrid>
      <w:tr w:rsidR="006938B8" w:rsidRPr="006938B8" w:rsidTr="008C0C5B">
        <w:tc>
          <w:tcPr>
            <w:tcW w:w="362" w:type="dxa"/>
            <w:shd w:val="clear" w:color="auto" w:fill="auto"/>
            <w:vAlign w:val="center"/>
          </w:tcPr>
          <w:p w:rsidR="006938B8" w:rsidRPr="006938B8" w:rsidRDefault="006938B8" w:rsidP="006938B8">
            <w:pPr>
              <w:jc w:val="center"/>
              <w:rPr>
                <w:snapToGrid w:val="0"/>
                <w:sz w:val="22"/>
                <w:szCs w:val="22"/>
              </w:rPr>
            </w:pPr>
            <w:r w:rsidRPr="006938B8">
              <w:rPr>
                <w:snapToGrid w:val="0"/>
                <w:sz w:val="22"/>
                <w:szCs w:val="22"/>
              </w:rPr>
              <w:t xml:space="preserve">№ </w:t>
            </w:r>
            <w:proofErr w:type="gramStart"/>
            <w:r w:rsidRPr="006938B8">
              <w:rPr>
                <w:snapToGrid w:val="0"/>
                <w:sz w:val="22"/>
                <w:szCs w:val="22"/>
              </w:rPr>
              <w:t>п</w:t>
            </w:r>
            <w:proofErr w:type="gramEnd"/>
            <w:r w:rsidRPr="006938B8">
              <w:rPr>
                <w:snapToGrid w:val="0"/>
                <w:sz w:val="22"/>
                <w:szCs w:val="22"/>
              </w:rPr>
              <w:t>/п</w:t>
            </w:r>
          </w:p>
        </w:tc>
        <w:tc>
          <w:tcPr>
            <w:tcW w:w="8026" w:type="dxa"/>
            <w:shd w:val="clear" w:color="auto" w:fill="auto"/>
            <w:vAlign w:val="center"/>
          </w:tcPr>
          <w:p w:rsidR="006938B8" w:rsidRPr="006938B8" w:rsidRDefault="006938B8" w:rsidP="006938B8">
            <w:pPr>
              <w:jc w:val="center"/>
              <w:rPr>
                <w:snapToGrid w:val="0"/>
                <w:sz w:val="22"/>
                <w:szCs w:val="22"/>
              </w:rPr>
            </w:pPr>
            <w:r w:rsidRPr="006938B8">
              <w:rPr>
                <w:snapToGrid w:val="0"/>
                <w:sz w:val="22"/>
                <w:szCs w:val="22"/>
              </w:rPr>
              <w:t>Наименование</w:t>
            </w:r>
          </w:p>
        </w:tc>
        <w:tc>
          <w:tcPr>
            <w:tcW w:w="902" w:type="dxa"/>
            <w:shd w:val="clear" w:color="auto" w:fill="auto"/>
            <w:vAlign w:val="center"/>
          </w:tcPr>
          <w:p w:rsidR="006938B8" w:rsidRPr="006938B8" w:rsidRDefault="006938B8" w:rsidP="006938B8">
            <w:pPr>
              <w:jc w:val="center"/>
              <w:rPr>
                <w:snapToGrid w:val="0"/>
                <w:sz w:val="22"/>
                <w:szCs w:val="22"/>
              </w:rPr>
            </w:pPr>
            <w:r w:rsidRPr="006938B8">
              <w:rPr>
                <w:snapToGrid w:val="0"/>
                <w:sz w:val="22"/>
                <w:szCs w:val="22"/>
              </w:rPr>
              <w:t>Кол-во листов</w:t>
            </w:r>
          </w:p>
        </w:tc>
      </w:tr>
      <w:tr w:rsidR="006938B8" w:rsidRPr="006938B8" w:rsidTr="00497003">
        <w:trPr>
          <w:trHeight w:val="737"/>
        </w:trPr>
        <w:tc>
          <w:tcPr>
            <w:tcW w:w="362" w:type="dxa"/>
            <w:shd w:val="clear" w:color="auto" w:fill="auto"/>
            <w:vAlign w:val="center"/>
          </w:tcPr>
          <w:p w:rsidR="006938B8" w:rsidRPr="006938B8" w:rsidRDefault="006938B8" w:rsidP="006938B8">
            <w:pPr>
              <w:jc w:val="center"/>
              <w:rPr>
                <w:snapToGrid w:val="0"/>
              </w:rPr>
            </w:pPr>
            <w:r w:rsidRPr="006938B8">
              <w:rPr>
                <w:snapToGrid w:val="0"/>
              </w:rPr>
              <w:t>1</w:t>
            </w:r>
          </w:p>
        </w:tc>
        <w:tc>
          <w:tcPr>
            <w:tcW w:w="8026" w:type="dxa"/>
            <w:shd w:val="clear" w:color="auto" w:fill="auto"/>
          </w:tcPr>
          <w:p w:rsidR="006938B8" w:rsidRPr="006938B8" w:rsidRDefault="006938B8" w:rsidP="006938B8">
            <w:pPr>
              <w:jc w:val="both"/>
              <w:rPr>
                <w:snapToGrid w:val="0"/>
                <w:sz w:val="36"/>
                <w:szCs w:val="36"/>
              </w:rPr>
            </w:pPr>
          </w:p>
        </w:tc>
        <w:tc>
          <w:tcPr>
            <w:tcW w:w="902" w:type="dxa"/>
            <w:shd w:val="clear" w:color="auto" w:fill="auto"/>
          </w:tcPr>
          <w:p w:rsidR="006938B8" w:rsidRPr="006938B8" w:rsidRDefault="006938B8" w:rsidP="006938B8">
            <w:pPr>
              <w:jc w:val="both"/>
              <w:rPr>
                <w:snapToGrid w:val="0"/>
                <w:sz w:val="36"/>
                <w:szCs w:val="36"/>
              </w:rPr>
            </w:pPr>
          </w:p>
        </w:tc>
      </w:tr>
      <w:tr w:rsidR="006938B8" w:rsidRPr="006938B8" w:rsidTr="00497003">
        <w:trPr>
          <w:trHeight w:val="737"/>
        </w:trPr>
        <w:tc>
          <w:tcPr>
            <w:tcW w:w="362" w:type="dxa"/>
            <w:shd w:val="clear" w:color="auto" w:fill="auto"/>
            <w:vAlign w:val="center"/>
          </w:tcPr>
          <w:p w:rsidR="006938B8" w:rsidRPr="006938B8" w:rsidRDefault="006938B8" w:rsidP="006938B8">
            <w:pPr>
              <w:jc w:val="center"/>
              <w:rPr>
                <w:snapToGrid w:val="0"/>
              </w:rPr>
            </w:pPr>
            <w:r w:rsidRPr="006938B8">
              <w:rPr>
                <w:snapToGrid w:val="0"/>
              </w:rPr>
              <w:t>2</w:t>
            </w:r>
          </w:p>
        </w:tc>
        <w:tc>
          <w:tcPr>
            <w:tcW w:w="8026" w:type="dxa"/>
            <w:shd w:val="clear" w:color="auto" w:fill="auto"/>
          </w:tcPr>
          <w:p w:rsidR="006938B8" w:rsidRPr="006938B8" w:rsidRDefault="006938B8" w:rsidP="006938B8">
            <w:pPr>
              <w:jc w:val="both"/>
              <w:rPr>
                <w:snapToGrid w:val="0"/>
                <w:sz w:val="36"/>
                <w:szCs w:val="36"/>
              </w:rPr>
            </w:pPr>
          </w:p>
        </w:tc>
        <w:tc>
          <w:tcPr>
            <w:tcW w:w="902" w:type="dxa"/>
            <w:shd w:val="clear" w:color="auto" w:fill="auto"/>
          </w:tcPr>
          <w:p w:rsidR="006938B8" w:rsidRPr="006938B8" w:rsidRDefault="006938B8" w:rsidP="006938B8">
            <w:pPr>
              <w:jc w:val="both"/>
              <w:rPr>
                <w:snapToGrid w:val="0"/>
                <w:sz w:val="36"/>
                <w:szCs w:val="36"/>
              </w:rPr>
            </w:pPr>
          </w:p>
        </w:tc>
      </w:tr>
      <w:tr w:rsidR="006938B8" w:rsidRPr="006938B8" w:rsidTr="00497003">
        <w:trPr>
          <w:trHeight w:val="737"/>
        </w:trPr>
        <w:tc>
          <w:tcPr>
            <w:tcW w:w="362" w:type="dxa"/>
            <w:shd w:val="clear" w:color="auto" w:fill="auto"/>
            <w:vAlign w:val="center"/>
          </w:tcPr>
          <w:p w:rsidR="006938B8" w:rsidRPr="006938B8" w:rsidRDefault="006938B8" w:rsidP="006938B8">
            <w:pPr>
              <w:jc w:val="center"/>
              <w:rPr>
                <w:snapToGrid w:val="0"/>
              </w:rPr>
            </w:pPr>
            <w:r w:rsidRPr="006938B8">
              <w:rPr>
                <w:snapToGrid w:val="0"/>
              </w:rPr>
              <w:t>3</w:t>
            </w:r>
          </w:p>
        </w:tc>
        <w:tc>
          <w:tcPr>
            <w:tcW w:w="8026" w:type="dxa"/>
            <w:shd w:val="clear" w:color="auto" w:fill="auto"/>
          </w:tcPr>
          <w:p w:rsidR="006938B8" w:rsidRPr="006938B8" w:rsidRDefault="006938B8" w:rsidP="006938B8">
            <w:pPr>
              <w:jc w:val="both"/>
              <w:rPr>
                <w:snapToGrid w:val="0"/>
                <w:sz w:val="36"/>
                <w:szCs w:val="36"/>
              </w:rPr>
            </w:pPr>
          </w:p>
        </w:tc>
        <w:tc>
          <w:tcPr>
            <w:tcW w:w="902" w:type="dxa"/>
            <w:shd w:val="clear" w:color="auto" w:fill="auto"/>
          </w:tcPr>
          <w:p w:rsidR="006938B8" w:rsidRPr="006938B8" w:rsidRDefault="006938B8" w:rsidP="006938B8">
            <w:pPr>
              <w:jc w:val="both"/>
              <w:rPr>
                <w:snapToGrid w:val="0"/>
                <w:sz w:val="36"/>
                <w:szCs w:val="36"/>
              </w:rPr>
            </w:pPr>
          </w:p>
        </w:tc>
      </w:tr>
      <w:tr w:rsidR="006938B8" w:rsidRPr="006938B8" w:rsidTr="00497003">
        <w:trPr>
          <w:trHeight w:val="737"/>
        </w:trPr>
        <w:tc>
          <w:tcPr>
            <w:tcW w:w="362" w:type="dxa"/>
            <w:shd w:val="clear" w:color="auto" w:fill="auto"/>
            <w:vAlign w:val="center"/>
          </w:tcPr>
          <w:p w:rsidR="006938B8" w:rsidRPr="006938B8" w:rsidRDefault="006938B8" w:rsidP="006938B8">
            <w:pPr>
              <w:jc w:val="center"/>
              <w:rPr>
                <w:snapToGrid w:val="0"/>
              </w:rPr>
            </w:pPr>
            <w:r w:rsidRPr="006938B8">
              <w:rPr>
                <w:snapToGrid w:val="0"/>
              </w:rPr>
              <w:t>4</w:t>
            </w:r>
          </w:p>
        </w:tc>
        <w:tc>
          <w:tcPr>
            <w:tcW w:w="8026" w:type="dxa"/>
            <w:shd w:val="clear" w:color="auto" w:fill="auto"/>
          </w:tcPr>
          <w:p w:rsidR="006938B8" w:rsidRPr="006938B8" w:rsidRDefault="006938B8" w:rsidP="006938B8">
            <w:pPr>
              <w:jc w:val="both"/>
              <w:rPr>
                <w:snapToGrid w:val="0"/>
                <w:sz w:val="36"/>
                <w:szCs w:val="36"/>
              </w:rPr>
            </w:pPr>
          </w:p>
        </w:tc>
        <w:tc>
          <w:tcPr>
            <w:tcW w:w="902" w:type="dxa"/>
            <w:shd w:val="clear" w:color="auto" w:fill="auto"/>
          </w:tcPr>
          <w:p w:rsidR="006938B8" w:rsidRPr="006938B8" w:rsidRDefault="006938B8" w:rsidP="006938B8">
            <w:pPr>
              <w:jc w:val="both"/>
              <w:rPr>
                <w:snapToGrid w:val="0"/>
                <w:sz w:val="36"/>
                <w:szCs w:val="36"/>
              </w:rPr>
            </w:pPr>
          </w:p>
        </w:tc>
      </w:tr>
      <w:tr w:rsidR="006938B8" w:rsidRPr="006938B8" w:rsidTr="00497003">
        <w:trPr>
          <w:trHeight w:val="737"/>
        </w:trPr>
        <w:tc>
          <w:tcPr>
            <w:tcW w:w="362" w:type="dxa"/>
            <w:shd w:val="clear" w:color="auto" w:fill="auto"/>
            <w:vAlign w:val="center"/>
          </w:tcPr>
          <w:p w:rsidR="006938B8" w:rsidRPr="006938B8" w:rsidRDefault="006938B8" w:rsidP="006938B8">
            <w:pPr>
              <w:jc w:val="center"/>
              <w:rPr>
                <w:snapToGrid w:val="0"/>
              </w:rPr>
            </w:pPr>
            <w:r w:rsidRPr="006938B8">
              <w:rPr>
                <w:snapToGrid w:val="0"/>
              </w:rPr>
              <w:t>5</w:t>
            </w:r>
          </w:p>
        </w:tc>
        <w:tc>
          <w:tcPr>
            <w:tcW w:w="8026" w:type="dxa"/>
            <w:shd w:val="clear" w:color="auto" w:fill="auto"/>
          </w:tcPr>
          <w:p w:rsidR="006938B8" w:rsidRPr="006938B8" w:rsidRDefault="006938B8" w:rsidP="006938B8">
            <w:pPr>
              <w:jc w:val="both"/>
              <w:rPr>
                <w:snapToGrid w:val="0"/>
                <w:sz w:val="36"/>
                <w:szCs w:val="36"/>
              </w:rPr>
            </w:pPr>
          </w:p>
        </w:tc>
        <w:tc>
          <w:tcPr>
            <w:tcW w:w="902" w:type="dxa"/>
            <w:shd w:val="clear" w:color="auto" w:fill="auto"/>
          </w:tcPr>
          <w:p w:rsidR="006938B8" w:rsidRPr="006938B8" w:rsidRDefault="006938B8" w:rsidP="006938B8">
            <w:pPr>
              <w:jc w:val="both"/>
              <w:rPr>
                <w:snapToGrid w:val="0"/>
                <w:sz w:val="36"/>
                <w:szCs w:val="36"/>
              </w:rPr>
            </w:pPr>
          </w:p>
        </w:tc>
      </w:tr>
      <w:tr w:rsidR="006938B8" w:rsidRPr="006938B8" w:rsidTr="00497003">
        <w:trPr>
          <w:trHeight w:val="737"/>
        </w:trPr>
        <w:tc>
          <w:tcPr>
            <w:tcW w:w="362" w:type="dxa"/>
            <w:shd w:val="clear" w:color="auto" w:fill="auto"/>
            <w:vAlign w:val="center"/>
          </w:tcPr>
          <w:p w:rsidR="006938B8" w:rsidRPr="006938B8" w:rsidRDefault="006938B8" w:rsidP="006938B8">
            <w:pPr>
              <w:jc w:val="center"/>
              <w:rPr>
                <w:snapToGrid w:val="0"/>
              </w:rPr>
            </w:pPr>
            <w:r w:rsidRPr="006938B8">
              <w:rPr>
                <w:snapToGrid w:val="0"/>
              </w:rPr>
              <w:t>6</w:t>
            </w:r>
          </w:p>
        </w:tc>
        <w:tc>
          <w:tcPr>
            <w:tcW w:w="8026" w:type="dxa"/>
            <w:shd w:val="clear" w:color="auto" w:fill="auto"/>
          </w:tcPr>
          <w:p w:rsidR="006938B8" w:rsidRPr="006938B8" w:rsidRDefault="006938B8" w:rsidP="006938B8">
            <w:pPr>
              <w:jc w:val="both"/>
              <w:rPr>
                <w:snapToGrid w:val="0"/>
                <w:sz w:val="36"/>
                <w:szCs w:val="36"/>
              </w:rPr>
            </w:pPr>
          </w:p>
        </w:tc>
        <w:tc>
          <w:tcPr>
            <w:tcW w:w="902" w:type="dxa"/>
            <w:shd w:val="clear" w:color="auto" w:fill="auto"/>
          </w:tcPr>
          <w:p w:rsidR="006938B8" w:rsidRPr="006938B8" w:rsidRDefault="006938B8" w:rsidP="006938B8">
            <w:pPr>
              <w:jc w:val="both"/>
              <w:rPr>
                <w:snapToGrid w:val="0"/>
                <w:sz w:val="36"/>
                <w:szCs w:val="36"/>
              </w:rPr>
            </w:pPr>
          </w:p>
        </w:tc>
      </w:tr>
      <w:tr w:rsidR="006938B8" w:rsidRPr="006938B8" w:rsidTr="00497003">
        <w:trPr>
          <w:trHeight w:val="737"/>
        </w:trPr>
        <w:tc>
          <w:tcPr>
            <w:tcW w:w="362" w:type="dxa"/>
            <w:shd w:val="clear" w:color="auto" w:fill="auto"/>
            <w:vAlign w:val="center"/>
          </w:tcPr>
          <w:p w:rsidR="006938B8" w:rsidRPr="006938B8" w:rsidRDefault="006938B8" w:rsidP="006938B8">
            <w:pPr>
              <w:jc w:val="center"/>
              <w:rPr>
                <w:snapToGrid w:val="0"/>
              </w:rPr>
            </w:pPr>
            <w:r w:rsidRPr="006938B8">
              <w:rPr>
                <w:snapToGrid w:val="0"/>
              </w:rPr>
              <w:t>7</w:t>
            </w:r>
          </w:p>
        </w:tc>
        <w:tc>
          <w:tcPr>
            <w:tcW w:w="8026" w:type="dxa"/>
            <w:shd w:val="clear" w:color="auto" w:fill="auto"/>
          </w:tcPr>
          <w:p w:rsidR="006938B8" w:rsidRPr="006938B8" w:rsidRDefault="006938B8" w:rsidP="006938B8">
            <w:pPr>
              <w:jc w:val="both"/>
              <w:rPr>
                <w:snapToGrid w:val="0"/>
                <w:sz w:val="36"/>
                <w:szCs w:val="36"/>
              </w:rPr>
            </w:pPr>
          </w:p>
        </w:tc>
        <w:tc>
          <w:tcPr>
            <w:tcW w:w="902" w:type="dxa"/>
            <w:shd w:val="clear" w:color="auto" w:fill="auto"/>
          </w:tcPr>
          <w:p w:rsidR="006938B8" w:rsidRPr="006938B8" w:rsidRDefault="006938B8" w:rsidP="006938B8">
            <w:pPr>
              <w:jc w:val="both"/>
              <w:rPr>
                <w:snapToGrid w:val="0"/>
                <w:sz w:val="36"/>
                <w:szCs w:val="36"/>
              </w:rPr>
            </w:pPr>
          </w:p>
        </w:tc>
      </w:tr>
    </w:tbl>
    <w:p w:rsidR="00EA6267" w:rsidRDefault="00EA6267" w:rsidP="00876159">
      <w:pPr>
        <w:autoSpaceDE w:val="0"/>
        <w:autoSpaceDN w:val="0"/>
        <w:adjustRightInd w:val="0"/>
        <w:jc w:val="both"/>
        <w:rPr>
          <w:rFonts w:eastAsia="Calibri"/>
          <w:sz w:val="28"/>
          <w:szCs w:val="28"/>
          <w:lang w:eastAsia="en-US"/>
        </w:rPr>
      </w:pPr>
    </w:p>
    <w:p w:rsidR="00121CD1" w:rsidRPr="00121CD1" w:rsidRDefault="005D7CDF" w:rsidP="00EA6267">
      <w:pPr>
        <w:autoSpaceDE w:val="0"/>
        <w:autoSpaceDN w:val="0"/>
        <w:adjustRightInd w:val="0"/>
        <w:jc w:val="right"/>
        <w:rPr>
          <w:rFonts w:eastAsia="Calibri"/>
          <w:lang w:eastAsia="en-US"/>
        </w:rPr>
      </w:pPr>
      <w:r>
        <w:rPr>
          <w:rFonts w:eastAsia="Calibri"/>
          <w:lang w:eastAsia="en-US"/>
        </w:rPr>
        <w:t xml:space="preserve">       </w:t>
      </w:r>
      <w:r w:rsidR="00121CD1" w:rsidRPr="00121CD1">
        <w:rPr>
          <w:rFonts w:eastAsia="Calibri"/>
          <w:lang w:eastAsia="en-US"/>
        </w:rPr>
        <w:t xml:space="preserve"> ________________</w:t>
      </w:r>
      <w:r>
        <w:rPr>
          <w:rFonts w:eastAsia="Calibri"/>
          <w:lang w:eastAsia="en-US"/>
        </w:rPr>
        <w:t xml:space="preserve">        </w:t>
      </w:r>
      <w:r w:rsidR="00121CD1" w:rsidRPr="00121CD1">
        <w:rPr>
          <w:rFonts w:eastAsia="Calibri"/>
          <w:lang w:eastAsia="en-US"/>
        </w:rPr>
        <w:t>_________________________</w:t>
      </w:r>
    </w:p>
    <w:p w:rsidR="003D6AD7" w:rsidRDefault="00EA6267" w:rsidP="00EA6267">
      <w:pPr>
        <w:autoSpaceDE w:val="0"/>
        <w:autoSpaceDN w:val="0"/>
        <w:adjustRightInd w:val="0"/>
        <w:jc w:val="center"/>
        <w:rPr>
          <w:rFonts w:eastAsia="Calibri"/>
          <w:vertAlign w:val="subscript"/>
          <w:lang w:eastAsia="en-US"/>
        </w:rPr>
      </w:pPr>
      <w:r>
        <w:rPr>
          <w:rFonts w:eastAsia="Calibri"/>
          <w:vertAlign w:val="subscript"/>
          <w:lang w:eastAsia="en-US"/>
        </w:rPr>
        <w:t xml:space="preserve">                                                                                                              </w:t>
      </w:r>
      <w:r w:rsidR="00121CD1" w:rsidRPr="00121CD1">
        <w:rPr>
          <w:rFonts w:eastAsia="Calibri"/>
          <w:vertAlign w:val="subscript"/>
          <w:lang w:eastAsia="en-US"/>
        </w:rPr>
        <w:t xml:space="preserve">(подпись заявителя)          </w:t>
      </w:r>
      <w:r w:rsidR="005D7CDF">
        <w:rPr>
          <w:rFonts w:eastAsia="Calibri"/>
          <w:vertAlign w:val="subscript"/>
          <w:lang w:eastAsia="en-US"/>
        </w:rPr>
        <w:t xml:space="preserve">          </w:t>
      </w:r>
      <w:r w:rsidR="00121CD1" w:rsidRPr="00121CD1">
        <w:rPr>
          <w:rFonts w:eastAsia="Calibri"/>
          <w:vertAlign w:val="subscript"/>
          <w:lang w:eastAsia="en-US"/>
        </w:rPr>
        <w:t xml:space="preserve">      (фамилия, имя, отчество заявителя)</w:t>
      </w:r>
    </w:p>
    <w:p w:rsidR="006640BA" w:rsidRDefault="006640BA" w:rsidP="00EA6267">
      <w:pPr>
        <w:autoSpaceDE w:val="0"/>
        <w:autoSpaceDN w:val="0"/>
        <w:adjustRightInd w:val="0"/>
        <w:jc w:val="center"/>
        <w:rPr>
          <w:rFonts w:eastAsia="Calibri"/>
          <w:vertAlign w:val="subscript"/>
          <w:lang w:eastAsia="en-US"/>
        </w:rPr>
      </w:pPr>
    </w:p>
    <w:p w:rsidR="006640BA" w:rsidRDefault="006640BA" w:rsidP="00EA6267">
      <w:pPr>
        <w:autoSpaceDE w:val="0"/>
        <w:autoSpaceDN w:val="0"/>
        <w:adjustRightInd w:val="0"/>
        <w:jc w:val="center"/>
        <w:rPr>
          <w:rFonts w:eastAsia="Calibri"/>
          <w:vertAlign w:val="subscript"/>
          <w:lang w:eastAsia="en-US"/>
        </w:rPr>
      </w:pPr>
    </w:p>
    <w:p w:rsidR="006640BA" w:rsidRDefault="006640BA" w:rsidP="00EA6267">
      <w:pPr>
        <w:autoSpaceDE w:val="0"/>
        <w:autoSpaceDN w:val="0"/>
        <w:adjustRightInd w:val="0"/>
        <w:jc w:val="center"/>
        <w:rPr>
          <w:rFonts w:eastAsia="Calibri"/>
          <w:vertAlign w:val="subscript"/>
          <w:lang w:eastAsia="en-US"/>
        </w:rPr>
      </w:pPr>
    </w:p>
    <w:p w:rsidR="006640BA" w:rsidRPr="006640BA" w:rsidRDefault="006640BA" w:rsidP="00EA6267">
      <w:pPr>
        <w:autoSpaceDE w:val="0"/>
        <w:autoSpaceDN w:val="0"/>
        <w:adjustRightInd w:val="0"/>
        <w:jc w:val="center"/>
        <w:rPr>
          <w:rFonts w:eastAsia="Calibri"/>
          <w:sz w:val="28"/>
          <w:szCs w:val="28"/>
          <w:vertAlign w:val="subscript"/>
          <w:lang w:eastAsia="en-US"/>
        </w:rPr>
        <w:sectPr w:rsidR="006640BA" w:rsidRPr="006640BA" w:rsidSect="00976694">
          <w:pgSz w:w="11906" w:h="16838" w:code="9"/>
          <w:pgMar w:top="1134" w:right="851" w:bottom="1134" w:left="1559" w:header="709" w:footer="709" w:gutter="0"/>
          <w:cols w:space="708"/>
          <w:titlePg/>
          <w:docGrid w:linePitch="360"/>
        </w:sectPr>
      </w:pPr>
      <w:r>
        <w:rPr>
          <w:rFonts w:eastAsia="Calibri"/>
          <w:sz w:val="28"/>
          <w:szCs w:val="28"/>
          <w:lang w:eastAsia="en-US"/>
        </w:rPr>
        <w:t>______</w:t>
      </w:r>
      <w:r w:rsidRPr="006640BA">
        <w:rPr>
          <w:rFonts w:eastAsia="Calibri"/>
          <w:sz w:val="28"/>
          <w:szCs w:val="28"/>
          <w:lang w:eastAsia="en-US"/>
        </w:rPr>
        <w:t>___</w:t>
      </w:r>
    </w:p>
    <w:p w:rsidR="00121CD1" w:rsidRPr="00121CD1" w:rsidRDefault="00121CD1" w:rsidP="00121CD1">
      <w:pPr>
        <w:autoSpaceDE w:val="0"/>
        <w:autoSpaceDN w:val="0"/>
        <w:adjustRightInd w:val="0"/>
        <w:jc w:val="both"/>
        <w:rPr>
          <w:rFonts w:eastAsia="Calibri"/>
          <w:vertAlign w:val="subscript"/>
          <w:lang w:eastAsia="en-US"/>
        </w:rPr>
      </w:pPr>
    </w:p>
    <w:p w:rsidR="00121CD1" w:rsidRPr="005D7CDF" w:rsidRDefault="003D6AD7" w:rsidP="005D7CDF">
      <w:pPr>
        <w:spacing w:after="200" w:line="276" w:lineRule="auto"/>
        <w:ind w:left="5103"/>
        <w:rPr>
          <w:rFonts w:eastAsia="Calibri"/>
          <w:b/>
          <w:sz w:val="28"/>
          <w:szCs w:val="28"/>
          <w:lang w:eastAsia="en-US"/>
        </w:rPr>
      </w:pPr>
      <w:r w:rsidRPr="005D7CDF">
        <w:rPr>
          <w:rFonts w:eastAsia="Calibri"/>
          <w:color w:val="26282F"/>
          <w:sz w:val="28"/>
          <w:szCs w:val="28"/>
          <w:lang w:eastAsia="en-US"/>
        </w:rPr>
        <w:t xml:space="preserve">Приложение № </w:t>
      </w:r>
      <w:r w:rsidR="00121CD1" w:rsidRPr="005D7CDF">
        <w:rPr>
          <w:rFonts w:eastAsia="Calibri"/>
          <w:color w:val="26282F"/>
          <w:sz w:val="28"/>
          <w:szCs w:val="28"/>
          <w:lang w:eastAsia="en-US"/>
        </w:rPr>
        <w:t>2</w:t>
      </w:r>
    </w:p>
    <w:p w:rsidR="00121CD1" w:rsidRPr="005D7CDF" w:rsidRDefault="00F95A3E" w:rsidP="005D7CDF">
      <w:pPr>
        <w:autoSpaceDE w:val="0"/>
        <w:autoSpaceDN w:val="0"/>
        <w:adjustRightInd w:val="0"/>
        <w:ind w:left="5103"/>
        <w:rPr>
          <w:rFonts w:eastAsia="Calibri"/>
          <w:sz w:val="28"/>
          <w:szCs w:val="28"/>
          <w:lang w:eastAsia="en-US"/>
        </w:rPr>
      </w:pPr>
      <w:r>
        <w:rPr>
          <w:rFonts w:eastAsia="Calibri"/>
          <w:sz w:val="28"/>
          <w:szCs w:val="28"/>
          <w:lang w:eastAsia="en-US"/>
        </w:rPr>
        <w:t>В администрацию</w:t>
      </w:r>
      <w:r w:rsidR="003D6AD7" w:rsidRPr="005D7CDF">
        <w:rPr>
          <w:rFonts w:eastAsia="Calibri"/>
          <w:sz w:val="28"/>
          <w:szCs w:val="28"/>
          <w:lang w:eastAsia="en-US"/>
        </w:rPr>
        <w:t xml:space="preserve"> </w:t>
      </w:r>
      <w:r w:rsidR="00700B0E">
        <w:rPr>
          <w:rFonts w:eastAsia="Calibri"/>
          <w:sz w:val="28"/>
          <w:szCs w:val="28"/>
          <w:lang w:eastAsia="en-US"/>
        </w:rPr>
        <w:t>Уржу</w:t>
      </w:r>
      <w:r w:rsidR="00205D20">
        <w:rPr>
          <w:rFonts w:eastAsia="Calibri"/>
          <w:sz w:val="28"/>
          <w:szCs w:val="28"/>
          <w:lang w:eastAsia="en-US"/>
        </w:rPr>
        <w:t xml:space="preserve">мского </w:t>
      </w:r>
      <w:r w:rsidR="003D6AD7" w:rsidRPr="005D7CDF">
        <w:rPr>
          <w:rFonts w:eastAsia="Calibri"/>
          <w:sz w:val="28"/>
          <w:szCs w:val="28"/>
          <w:lang w:eastAsia="en-US"/>
        </w:rPr>
        <w:t xml:space="preserve">муниципального </w:t>
      </w:r>
      <w:r w:rsidR="00700B0E">
        <w:rPr>
          <w:rFonts w:eastAsia="Calibri"/>
          <w:sz w:val="28"/>
          <w:szCs w:val="28"/>
          <w:lang w:eastAsia="en-US"/>
        </w:rPr>
        <w:t>район</w:t>
      </w:r>
      <w:r w:rsidR="00121CD1" w:rsidRPr="005D7CDF">
        <w:rPr>
          <w:rFonts w:eastAsia="Calibri"/>
          <w:sz w:val="28"/>
          <w:szCs w:val="28"/>
          <w:lang w:eastAsia="en-US"/>
        </w:rPr>
        <w:t>а</w:t>
      </w:r>
    </w:p>
    <w:p w:rsidR="00121CD1" w:rsidRPr="005D7CDF" w:rsidRDefault="00121CD1" w:rsidP="005D7CDF">
      <w:pPr>
        <w:autoSpaceDE w:val="0"/>
        <w:autoSpaceDN w:val="0"/>
        <w:adjustRightInd w:val="0"/>
        <w:ind w:left="5103"/>
        <w:rPr>
          <w:rFonts w:eastAsia="Calibri"/>
          <w:sz w:val="28"/>
          <w:szCs w:val="28"/>
          <w:lang w:eastAsia="en-US"/>
        </w:rPr>
      </w:pPr>
      <w:r w:rsidRPr="005D7CDF">
        <w:rPr>
          <w:rFonts w:eastAsia="Calibri"/>
          <w:sz w:val="28"/>
          <w:szCs w:val="28"/>
          <w:lang w:eastAsia="en-US"/>
        </w:rPr>
        <w:t>от ____________________________</w:t>
      </w:r>
    </w:p>
    <w:p w:rsidR="00121CD1" w:rsidRPr="005D7CDF" w:rsidRDefault="00121CD1" w:rsidP="005D7CDF">
      <w:pPr>
        <w:autoSpaceDE w:val="0"/>
        <w:autoSpaceDN w:val="0"/>
        <w:adjustRightInd w:val="0"/>
        <w:ind w:left="5103"/>
        <w:rPr>
          <w:rFonts w:eastAsia="Calibri"/>
          <w:sz w:val="28"/>
          <w:szCs w:val="28"/>
          <w:lang w:eastAsia="en-US"/>
        </w:rPr>
      </w:pPr>
      <w:r w:rsidRPr="005D7CDF">
        <w:rPr>
          <w:rFonts w:eastAsia="Calibri"/>
          <w:sz w:val="28"/>
          <w:szCs w:val="28"/>
          <w:lang w:eastAsia="en-US"/>
        </w:rPr>
        <w:t>______________________________,</w:t>
      </w:r>
    </w:p>
    <w:p w:rsidR="00121CD1" w:rsidRPr="005D7CDF" w:rsidRDefault="00121CD1" w:rsidP="005D7CDF">
      <w:pPr>
        <w:autoSpaceDE w:val="0"/>
        <w:autoSpaceDN w:val="0"/>
        <w:adjustRightInd w:val="0"/>
        <w:ind w:left="5103"/>
        <w:rPr>
          <w:rFonts w:eastAsia="Calibri"/>
          <w:sz w:val="28"/>
          <w:szCs w:val="28"/>
          <w:lang w:eastAsia="en-US"/>
        </w:rPr>
      </w:pPr>
      <w:r w:rsidRPr="005D7CDF">
        <w:rPr>
          <w:rFonts w:eastAsia="Calibri"/>
          <w:sz w:val="28"/>
          <w:szCs w:val="28"/>
          <w:lang w:eastAsia="en-US"/>
        </w:rPr>
        <w:t>проживающег</w:t>
      </w:r>
      <w:proofErr w:type="gramStart"/>
      <w:r w:rsidRPr="005D7CDF">
        <w:rPr>
          <w:rFonts w:eastAsia="Calibri"/>
          <w:sz w:val="28"/>
          <w:szCs w:val="28"/>
          <w:lang w:eastAsia="en-US"/>
        </w:rPr>
        <w:t>о(</w:t>
      </w:r>
      <w:proofErr w:type="gramEnd"/>
      <w:r w:rsidRPr="005D7CDF">
        <w:rPr>
          <w:rFonts w:eastAsia="Calibri"/>
          <w:sz w:val="28"/>
          <w:szCs w:val="28"/>
          <w:lang w:eastAsia="en-US"/>
        </w:rPr>
        <w:t>ей) по адресу:</w:t>
      </w:r>
    </w:p>
    <w:p w:rsidR="00121CD1" w:rsidRPr="005D7CDF" w:rsidRDefault="00121CD1" w:rsidP="005D7CDF">
      <w:pPr>
        <w:autoSpaceDE w:val="0"/>
        <w:autoSpaceDN w:val="0"/>
        <w:adjustRightInd w:val="0"/>
        <w:ind w:left="5103"/>
        <w:rPr>
          <w:rFonts w:eastAsia="Calibri"/>
          <w:sz w:val="28"/>
          <w:szCs w:val="28"/>
          <w:lang w:eastAsia="en-US"/>
        </w:rPr>
      </w:pPr>
      <w:r w:rsidRPr="005D7CDF">
        <w:rPr>
          <w:rFonts w:eastAsia="Calibri"/>
          <w:sz w:val="28"/>
          <w:szCs w:val="28"/>
          <w:lang w:eastAsia="en-US"/>
        </w:rPr>
        <w:t>_______________________________</w:t>
      </w:r>
    </w:p>
    <w:p w:rsidR="00121CD1" w:rsidRPr="005D7CDF" w:rsidRDefault="00121CD1" w:rsidP="005D7CDF">
      <w:pPr>
        <w:autoSpaceDE w:val="0"/>
        <w:autoSpaceDN w:val="0"/>
        <w:adjustRightInd w:val="0"/>
        <w:ind w:left="5103"/>
        <w:rPr>
          <w:rFonts w:eastAsia="Calibri"/>
          <w:sz w:val="28"/>
          <w:szCs w:val="28"/>
          <w:lang w:eastAsia="en-US"/>
        </w:rPr>
      </w:pPr>
      <w:r w:rsidRPr="005D7CDF">
        <w:rPr>
          <w:rFonts w:eastAsia="Calibri"/>
          <w:sz w:val="28"/>
          <w:szCs w:val="28"/>
          <w:lang w:eastAsia="en-US"/>
        </w:rPr>
        <w:t>_______________________________</w:t>
      </w:r>
    </w:p>
    <w:p w:rsidR="00121CD1" w:rsidRPr="005D7CDF" w:rsidRDefault="00121CD1" w:rsidP="005D7CDF">
      <w:pPr>
        <w:autoSpaceDE w:val="0"/>
        <w:autoSpaceDN w:val="0"/>
        <w:adjustRightInd w:val="0"/>
        <w:ind w:left="5103"/>
        <w:rPr>
          <w:rFonts w:eastAsia="Calibri"/>
          <w:sz w:val="28"/>
          <w:szCs w:val="28"/>
          <w:lang w:eastAsia="en-US"/>
        </w:rPr>
      </w:pPr>
      <w:r w:rsidRPr="005D7CDF">
        <w:rPr>
          <w:rFonts w:eastAsia="Calibri"/>
          <w:sz w:val="28"/>
          <w:szCs w:val="28"/>
          <w:lang w:eastAsia="en-US"/>
        </w:rPr>
        <w:t>_______________________________</w:t>
      </w:r>
    </w:p>
    <w:p w:rsidR="00121CD1" w:rsidRPr="005D7CDF" w:rsidRDefault="003D6AD7" w:rsidP="005D7CDF">
      <w:pPr>
        <w:autoSpaceDE w:val="0"/>
        <w:autoSpaceDN w:val="0"/>
        <w:adjustRightInd w:val="0"/>
        <w:ind w:left="5103"/>
        <w:rPr>
          <w:rFonts w:eastAsia="Calibri"/>
          <w:sz w:val="28"/>
          <w:szCs w:val="28"/>
          <w:lang w:eastAsia="en-US"/>
        </w:rPr>
      </w:pPr>
      <w:r w:rsidRPr="005D7CDF">
        <w:rPr>
          <w:rFonts w:eastAsia="Calibri"/>
          <w:sz w:val="28"/>
          <w:szCs w:val="28"/>
          <w:lang w:eastAsia="en-US"/>
        </w:rPr>
        <w:t>т</w:t>
      </w:r>
      <w:r w:rsidR="00121CD1" w:rsidRPr="005D7CDF">
        <w:rPr>
          <w:rFonts w:eastAsia="Calibri"/>
          <w:sz w:val="28"/>
          <w:szCs w:val="28"/>
          <w:lang w:eastAsia="en-US"/>
        </w:rPr>
        <w:t>ел.: ___________________________</w:t>
      </w:r>
    </w:p>
    <w:p w:rsidR="00121CD1" w:rsidRPr="005D7CDF" w:rsidRDefault="00121CD1" w:rsidP="005D7CDF">
      <w:pPr>
        <w:rPr>
          <w:rFonts w:eastAsia="Calibri"/>
          <w:sz w:val="40"/>
          <w:szCs w:val="40"/>
          <w:lang w:eastAsia="en-US"/>
        </w:rPr>
      </w:pPr>
    </w:p>
    <w:p w:rsidR="00121CD1" w:rsidRPr="00121CD1" w:rsidRDefault="00121CD1" w:rsidP="005D7CDF">
      <w:pPr>
        <w:autoSpaceDE w:val="0"/>
        <w:autoSpaceDN w:val="0"/>
        <w:adjustRightInd w:val="0"/>
        <w:jc w:val="center"/>
        <w:rPr>
          <w:rFonts w:eastAsia="Calibri"/>
          <w:lang w:eastAsia="en-US"/>
        </w:rPr>
      </w:pPr>
      <w:r w:rsidRPr="00121CD1">
        <w:rPr>
          <w:rFonts w:eastAsia="Calibri"/>
          <w:b/>
          <w:color w:val="26282F"/>
          <w:lang w:eastAsia="en-US"/>
        </w:rPr>
        <w:t>ЗАЯВЛЕНИЕ</w:t>
      </w:r>
    </w:p>
    <w:p w:rsidR="00121CD1" w:rsidRPr="00121CD1" w:rsidRDefault="00121CD1" w:rsidP="005D7CDF">
      <w:pPr>
        <w:rPr>
          <w:rFonts w:eastAsia="Calibri"/>
          <w:lang w:eastAsia="en-US"/>
        </w:rPr>
      </w:pPr>
    </w:p>
    <w:p w:rsidR="00121CD1" w:rsidRPr="005D7CDF" w:rsidRDefault="003D6AD7" w:rsidP="00121CD1">
      <w:pPr>
        <w:autoSpaceDE w:val="0"/>
        <w:autoSpaceDN w:val="0"/>
        <w:adjustRightInd w:val="0"/>
        <w:ind w:firstLine="567"/>
        <w:jc w:val="both"/>
        <w:rPr>
          <w:rFonts w:eastAsia="Calibri"/>
          <w:sz w:val="28"/>
          <w:szCs w:val="28"/>
          <w:lang w:eastAsia="en-US"/>
        </w:rPr>
      </w:pPr>
      <w:r w:rsidRPr="005D7CDF">
        <w:rPr>
          <w:rFonts w:eastAsia="Calibri"/>
          <w:sz w:val="28"/>
          <w:szCs w:val="28"/>
          <w:lang w:eastAsia="en-US"/>
        </w:rPr>
        <w:t xml:space="preserve">В соответствии со </w:t>
      </w:r>
      <w:hyperlink r:id="rId14" w:history="1">
        <w:r w:rsidR="00121CD1" w:rsidRPr="005D7CDF">
          <w:rPr>
            <w:rFonts w:eastAsia="Calibri"/>
            <w:sz w:val="28"/>
            <w:szCs w:val="28"/>
            <w:lang w:eastAsia="en-US"/>
          </w:rPr>
          <w:t>статьей 4</w:t>
        </w:r>
      </w:hyperlink>
      <w:r w:rsidRPr="005D7CDF">
        <w:rPr>
          <w:rFonts w:eastAsia="Calibri"/>
          <w:sz w:val="28"/>
          <w:szCs w:val="28"/>
          <w:lang w:eastAsia="en-US"/>
        </w:rPr>
        <w:t xml:space="preserve"> Закона Кировской </w:t>
      </w:r>
      <w:r w:rsidR="00121CD1" w:rsidRPr="005D7CDF">
        <w:rPr>
          <w:rFonts w:eastAsia="Calibri"/>
          <w:sz w:val="28"/>
          <w:szCs w:val="28"/>
          <w:lang w:eastAsia="en-US"/>
        </w:rPr>
        <w:t>област</w:t>
      </w:r>
      <w:r w:rsidRPr="005D7CDF">
        <w:rPr>
          <w:rFonts w:eastAsia="Calibri"/>
          <w:sz w:val="28"/>
          <w:szCs w:val="28"/>
          <w:lang w:eastAsia="en-US"/>
        </w:rPr>
        <w:t>и от 03.11.2011 №74-ЗО прошу предоставить земельный участок с кадастровым</w:t>
      </w:r>
      <w:r w:rsidR="00121CD1" w:rsidRPr="005D7CDF">
        <w:rPr>
          <w:rFonts w:eastAsia="Calibri"/>
          <w:sz w:val="28"/>
          <w:szCs w:val="28"/>
          <w:lang w:eastAsia="en-US"/>
        </w:rPr>
        <w:t xml:space="preserve"> номером ____________________ в собственность бесплатно, принадлежащий мне на праве аренды и предоставленный до вступления в силу настоящего Закона.</w:t>
      </w:r>
    </w:p>
    <w:p w:rsidR="00121CD1" w:rsidRPr="00121CD1" w:rsidRDefault="00121CD1" w:rsidP="00121CD1">
      <w:pPr>
        <w:autoSpaceDE w:val="0"/>
        <w:autoSpaceDN w:val="0"/>
        <w:adjustRightInd w:val="0"/>
        <w:ind w:firstLine="567"/>
        <w:jc w:val="both"/>
        <w:rPr>
          <w:rFonts w:eastAsia="Calibri"/>
          <w:lang w:eastAsia="en-US"/>
        </w:rPr>
      </w:pPr>
    </w:p>
    <w:p w:rsidR="00121CD1" w:rsidRPr="005D7CDF" w:rsidRDefault="00121CD1" w:rsidP="00121CD1">
      <w:pPr>
        <w:autoSpaceDE w:val="0"/>
        <w:autoSpaceDN w:val="0"/>
        <w:adjustRightInd w:val="0"/>
        <w:ind w:firstLine="567"/>
        <w:jc w:val="both"/>
        <w:rPr>
          <w:rFonts w:eastAsia="Calibri"/>
          <w:sz w:val="28"/>
          <w:szCs w:val="28"/>
          <w:lang w:eastAsia="en-US"/>
        </w:rPr>
      </w:pPr>
      <w:r w:rsidRPr="005D7CDF">
        <w:rPr>
          <w:rFonts w:eastAsia="Calibri"/>
          <w:sz w:val="28"/>
          <w:szCs w:val="28"/>
          <w:lang w:eastAsia="en-US"/>
        </w:rPr>
        <w:t>Я, _______________</w:t>
      </w:r>
      <w:r w:rsidR="005D7CDF">
        <w:rPr>
          <w:rFonts w:eastAsia="Calibri"/>
          <w:sz w:val="28"/>
          <w:szCs w:val="28"/>
          <w:lang w:eastAsia="en-US"/>
        </w:rPr>
        <w:t>____</w:t>
      </w:r>
      <w:r w:rsidRPr="005D7CDF">
        <w:rPr>
          <w:rFonts w:eastAsia="Calibri"/>
          <w:sz w:val="28"/>
          <w:szCs w:val="28"/>
          <w:lang w:eastAsia="en-US"/>
        </w:rPr>
        <w:t xml:space="preserve">_____________________________________, даю согласие на обработку своих персональных данных в соответствии с </w:t>
      </w:r>
      <w:hyperlink r:id="rId15" w:history="1">
        <w:r w:rsidRPr="005D7CDF">
          <w:rPr>
            <w:rFonts w:eastAsia="Calibri"/>
            <w:sz w:val="28"/>
            <w:szCs w:val="28"/>
            <w:lang w:eastAsia="en-US"/>
          </w:rPr>
          <w:t>Федеральным законом</w:t>
        </w:r>
      </w:hyperlink>
      <w:r w:rsidRPr="005D7CDF">
        <w:rPr>
          <w:rFonts w:eastAsia="Calibri"/>
          <w:sz w:val="28"/>
          <w:szCs w:val="28"/>
          <w:lang w:eastAsia="en-US"/>
        </w:rPr>
        <w:t xml:space="preserve"> от 27.07.2006 № 152-ФЗ «О персональных данных».</w:t>
      </w:r>
    </w:p>
    <w:p w:rsidR="00121CD1" w:rsidRPr="00121CD1" w:rsidRDefault="00121CD1" w:rsidP="00121CD1">
      <w:pPr>
        <w:spacing w:after="200" w:line="276" w:lineRule="auto"/>
        <w:rPr>
          <w:rFonts w:eastAsia="Calibri"/>
          <w:lang w:eastAsia="en-US"/>
        </w:rPr>
      </w:pPr>
    </w:p>
    <w:p w:rsidR="005D7CDF" w:rsidRPr="00121CD1" w:rsidRDefault="005D7CDF" w:rsidP="005D7CDF">
      <w:pPr>
        <w:autoSpaceDE w:val="0"/>
        <w:autoSpaceDN w:val="0"/>
        <w:adjustRightInd w:val="0"/>
        <w:rPr>
          <w:rFonts w:eastAsia="Calibri"/>
          <w:lang w:eastAsia="en-US"/>
        </w:rPr>
      </w:pPr>
      <w:r w:rsidRPr="00121CD1">
        <w:rPr>
          <w:rFonts w:eastAsia="Calibri"/>
          <w:lang w:eastAsia="en-US"/>
        </w:rPr>
        <w:t>_______</w:t>
      </w:r>
      <w:r>
        <w:rPr>
          <w:rFonts w:eastAsia="Calibri"/>
          <w:lang w:eastAsia="en-US"/>
        </w:rPr>
        <w:t>___</w:t>
      </w:r>
      <w:r w:rsidRPr="00121CD1">
        <w:rPr>
          <w:rFonts w:eastAsia="Calibri"/>
          <w:lang w:eastAsia="en-US"/>
        </w:rPr>
        <w:t xml:space="preserve">____          </w:t>
      </w:r>
      <w:r>
        <w:rPr>
          <w:rFonts w:eastAsia="Calibri"/>
          <w:lang w:eastAsia="en-US"/>
        </w:rPr>
        <w:t xml:space="preserve">                                    </w:t>
      </w:r>
      <w:r w:rsidRPr="00121CD1">
        <w:rPr>
          <w:rFonts w:eastAsia="Calibri"/>
          <w:lang w:eastAsia="en-US"/>
        </w:rPr>
        <w:t xml:space="preserve">        ___________  </w:t>
      </w:r>
      <w:r>
        <w:rPr>
          <w:rFonts w:eastAsia="Calibri"/>
          <w:lang w:eastAsia="en-US"/>
        </w:rPr>
        <w:t xml:space="preserve">                 </w:t>
      </w:r>
      <w:r w:rsidRPr="00121CD1">
        <w:rPr>
          <w:rFonts w:eastAsia="Calibri"/>
          <w:lang w:eastAsia="en-US"/>
        </w:rPr>
        <w:t xml:space="preserve"> _________________</w:t>
      </w:r>
    </w:p>
    <w:p w:rsidR="005D7CDF" w:rsidRDefault="005D7CDF" w:rsidP="005D7CDF">
      <w:pPr>
        <w:autoSpaceDE w:val="0"/>
        <w:autoSpaceDN w:val="0"/>
        <w:adjustRightInd w:val="0"/>
        <w:rPr>
          <w:rFonts w:eastAsia="Calibri"/>
          <w:vertAlign w:val="subscript"/>
          <w:lang w:eastAsia="en-US"/>
        </w:rPr>
      </w:pPr>
      <w:r w:rsidRPr="00D756F9">
        <w:rPr>
          <w:rFonts w:eastAsia="Calibri"/>
          <w:vertAlign w:val="subscript"/>
          <w:lang w:eastAsia="en-US"/>
        </w:rPr>
        <w:t xml:space="preserve"> </w:t>
      </w:r>
      <w:r>
        <w:rPr>
          <w:rFonts w:eastAsia="Calibri"/>
          <w:vertAlign w:val="subscript"/>
          <w:lang w:eastAsia="en-US"/>
        </w:rPr>
        <w:t xml:space="preserve">        </w:t>
      </w:r>
      <w:r w:rsidRPr="00D756F9">
        <w:rPr>
          <w:rFonts w:eastAsia="Calibri"/>
          <w:vertAlign w:val="subscript"/>
          <w:lang w:eastAsia="en-US"/>
        </w:rPr>
        <w:t xml:space="preserve">  Время, дата                                                     </w:t>
      </w:r>
      <w:r>
        <w:rPr>
          <w:rFonts w:eastAsia="Calibri"/>
          <w:vertAlign w:val="subscript"/>
          <w:lang w:eastAsia="en-US"/>
        </w:rPr>
        <w:t xml:space="preserve">                         </w:t>
      </w:r>
      <w:r w:rsidRPr="00D756F9">
        <w:rPr>
          <w:rFonts w:eastAsia="Calibri"/>
          <w:vertAlign w:val="subscript"/>
          <w:lang w:eastAsia="en-US"/>
        </w:rPr>
        <w:t xml:space="preserve">                      </w:t>
      </w:r>
      <w:r w:rsidRPr="00121CD1">
        <w:rPr>
          <w:rFonts w:eastAsia="Calibri"/>
          <w:vertAlign w:val="subscript"/>
          <w:lang w:eastAsia="en-US"/>
        </w:rPr>
        <w:t xml:space="preserve">подпись               </w:t>
      </w:r>
      <w:r>
        <w:rPr>
          <w:rFonts w:eastAsia="Calibri"/>
          <w:vertAlign w:val="subscript"/>
          <w:lang w:eastAsia="en-US"/>
        </w:rPr>
        <w:t xml:space="preserve">                                           </w:t>
      </w:r>
      <w:r w:rsidRPr="00121CD1">
        <w:rPr>
          <w:rFonts w:eastAsia="Calibri"/>
          <w:vertAlign w:val="subscript"/>
          <w:lang w:eastAsia="en-US"/>
        </w:rPr>
        <w:t xml:space="preserve">          ФИО</w:t>
      </w:r>
    </w:p>
    <w:p w:rsidR="00121CD1" w:rsidRPr="00121CD1" w:rsidRDefault="00121CD1" w:rsidP="00121CD1">
      <w:pPr>
        <w:spacing w:after="200" w:line="276" w:lineRule="auto"/>
        <w:rPr>
          <w:rFonts w:eastAsia="Calibri"/>
          <w:lang w:eastAsia="en-US"/>
        </w:rPr>
      </w:pPr>
    </w:p>
    <w:p w:rsidR="00121CD1" w:rsidRPr="005D7CDF" w:rsidRDefault="00121CD1" w:rsidP="00121CD1">
      <w:pPr>
        <w:autoSpaceDE w:val="0"/>
        <w:autoSpaceDN w:val="0"/>
        <w:adjustRightInd w:val="0"/>
        <w:rPr>
          <w:rFonts w:eastAsia="Calibri"/>
          <w:sz w:val="28"/>
          <w:szCs w:val="28"/>
          <w:lang w:eastAsia="en-US"/>
        </w:rPr>
      </w:pPr>
      <w:r w:rsidRPr="005D7CDF">
        <w:rPr>
          <w:rFonts w:eastAsia="Calibri"/>
          <w:sz w:val="28"/>
          <w:szCs w:val="28"/>
          <w:lang w:eastAsia="en-US"/>
        </w:rPr>
        <w:t>Перечень документов</w:t>
      </w:r>
      <w:r w:rsidR="005D7CDF">
        <w:rPr>
          <w:rFonts w:eastAsia="Calibri"/>
          <w:sz w:val="28"/>
          <w:szCs w:val="28"/>
          <w:lang w:eastAsia="en-US"/>
        </w:rPr>
        <w:t>:</w:t>
      </w:r>
    </w:p>
    <w:p w:rsidR="00121CD1" w:rsidRPr="00121CD1" w:rsidRDefault="00121CD1" w:rsidP="00121CD1">
      <w:pPr>
        <w:spacing w:after="200" w:line="276" w:lineRule="auto"/>
        <w:rPr>
          <w:rFonts w:eastAsia="Calibri"/>
          <w:lang w:eastAsia="en-US"/>
        </w:rPr>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963"/>
        <w:gridCol w:w="2331"/>
        <w:gridCol w:w="1353"/>
      </w:tblGrid>
      <w:tr w:rsidR="00121CD1" w:rsidRPr="00121CD1" w:rsidTr="005D7CDF">
        <w:tc>
          <w:tcPr>
            <w:tcW w:w="567" w:type="dxa"/>
            <w:tcBorders>
              <w:top w:val="single" w:sz="4" w:space="0" w:color="auto"/>
              <w:bottom w:val="single" w:sz="4" w:space="0" w:color="auto"/>
              <w:right w:val="single" w:sz="4" w:space="0" w:color="auto"/>
            </w:tcBorders>
            <w:vAlign w:val="center"/>
          </w:tcPr>
          <w:p w:rsidR="00121CD1" w:rsidRPr="00121CD1" w:rsidRDefault="00121CD1" w:rsidP="005D7CDF">
            <w:pPr>
              <w:autoSpaceDE w:val="0"/>
              <w:autoSpaceDN w:val="0"/>
              <w:adjustRightInd w:val="0"/>
              <w:jc w:val="center"/>
              <w:rPr>
                <w:rFonts w:eastAsia="Calibri"/>
                <w:lang w:eastAsia="en-US"/>
              </w:rPr>
            </w:pPr>
            <w:r w:rsidRPr="00121CD1">
              <w:rPr>
                <w:rFonts w:eastAsia="Calibri"/>
                <w:lang w:eastAsia="en-US"/>
              </w:rPr>
              <w:t xml:space="preserve">№ </w:t>
            </w:r>
            <w:proofErr w:type="gramStart"/>
            <w:r w:rsidRPr="00121CD1">
              <w:rPr>
                <w:rFonts w:eastAsia="Calibri"/>
                <w:lang w:eastAsia="en-US"/>
              </w:rPr>
              <w:t>п</w:t>
            </w:r>
            <w:proofErr w:type="gramEnd"/>
            <w:r w:rsidRPr="00121CD1">
              <w:rPr>
                <w:rFonts w:eastAsia="Calibri"/>
                <w:lang w:eastAsia="en-US"/>
              </w:rPr>
              <w:t>/п</w:t>
            </w:r>
          </w:p>
        </w:tc>
        <w:tc>
          <w:tcPr>
            <w:tcW w:w="4963" w:type="dxa"/>
            <w:tcBorders>
              <w:top w:val="single" w:sz="4" w:space="0" w:color="auto"/>
              <w:left w:val="single" w:sz="4" w:space="0" w:color="auto"/>
              <w:bottom w:val="single" w:sz="4" w:space="0" w:color="auto"/>
              <w:right w:val="single" w:sz="4" w:space="0" w:color="auto"/>
            </w:tcBorders>
            <w:vAlign w:val="center"/>
          </w:tcPr>
          <w:p w:rsidR="00121CD1" w:rsidRPr="00121CD1" w:rsidRDefault="005D7CDF" w:rsidP="005D7CDF">
            <w:pPr>
              <w:autoSpaceDE w:val="0"/>
              <w:autoSpaceDN w:val="0"/>
              <w:adjustRightInd w:val="0"/>
              <w:jc w:val="center"/>
              <w:rPr>
                <w:rFonts w:eastAsia="Calibri"/>
                <w:lang w:eastAsia="en-US"/>
              </w:rPr>
            </w:pPr>
            <w:r>
              <w:rPr>
                <w:rFonts w:eastAsia="Calibri"/>
                <w:lang w:eastAsia="en-US"/>
              </w:rPr>
              <w:t>Н</w:t>
            </w:r>
            <w:r w:rsidR="00121CD1" w:rsidRPr="00121CD1">
              <w:rPr>
                <w:rFonts w:eastAsia="Calibri"/>
                <w:lang w:eastAsia="en-US"/>
              </w:rPr>
              <w:t>аименование документа</w:t>
            </w:r>
          </w:p>
        </w:tc>
        <w:tc>
          <w:tcPr>
            <w:tcW w:w="2331" w:type="dxa"/>
            <w:tcBorders>
              <w:top w:val="single" w:sz="4" w:space="0" w:color="auto"/>
              <w:left w:val="single" w:sz="4" w:space="0" w:color="auto"/>
              <w:bottom w:val="single" w:sz="4" w:space="0" w:color="auto"/>
              <w:right w:val="single" w:sz="4" w:space="0" w:color="auto"/>
            </w:tcBorders>
            <w:vAlign w:val="center"/>
          </w:tcPr>
          <w:p w:rsidR="00121CD1" w:rsidRPr="00121CD1" w:rsidRDefault="005D7CDF" w:rsidP="005D7CDF">
            <w:pPr>
              <w:autoSpaceDE w:val="0"/>
              <w:autoSpaceDN w:val="0"/>
              <w:adjustRightInd w:val="0"/>
              <w:jc w:val="center"/>
              <w:rPr>
                <w:rFonts w:eastAsia="Calibri"/>
                <w:lang w:eastAsia="en-US"/>
              </w:rPr>
            </w:pPr>
            <w:r w:rsidRPr="00121CD1">
              <w:rPr>
                <w:rFonts w:eastAsia="Calibri"/>
                <w:lang w:eastAsia="en-US"/>
              </w:rPr>
              <w:t>К</w:t>
            </w:r>
            <w:r w:rsidR="00121CD1" w:rsidRPr="00121CD1">
              <w:rPr>
                <w:rFonts w:eastAsia="Calibri"/>
                <w:lang w:eastAsia="en-US"/>
              </w:rPr>
              <w:t>оличество</w:t>
            </w:r>
            <w:r>
              <w:rPr>
                <w:rFonts w:eastAsia="Calibri"/>
                <w:lang w:eastAsia="en-US"/>
              </w:rPr>
              <w:t xml:space="preserve"> листов</w:t>
            </w:r>
          </w:p>
        </w:tc>
        <w:tc>
          <w:tcPr>
            <w:tcW w:w="1353" w:type="dxa"/>
            <w:tcBorders>
              <w:top w:val="single" w:sz="4" w:space="0" w:color="auto"/>
              <w:left w:val="single" w:sz="4" w:space="0" w:color="auto"/>
              <w:bottom w:val="single" w:sz="4" w:space="0" w:color="auto"/>
            </w:tcBorders>
            <w:vAlign w:val="center"/>
          </w:tcPr>
          <w:p w:rsidR="00121CD1" w:rsidRPr="00121CD1" w:rsidRDefault="00121CD1" w:rsidP="005D7CDF">
            <w:pPr>
              <w:autoSpaceDE w:val="0"/>
              <w:autoSpaceDN w:val="0"/>
              <w:adjustRightInd w:val="0"/>
              <w:jc w:val="center"/>
              <w:rPr>
                <w:rFonts w:eastAsia="Calibri"/>
                <w:lang w:eastAsia="en-US"/>
              </w:rPr>
            </w:pPr>
            <w:r w:rsidRPr="00121CD1">
              <w:rPr>
                <w:rFonts w:eastAsia="Calibri"/>
                <w:lang w:eastAsia="en-US"/>
              </w:rPr>
              <w:t>роспись</w:t>
            </w:r>
          </w:p>
        </w:tc>
      </w:tr>
      <w:tr w:rsidR="00121CD1" w:rsidRPr="00121CD1" w:rsidTr="005D7CDF">
        <w:trPr>
          <w:trHeight w:val="454"/>
        </w:trPr>
        <w:tc>
          <w:tcPr>
            <w:tcW w:w="567" w:type="dxa"/>
            <w:tcBorders>
              <w:top w:val="nil"/>
              <w:bottom w:val="single" w:sz="4" w:space="0" w:color="auto"/>
              <w:right w:val="single" w:sz="4" w:space="0" w:color="auto"/>
            </w:tcBorders>
            <w:vAlign w:val="center"/>
          </w:tcPr>
          <w:p w:rsidR="00121CD1" w:rsidRPr="00121CD1" w:rsidRDefault="005D7CDF" w:rsidP="005D7CDF">
            <w:pPr>
              <w:autoSpaceDE w:val="0"/>
              <w:autoSpaceDN w:val="0"/>
              <w:adjustRightInd w:val="0"/>
              <w:jc w:val="center"/>
              <w:rPr>
                <w:rFonts w:eastAsia="Calibri"/>
                <w:lang w:eastAsia="en-US"/>
              </w:rPr>
            </w:pPr>
            <w:r>
              <w:rPr>
                <w:rFonts w:eastAsia="Calibri"/>
                <w:lang w:eastAsia="en-US"/>
              </w:rPr>
              <w:t>1</w:t>
            </w:r>
          </w:p>
        </w:tc>
        <w:tc>
          <w:tcPr>
            <w:tcW w:w="4963" w:type="dxa"/>
            <w:tcBorders>
              <w:top w:val="nil"/>
              <w:left w:val="single" w:sz="4" w:space="0" w:color="auto"/>
              <w:bottom w:val="single" w:sz="4" w:space="0" w:color="auto"/>
              <w:right w:val="single" w:sz="4" w:space="0" w:color="auto"/>
            </w:tcBorders>
            <w:vAlign w:val="center"/>
          </w:tcPr>
          <w:p w:rsidR="00121CD1" w:rsidRPr="005D7CDF" w:rsidRDefault="005D7CDF" w:rsidP="005D7CDF">
            <w:pPr>
              <w:autoSpaceDE w:val="0"/>
              <w:autoSpaceDN w:val="0"/>
              <w:adjustRightInd w:val="0"/>
              <w:rPr>
                <w:rFonts w:eastAsia="Calibri"/>
                <w:i/>
                <w:lang w:eastAsia="en-US"/>
              </w:rPr>
            </w:pPr>
            <w:r w:rsidRPr="005D7CDF">
              <w:rPr>
                <w:rFonts w:eastAsia="Calibri"/>
                <w:i/>
                <w:lang w:eastAsia="en-US"/>
              </w:rPr>
              <w:t>Договор аренды от</w:t>
            </w:r>
            <w:r>
              <w:rPr>
                <w:rFonts w:eastAsia="Calibri"/>
                <w:i/>
                <w:lang w:eastAsia="en-US"/>
              </w:rPr>
              <w:t xml:space="preserve">                              №</w:t>
            </w:r>
          </w:p>
        </w:tc>
        <w:tc>
          <w:tcPr>
            <w:tcW w:w="2331" w:type="dxa"/>
            <w:tcBorders>
              <w:top w:val="nil"/>
              <w:left w:val="single" w:sz="4" w:space="0" w:color="auto"/>
              <w:bottom w:val="single" w:sz="4" w:space="0" w:color="auto"/>
              <w:right w:val="single" w:sz="4" w:space="0" w:color="auto"/>
            </w:tcBorders>
            <w:vAlign w:val="center"/>
          </w:tcPr>
          <w:p w:rsidR="00121CD1" w:rsidRPr="00121CD1" w:rsidRDefault="00121CD1" w:rsidP="005D7CDF">
            <w:pPr>
              <w:autoSpaceDE w:val="0"/>
              <w:autoSpaceDN w:val="0"/>
              <w:adjustRightInd w:val="0"/>
              <w:rPr>
                <w:rFonts w:eastAsia="Calibri"/>
                <w:lang w:eastAsia="en-US"/>
              </w:rPr>
            </w:pPr>
          </w:p>
        </w:tc>
        <w:tc>
          <w:tcPr>
            <w:tcW w:w="1353" w:type="dxa"/>
            <w:tcBorders>
              <w:top w:val="nil"/>
              <w:left w:val="single" w:sz="4" w:space="0" w:color="auto"/>
              <w:bottom w:val="single" w:sz="4" w:space="0" w:color="auto"/>
            </w:tcBorders>
            <w:vAlign w:val="center"/>
          </w:tcPr>
          <w:p w:rsidR="00121CD1" w:rsidRPr="00121CD1" w:rsidRDefault="00121CD1" w:rsidP="005D7CDF">
            <w:pPr>
              <w:autoSpaceDE w:val="0"/>
              <w:autoSpaceDN w:val="0"/>
              <w:adjustRightInd w:val="0"/>
              <w:rPr>
                <w:rFonts w:eastAsia="Calibri"/>
                <w:lang w:eastAsia="en-US"/>
              </w:rPr>
            </w:pPr>
          </w:p>
        </w:tc>
      </w:tr>
      <w:tr w:rsidR="00121CD1" w:rsidRPr="00121CD1" w:rsidTr="005D7CDF">
        <w:trPr>
          <w:trHeight w:val="454"/>
        </w:trPr>
        <w:tc>
          <w:tcPr>
            <w:tcW w:w="567" w:type="dxa"/>
            <w:tcBorders>
              <w:top w:val="nil"/>
              <w:bottom w:val="single" w:sz="4" w:space="0" w:color="auto"/>
              <w:right w:val="single" w:sz="4" w:space="0" w:color="auto"/>
            </w:tcBorders>
            <w:vAlign w:val="center"/>
          </w:tcPr>
          <w:p w:rsidR="00121CD1" w:rsidRPr="00121CD1" w:rsidRDefault="005D7CDF" w:rsidP="005D7CDF">
            <w:pPr>
              <w:autoSpaceDE w:val="0"/>
              <w:autoSpaceDN w:val="0"/>
              <w:adjustRightInd w:val="0"/>
              <w:jc w:val="center"/>
              <w:rPr>
                <w:rFonts w:eastAsia="Calibri"/>
                <w:lang w:eastAsia="en-US"/>
              </w:rPr>
            </w:pPr>
            <w:r>
              <w:rPr>
                <w:rFonts w:eastAsia="Calibri"/>
                <w:lang w:eastAsia="en-US"/>
              </w:rPr>
              <w:t>2</w:t>
            </w:r>
          </w:p>
        </w:tc>
        <w:tc>
          <w:tcPr>
            <w:tcW w:w="4963" w:type="dxa"/>
            <w:tcBorders>
              <w:top w:val="nil"/>
              <w:left w:val="single" w:sz="4" w:space="0" w:color="auto"/>
              <w:bottom w:val="single" w:sz="4" w:space="0" w:color="auto"/>
              <w:right w:val="single" w:sz="4" w:space="0" w:color="auto"/>
            </w:tcBorders>
            <w:vAlign w:val="center"/>
          </w:tcPr>
          <w:p w:rsidR="00121CD1" w:rsidRPr="00121CD1" w:rsidRDefault="00121CD1" w:rsidP="005D7CDF">
            <w:pPr>
              <w:autoSpaceDE w:val="0"/>
              <w:autoSpaceDN w:val="0"/>
              <w:adjustRightInd w:val="0"/>
              <w:rPr>
                <w:rFonts w:eastAsia="Calibri"/>
                <w:lang w:eastAsia="en-US"/>
              </w:rPr>
            </w:pPr>
          </w:p>
        </w:tc>
        <w:tc>
          <w:tcPr>
            <w:tcW w:w="2331" w:type="dxa"/>
            <w:tcBorders>
              <w:top w:val="nil"/>
              <w:left w:val="single" w:sz="4" w:space="0" w:color="auto"/>
              <w:bottom w:val="single" w:sz="4" w:space="0" w:color="auto"/>
              <w:right w:val="single" w:sz="4" w:space="0" w:color="auto"/>
            </w:tcBorders>
            <w:vAlign w:val="center"/>
          </w:tcPr>
          <w:p w:rsidR="00121CD1" w:rsidRPr="00121CD1" w:rsidRDefault="00121CD1" w:rsidP="005D7CDF">
            <w:pPr>
              <w:autoSpaceDE w:val="0"/>
              <w:autoSpaceDN w:val="0"/>
              <w:adjustRightInd w:val="0"/>
              <w:rPr>
                <w:rFonts w:eastAsia="Calibri"/>
                <w:lang w:eastAsia="en-US"/>
              </w:rPr>
            </w:pPr>
          </w:p>
        </w:tc>
        <w:tc>
          <w:tcPr>
            <w:tcW w:w="1353" w:type="dxa"/>
            <w:tcBorders>
              <w:top w:val="nil"/>
              <w:left w:val="single" w:sz="4" w:space="0" w:color="auto"/>
              <w:bottom w:val="single" w:sz="4" w:space="0" w:color="auto"/>
            </w:tcBorders>
            <w:vAlign w:val="center"/>
          </w:tcPr>
          <w:p w:rsidR="00121CD1" w:rsidRPr="00121CD1" w:rsidRDefault="00121CD1" w:rsidP="005D7CDF">
            <w:pPr>
              <w:autoSpaceDE w:val="0"/>
              <w:autoSpaceDN w:val="0"/>
              <w:adjustRightInd w:val="0"/>
              <w:rPr>
                <w:rFonts w:eastAsia="Calibri"/>
                <w:lang w:eastAsia="en-US"/>
              </w:rPr>
            </w:pPr>
          </w:p>
        </w:tc>
      </w:tr>
      <w:tr w:rsidR="00121CD1" w:rsidRPr="00121CD1" w:rsidTr="005D7CDF">
        <w:trPr>
          <w:trHeight w:val="454"/>
        </w:trPr>
        <w:tc>
          <w:tcPr>
            <w:tcW w:w="567" w:type="dxa"/>
            <w:tcBorders>
              <w:top w:val="nil"/>
              <w:bottom w:val="single" w:sz="4" w:space="0" w:color="auto"/>
              <w:right w:val="single" w:sz="4" w:space="0" w:color="auto"/>
            </w:tcBorders>
            <w:vAlign w:val="center"/>
          </w:tcPr>
          <w:p w:rsidR="00121CD1" w:rsidRPr="00121CD1" w:rsidRDefault="005D7CDF" w:rsidP="005D7CDF">
            <w:pPr>
              <w:autoSpaceDE w:val="0"/>
              <w:autoSpaceDN w:val="0"/>
              <w:adjustRightInd w:val="0"/>
              <w:jc w:val="center"/>
              <w:rPr>
                <w:rFonts w:eastAsia="Calibri"/>
                <w:lang w:eastAsia="en-US"/>
              </w:rPr>
            </w:pPr>
            <w:r>
              <w:rPr>
                <w:rFonts w:eastAsia="Calibri"/>
                <w:lang w:eastAsia="en-US"/>
              </w:rPr>
              <w:t>3</w:t>
            </w:r>
          </w:p>
        </w:tc>
        <w:tc>
          <w:tcPr>
            <w:tcW w:w="4963" w:type="dxa"/>
            <w:tcBorders>
              <w:top w:val="nil"/>
              <w:left w:val="single" w:sz="4" w:space="0" w:color="auto"/>
              <w:bottom w:val="single" w:sz="4" w:space="0" w:color="auto"/>
              <w:right w:val="single" w:sz="4" w:space="0" w:color="auto"/>
            </w:tcBorders>
            <w:vAlign w:val="center"/>
          </w:tcPr>
          <w:p w:rsidR="00121CD1" w:rsidRPr="00121CD1" w:rsidRDefault="00121CD1" w:rsidP="005D7CDF">
            <w:pPr>
              <w:autoSpaceDE w:val="0"/>
              <w:autoSpaceDN w:val="0"/>
              <w:adjustRightInd w:val="0"/>
              <w:rPr>
                <w:rFonts w:eastAsia="Calibri"/>
                <w:lang w:eastAsia="en-US"/>
              </w:rPr>
            </w:pPr>
          </w:p>
        </w:tc>
        <w:tc>
          <w:tcPr>
            <w:tcW w:w="2331" w:type="dxa"/>
            <w:tcBorders>
              <w:top w:val="nil"/>
              <w:left w:val="single" w:sz="4" w:space="0" w:color="auto"/>
              <w:bottom w:val="single" w:sz="4" w:space="0" w:color="auto"/>
              <w:right w:val="single" w:sz="4" w:space="0" w:color="auto"/>
            </w:tcBorders>
            <w:vAlign w:val="center"/>
          </w:tcPr>
          <w:p w:rsidR="00121CD1" w:rsidRPr="00121CD1" w:rsidRDefault="00121CD1" w:rsidP="005D7CDF">
            <w:pPr>
              <w:autoSpaceDE w:val="0"/>
              <w:autoSpaceDN w:val="0"/>
              <w:adjustRightInd w:val="0"/>
              <w:rPr>
                <w:rFonts w:eastAsia="Calibri"/>
                <w:lang w:eastAsia="en-US"/>
              </w:rPr>
            </w:pPr>
          </w:p>
        </w:tc>
        <w:tc>
          <w:tcPr>
            <w:tcW w:w="1353" w:type="dxa"/>
            <w:tcBorders>
              <w:top w:val="nil"/>
              <w:left w:val="single" w:sz="4" w:space="0" w:color="auto"/>
              <w:bottom w:val="single" w:sz="4" w:space="0" w:color="auto"/>
            </w:tcBorders>
            <w:vAlign w:val="center"/>
          </w:tcPr>
          <w:p w:rsidR="00121CD1" w:rsidRPr="00121CD1" w:rsidRDefault="00121CD1" w:rsidP="005D7CDF">
            <w:pPr>
              <w:autoSpaceDE w:val="0"/>
              <w:autoSpaceDN w:val="0"/>
              <w:adjustRightInd w:val="0"/>
              <w:rPr>
                <w:rFonts w:eastAsia="Calibri"/>
                <w:lang w:eastAsia="en-US"/>
              </w:rPr>
            </w:pPr>
          </w:p>
        </w:tc>
      </w:tr>
      <w:tr w:rsidR="00121CD1" w:rsidRPr="00121CD1" w:rsidTr="005D7CDF">
        <w:trPr>
          <w:trHeight w:val="454"/>
        </w:trPr>
        <w:tc>
          <w:tcPr>
            <w:tcW w:w="567" w:type="dxa"/>
            <w:tcBorders>
              <w:top w:val="nil"/>
              <w:bottom w:val="single" w:sz="4" w:space="0" w:color="auto"/>
              <w:right w:val="single" w:sz="4" w:space="0" w:color="auto"/>
            </w:tcBorders>
            <w:vAlign w:val="center"/>
          </w:tcPr>
          <w:p w:rsidR="00121CD1" w:rsidRPr="00121CD1" w:rsidRDefault="00121CD1" w:rsidP="005D7CDF">
            <w:pPr>
              <w:autoSpaceDE w:val="0"/>
              <w:autoSpaceDN w:val="0"/>
              <w:adjustRightInd w:val="0"/>
              <w:jc w:val="center"/>
              <w:rPr>
                <w:rFonts w:eastAsia="Calibri"/>
                <w:lang w:eastAsia="en-US"/>
              </w:rPr>
            </w:pPr>
          </w:p>
        </w:tc>
        <w:tc>
          <w:tcPr>
            <w:tcW w:w="4963" w:type="dxa"/>
            <w:tcBorders>
              <w:top w:val="nil"/>
              <w:left w:val="single" w:sz="4" w:space="0" w:color="auto"/>
              <w:bottom w:val="single" w:sz="4" w:space="0" w:color="auto"/>
              <w:right w:val="single" w:sz="4" w:space="0" w:color="auto"/>
            </w:tcBorders>
            <w:vAlign w:val="center"/>
          </w:tcPr>
          <w:p w:rsidR="00121CD1" w:rsidRPr="00121CD1" w:rsidRDefault="00121CD1" w:rsidP="005D7CDF">
            <w:pPr>
              <w:autoSpaceDE w:val="0"/>
              <w:autoSpaceDN w:val="0"/>
              <w:adjustRightInd w:val="0"/>
              <w:rPr>
                <w:rFonts w:eastAsia="Calibri"/>
                <w:lang w:eastAsia="en-US"/>
              </w:rPr>
            </w:pPr>
          </w:p>
        </w:tc>
        <w:tc>
          <w:tcPr>
            <w:tcW w:w="2331" w:type="dxa"/>
            <w:tcBorders>
              <w:top w:val="nil"/>
              <w:left w:val="single" w:sz="4" w:space="0" w:color="auto"/>
              <w:bottom w:val="single" w:sz="4" w:space="0" w:color="auto"/>
              <w:right w:val="single" w:sz="4" w:space="0" w:color="auto"/>
            </w:tcBorders>
            <w:vAlign w:val="center"/>
          </w:tcPr>
          <w:p w:rsidR="00121CD1" w:rsidRPr="00121CD1" w:rsidRDefault="00121CD1" w:rsidP="005D7CDF">
            <w:pPr>
              <w:autoSpaceDE w:val="0"/>
              <w:autoSpaceDN w:val="0"/>
              <w:adjustRightInd w:val="0"/>
              <w:rPr>
                <w:rFonts w:eastAsia="Calibri"/>
                <w:lang w:eastAsia="en-US"/>
              </w:rPr>
            </w:pPr>
          </w:p>
        </w:tc>
        <w:tc>
          <w:tcPr>
            <w:tcW w:w="1353" w:type="dxa"/>
            <w:tcBorders>
              <w:top w:val="nil"/>
              <w:left w:val="single" w:sz="4" w:space="0" w:color="auto"/>
              <w:bottom w:val="single" w:sz="4" w:space="0" w:color="auto"/>
            </w:tcBorders>
            <w:vAlign w:val="center"/>
          </w:tcPr>
          <w:p w:rsidR="00121CD1" w:rsidRPr="00121CD1" w:rsidRDefault="00121CD1" w:rsidP="005D7CDF">
            <w:pPr>
              <w:autoSpaceDE w:val="0"/>
              <w:autoSpaceDN w:val="0"/>
              <w:adjustRightInd w:val="0"/>
              <w:rPr>
                <w:rFonts w:eastAsia="Calibri"/>
                <w:lang w:eastAsia="en-US"/>
              </w:rPr>
            </w:pPr>
          </w:p>
        </w:tc>
      </w:tr>
    </w:tbl>
    <w:p w:rsidR="00121CD1" w:rsidRPr="00121CD1" w:rsidRDefault="00121CD1" w:rsidP="00121CD1">
      <w:pPr>
        <w:spacing w:after="200" w:line="276" w:lineRule="auto"/>
        <w:rPr>
          <w:rFonts w:eastAsia="Calibri"/>
          <w:lang w:eastAsia="en-US"/>
        </w:rPr>
      </w:pPr>
    </w:p>
    <w:p w:rsidR="003D6AD7" w:rsidRDefault="005D7CDF" w:rsidP="005D7CDF">
      <w:pPr>
        <w:autoSpaceDE w:val="0"/>
        <w:autoSpaceDN w:val="0"/>
        <w:adjustRightInd w:val="0"/>
        <w:ind w:firstLine="567"/>
        <w:jc w:val="center"/>
        <w:rPr>
          <w:rFonts w:eastAsia="Calibri"/>
          <w:lang w:eastAsia="en-US"/>
        </w:rPr>
        <w:sectPr w:rsidR="003D6AD7" w:rsidSect="00976694">
          <w:pgSz w:w="11906" w:h="16838" w:code="9"/>
          <w:pgMar w:top="1134" w:right="851" w:bottom="1134" w:left="1559" w:header="709" w:footer="709" w:gutter="0"/>
          <w:cols w:space="708"/>
          <w:titlePg/>
          <w:docGrid w:linePitch="360"/>
        </w:sectPr>
      </w:pPr>
      <w:r>
        <w:rPr>
          <w:rFonts w:eastAsia="Calibri"/>
          <w:lang w:eastAsia="en-US"/>
        </w:rPr>
        <w:t>___</w:t>
      </w:r>
      <w:r w:rsidR="00121CD1" w:rsidRPr="00121CD1">
        <w:rPr>
          <w:rFonts w:eastAsia="Calibri"/>
          <w:lang w:eastAsia="en-US"/>
        </w:rPr>
        <w:t>_______</w:t>
      </w:r>
    </w:p>
    <w:p w:rsidR="00121CD1" w:rsidRPr="005D7CDF" w:rsidRDefault="00121CD1" w:rsidP="005D7CDF">
      <w:pPr>
        <w:spacing w:after="200" w:line="276" w:lineRule="auto"/>
        <w:ind w:left="5103"/>
        <w:rPr>
          <w:rFonts w:eastAsia="Calibri"/>
          <w:color w:val="26282F"/>
          <w:sz w:val="28"/>
          <w:szCs w:val="28"/>
          <w:lang w:eastAsia="en-US"/>
        </w:rPr>
      </w:pPr>
      <w:r w:rsidRPr="005D7CDF">
        <w:rPr>
          <w:rFonts w:eastAsia="Calibri"/>
          <w:color w:val="26282F"/>
          <w:sz w:val="28"/>
          <w:szCs w:val="28"/>
          <w:lang w:eastAsia="en-US"/>
        </w:rPr>
        <w:lastRenderedPageBreak/>
        <w:t>Приложение № 3</w:t>
      </w:r>
    </w:p>
    <w:p w:rsidR="00121CD1" w:rsidRPr="005D7CDF" w:rsidRDefault="00F95A3E" w:rsidP="005D7CDF">
      <w:pPr>
        <w:autoSpaceDE w:val="0"/>
        <w:autoSpaceDN w:val="0"/>
        <w:adjustRightInd w:val="0"/>
        <w:ind w:left="5103"/>
        <w:rPr>
          <w:rFonts w:eastAsia="Calibri"/>
          <w:sz w:val="28"/>
          <w:szCs w:val="28"/>
          <w:lang w:eastAsia="en-US"/>
        </w:rPr>
      </w:pPr>
      <w:r>
        <w:rPr>
          <w:rFonts w:eastAsia="Calibri"/>
          <w:sz w:val="28"/>
          <w:szCs w:val="28"/>
          <w:lang w:eastAsia="en-US"/>
        </w:rPr>
        <w:t>В администрацию</w:t>
      </w:r>
      <w:r w:rsidR="00121CD1" w:rsidRPr="005D7CDF">
        <w:rPr>
          <w:rFonts w:eastAsia="Calibri"/>
          <w:sz w:val="28"/>
          <w:szCs w:val="28"/>
          <w:lang w:eastAsia="en-US"/>
        </w:rPr>
        <w:t xml:space="preserve"> </w:t>
      </w:r>
      <w:r w:rsidR="00700B0E">
        <w:rPr>
          <w:rFonts w:eastAsia="Calibri"/>
          <w:sz w:val="28"/>
          <w:szCs w:val="28"/>
          <w:lang w:eastAsia="en-US"/>
        </w:rPr>
        <w:t>Уржу</w:t>
      </w:r>
      <w:r w:rsidR="00205D20">
        <w:rPr>
          <w:rFonts w:eastAsia="Calibri"/>
          <w:sz w:val="28"/>
          <w:szCs w:val="28"/>
          <w:lang w:eastAsia="en-US"/>
        </w:rPr>
        <w:t xml:space="preserve">мского </w:t>
      </w:r>
      <w:r w:rsidR="00121CD1" w:rsidRPr="005D7CDF">
        <w:rPr>
          <w:rFonts w:eastAsia="Calibri"/>
          <w:sz w:val="28"/>
          <w:szCs w:val="28"/>
          <w:lang w:eastAsia="en-US"/>
        </w:rPr>
        <w:t xml:space="preserve">муниципального </w:t>
      </w:r>
      <w:r w:rsidR="00700B0E">
        <w:rPr>
          <w:rFonts w:eastAsia="Calibri"/>
          <w:sz w:val="28"/>
          <w:szCs w:val="28"/>
          <w:lang w:eastAsia="en-US"/>
        </w:rPr>
        <w:t>район</w:t>
      </w:r>
      <w:r w:rsidR="00121CD1" w:rsidRPr="005D7CDF">
        <w:rPr>
          <w:rFonts w:eastAsia="Calibri"/>
          <w:sz w:val="28"/>
          <w:szCs w:val="28"/>
          <w:lang w:eastAsia="en-US"/>
        </w:rPr>
        <w:t>а</w:t>
      </w:r>
    </w:p>
    <w:p w:rsidR="00121CD1" w:rsidRPr="005D7CDF" w:rsidRDefault="00121CD1" w:rsidP="005D7CDF">
      <w:pPr>
        <w:autoSpaceDE w:val="0"/>
        <w:autoSpaceDN w:val="0"/>
        <w:adjustRightInd w:val="0"/>
        <w:ind w:left="5103"/>
        <w:rPr>
          <w:rFonts w:eastAsia="Calibri"/>
          <w:sz w:val="28"/>
          <w:szCs w:val="28"/>
          <w:lang w:eastAsia="en-US"/>
        </w:rPr>
      </w:pPr>
      <w:r w:rsidRPr="005D7CDF">
        <w:rPr>
          <w:rFonts w:eastAsia="Calibri"/>
          <w:sz w:val="28"/>
          <w:szCs w:val="28"/>
          <w:lang w:eastAsia="en-US"/>
        </w:rPr>
        <w:t>от ____________________________</w:t>
      </w:r>
    </w:p>
    <w:p w:rsidR="00121CD1" w:rsidRPr="005D7CDF" w:rsidRDefault="00121CD1" w:rsidP="005D7CDF">
      <w:pPr>
        <w:autoSpaceDE w:val="0"/>
        <w:autoSpaceDN w:val="0"/>
        <w:adjustRightInd w:val="0"/>
        <w:ind w:left="5103"/>
        <w:rPr>
          <w:rFonts w:eastAsia="Calibri"/>
          <w:sz w:val="28"/>
          <w:szCs w:val="28"/>
          <w:lang w:eastAsia="en-US"/>
        </w:rPr>
      </w:pPr>
      <w:r w:rsidRPr="005D7CDF">
        <w:rPr>
          <w:rFonts w:eastAsia="Calibri"/>
          <w:sz w:val="28"/>
          <w:szCs w:val="28"/>
          <w:lang w:eastAsia="en-US"/>
        </w:rPr>
        <w:t>______________________________,</w:t>
      </w:r>
    </w:p>
    <w:p w:rsidR="00121CD1" w:rsidRPr="005D7CDF" w:rsidRDefault="00121CD1" w:rsidP="005D7CDF">
      <w:pPr>
        <w:autoSpaceDE w:val="0"/>
        <w:autoSpaceDN w:val="0"/>
        <w:adjustRightInd w:val="0"/>
        <w:ind w:left="5103"/>
        <w:rPr>
          <w:rFonts w:eastAsia="Calibri"/>
          <w:sz w:val="28"/>
          <w:szCs w:val="28"/>
          <w:lang w:eastAsia="en-US"/>
        </w:rPr>
      </w:pPr>
      <w:r w:rsidRPr="005D7CDF">
        <w:rPr>
          <w:rFonts w:eastAsia="Calibri"/>
          <w:sz w:val="28"/>
          <w:szCs w:val="28"/>
          <w:lang w:eastAsia="en-US"/>
        </w:rPr>
        <w:t>проживающег</w:t>
      </w:r>
      <w:proofErr w:type="gramStart"/>
      <w:r w:rsidRPr="005D7CDF">
        <w:rPr>
          <w:rFonts w:eastAsia="Calibri"/>
          <w:sz w:val="28"/>
          <w:szCs w:val="28"/>
          <w:lang w:eastAsia="en-US"/>
        </w:rPr>
        <w:t>о(</w:t>
      </w:r>
      <w:proofErr w:type="gramEnd"/>
      <w:r w:rsidRPr="005D7CDF">
        <w:rPr>
          <w:rFonts w:eastAsia="Calibri"/>
          <w:sz w:val="28"/>
          <w:szCs w:val="28"/>
          <w:lang w:eastAsia="en-US"/>
        </w:rPr>
        <w:t>ей) по адресу:</w:t>
      </w:r>
    </w:p>
    <w:p w:rsidR="00121CD1" w:rsidRPr="005D7CDF" w:rsidRDefault="00121CD1" w:rsidP="005D7CDF">
      <w:pPr>
        <w:autoSpaceDE w:val="0"/>
        <w:autoSpaceDN w:val="0"/>
        <w:adjustRightInd w:val="0"/>
        <w:ind w:left="5103"/>
        <w:rPr>
          <w:rFonts w:eastAsia="Calibri"/>
          <w:sz w:val="28"/>
          <w:szCs w:val="28"/>
          <w:lang w:eastAsia="en-US"/>
        </w:rPr>
      </w:pPr>
      <w:r w:rsidRPr="005D7CDF">
        <w:rPr>
          <w:rFonts w:eastAsia="Calibri"/>
          <w:sz w:val="28"/>
          <w:szCs w:val="28"/>
          <w:lang w:eastAsia="en-US"/>
        </w:rPr>
        <w:t>_______________________________</w:t>
      </w:r>
    </w:p>
    <w:p w:rsidR="00121CD1" w:rsidRPr="005D7CDF" w:rsidRDefault="00121CD1" w:rsidP="005D7CDF">
      <w:pPr>
        <w:autoSpaceDE w:val="0"/>
        <w:autoSpaceDN w:val="0"/>
        <w:adjustRightInd w:val="0"/>
        <w:ind w:left="5103"/>
        <w:rPr>
          <w:rFonts w:eastAsia="Calibri"/>
          <w:sz w:val="28"/>
          <w:szCs w:val="28"/>
          <w:lang w:eastAsia="en-US"/>
        </w:rPr>
      </w:pPr>
      <w:r w:rsidRPr="005D7CDF">
        <w:rPr>
          <w:rFonts w:eastAsia="Calibri"/>
          <w:sz w:val="28"/>
          <w:szCs w:val="28"/>
          <w:lang w:eastAsia="en-US"/>
        </w:rPr>
        <w:t>_______________________________</w:t>
      </w:r>
    </w:p>
    <w:p w:rsidR="00121CD1" w:rsidRPr="005D7CDF" w:rsidRDefault="00121CD1" w:rsidP="005D7CDF">
      <w:pPr>
        <w:autoSpaceDE w:val="0"/>
        <w:autoSpaceDN w:val="0"/>
        <w:adjustRightInd w:val="0"/>
        <w:ind w:left="5103"/>
        <w:rPr>
          <w:rFonts w:eastAsia="Calibri"/>
          <w:sz w:val="28"/>
          <w:szCs w:val="28"/>
          <w:lang w:eastAsia="en-US"/>
        </w:rPr>
      </w:pPr>
      <w:r w:rsidRPr="005D7CDF">
        <w:rPr>
          <w:rFonts w:eastAsia="Calibri"/>
          <w:sz w:val="28"/>
          <w:szCs w:val="28"/>
          <w:lang w:eastAsia="en-US"/>
        </w:rPr>
        <w:t>_______________________________</w:t>
      </w:r>
    </w:p>
    <w:p w:rsidR="00121CD1" w:rsidRPr="005D7CDF" w:rsidRDefault="00985637" w:rsidP="005D7CDF">
      <w:pPr>
        <w:autoSpaceDE w:val="0"/>
        <w:autoSpaceDN w:val="0"/>
        <w:adjustRightInd w:val="0"/>
        <w:ind w:left="5103"/>
        <w:rPr>
          <w:rFonts w:eastAsia="Calibri"/>
          <w:sz w:val="28"/>
          <w:szCs w:val="28"/>
          <w:lang w:eastAsia="en-US"/>
        </w:rPr>
      </w:pPr>
      <w:r w:rsidRPr="005D7CDF">
        <w:rPr>
          <w:rFonts w:eastAsia="Calibri"/>
          <w:sz w:val="28"/>
          <w:szCs w:val="28"/>
          <w:lang w:eastAsia="en-US"/>
        </w:rPr>
        <w:t>т</w:t>
      </w:r>
      <w:r w:rsidR="00121CD1" w:rsidRPr="005D7CDF">
        <w:rPr>
          <w:rFonts w:eastAsia="Calibri"/>
          <w:sz w:val="28"/>
          <w:szCs w:val="28"/>
          <w:lang w:eastAsia="en-US"/>
        </w:rPr>
        <w:t>ел.: ___________________________</w:t>
      </w:r>
    </w:p>
    <w:p w:rsidR="00121CD1" w:rsidRPr="005D7CDF" w:rsidRDefault="00121CD1" w:rsidP="005D7CDF">
      <w:pPr>
        <w:rPr>
          <w:rFonts w:eastAsia="Calibri"/>
          <w:sz w:val="40"/>
          <w:szCs w:val="40"/>
          <w:lang w:eastAsia="en-US"/>
        </w:rPr>
      </w:pPr>
    </w:p>
    <w:p w:rsidR="00121CD1" w:rsidRPr="000732C0" w:rsidRDefault="00121CD1" w:rsidP="005D7CDF">
      <w:pPr>
        <w:autoSpaceDE w:val="0"/>
        <w:autoSpaceDN w:val="0"/>
        <w:adjustRightInd w:val="0"/>
        <w:jc w:val="center"/>
        <w:rPr>
          <w:rFonts w:eastAsia="Calibri"/>
          <w:sz w:val="28"/>
          <w:szCs w:val="28"/>
          <w:lang w:eastAsia="en-US"/>
        </w:rPr>
      </w:pPr>
      <w:r w:rsidRPr="000732C0">
        <w:rPr>
          <w:rFonts w:eastAsia="Calibri"/>
          <w:b/>
          <w:color w:val="26282F"/>
          <w:sz w:val="28"/>
          <w:szCs w:val="28"/>
          <w:lang w:eastAsia="en-US"/>
        </w:rPr>
        <w:t>ЗАЯВЛЕНИЕ</w:t>
      </w:r>
    </w:p>
    <w:p w:rsidR="00121CD1" w:rsidRPr="000732C0" w:rsidRDefault="00121CD1" w:rsidP="005D7CDF">
      <w:pPr>
        <w:rPr>
          <w:rFonts w:eastAsia="Calibri"/>
          <w:sz w:val="28"/>
          <w:szCs w:val="28"/>
          <w:lang w:eastAsia="en-US"/>
        </w:rPr>
      </w:pPr>
    </w:p>
    <w:p w:rsidR="00121CD1" w:rsidRPr="000732C0" w:rsidRDefault="003D6AD7" w:rsidP="00121CD1">
      <w:pPr>
        <w:autoSpaceDE w:val="0"/>
        <w:autoSpaceDN w:val="0"/>
        <w:adjustRightInd w:val="0"/>
        <w:ind w:firstLine="567"/>
        <w:jc w:val="both"/>
        <w:rPr>
          <w:rFonts w:eastAsia="Calibri"/>
          <w:sz w:val="28"/>
          <w:szCs w:val="28"/>
          <w:lang w:eastAsia="en-US"/>
        </w:rPr>
      </w:pPr>
      <w:r w:rsidRPr="000732C0">
        <w:rPr>
          <w:rFonts w:eastAsia="Calibri"/>
          <w:sz w:val="28"/>
          <w:szCs w:val="28"/>
          <w:lang w:eastAsia="en-US"/>
        </w:rPr>
        <w:t>В соответствии со</w:t>
      </w:r>
      <w:r w:rsidR="00121CD1" w:rsidRPr="000732C0">
        <w:rPr>
          <w:rFonts w:eastAsia="Calibri"/>
          <w:sz w:val="28"/>
          <w:szCs w:val="28"/>
          <w:lang w:eastAsia="en-US"/>
        </w:rPr>
        <w:t xml:space="preserve"> </w:t>
      </w:r>
      <w:hyperlink r:id="rId16" w:history="1">
        <w:r w:rsidRPr="000732C0">
          <w:rPr>
            <w:rFonts w:eastAsia="Calibri"/>
            <w:sz w:val="28"/>
            <w:szCs w:val="28"/>
            <w:lang w:eastAsia="en-US"/>
          </w:rPr>
          <w:t xml:space="preserve">статьей </w:t>
        </w:r>
        <w:r w:rsidR="00121CD1" w:rsidRPr="000732C0">
          <w:rPr>
            <w:rFonts w:eastAsia="Calibri"/>
            <w:sz w:val="28"/>
            <w:szCs w:val="28"/>
            <w:lang w:eastAsia="en-US"/>
          </w:rPr>
          <w:t>4</w:t>
        </w:r>
      </w:hyperlink>
      <w:r w:rsidRPr="000732C0">
        <w:rPr>
          <w:rFonts w:eastAsia="Calibri"/>
          <w:sz w:val="28"/>
          <w:szCs w:val="28"/>
          <w:lang w:eastAsia="en-US"/>
        </w:rPr>
        <w:t xml:space="preserve"> Закона</w:t>
      </w:r>
      <w:r w:rsidR="00121CD1" w:rsidRPr="000732C0">
        <w:rPr>
          <w:rFonts w:eastAsia="Calibri"/>
          <w:sz w:val="28"/>
          <w:szCs w:val="28"/>
          <w:lang w:eastAsia="en-US"/>
        </w:rPr>
        <w:t xml:space="preserve"> Кировской области от 03.11.2011 №74-ЗО прошу предоставить земельный участок по адресу: ___________________</w:t>
      </w:r>
      <w:r w:rsidR="000732C0">
        <w:rPr>
          <w:rFonts w:eastAsia="Calibri"/>
          <w:sz w:val="28"/>
          <w:szCs w:val="28"/>
          <w:lang w:eastAsia="en-US"/>
        </w:rPr>
        <w:t>________________________________</w:t>
      </w:r>
      <w:r w:rsidR="00121CD1" w:rsidRPr="000732C0">
        <w:rPr>
          <w:rFonts w:eastAsia="Calibri"/>
          <w:sz w:val="28"/>
          <w:szCs w:val="28"/>
          <w:lang w:eastAsia="en-US"/>
        </w:rPr>
        <w:t>________________, с кадастровым номером ________________</w:t>
      </w:r>
      <w:r w:rsidR="000732C0">
        <w:rPr>
          <w:rFonts w:eastAsia="Calibri"/>
          <w:sz w:val="28"/>
          <w:szCs w:val="28"/>
          <w:lang w:eastAsia="en-US"/>
        </w:rPr>
        <w:t>______</w:t>
      </w:r>
      <w:r w:rsidR="00121CD1" w:rsidRPr="000732C0">
        <w:rPr>
          <w:rFonts w:eastAsia="Calibri"/>
          <w:sz w:val="28"/>
          <w:szCs w:val="28"/>
          <w:lang w:eastAsia="en-US"/>
        </w:rPr>
        <w:t xml:space="preserve">____ в собственность бесплатно с имеющимся на нем и принадлежащим мне на праве собственности </w:t>
      </w:r>
      <w:r w:rsidR="00F95A3E">
        <w:rPr>
          <w:rFonts w:eastAsia="Calibri"/>
          <w:sz w:val="28"/>
          <w:szCs w:val="28"/>
          <w:lang w:eastAsia="en-US"/>
        </w:rPr>
        <w:t>жилым домом</w:t>
      </w:r>
      <w:r w:rsidR="00121CD1" w:rsidRPr="000732C0">
        <w:rPr>
          <w:rFonts w:eastAsia="Calibri"/>
          <w:sz w:val="28"/>
          <w:szCs w:val="28"/>
          <w:lang w:eastAsia="en-US"/>
        </w:rPr>
        <w:t xml:space="preserve"> с кадастровым номером __________</w:t>
      </w:r>
      <w:r w:rsidR="000732C0">
        <w:rPr>
          <w:rFonts w:eastAsia="Calibri"/>
          <w:sz w:val="28"/>
          <w:szCs w:val="28"/>
          <w:lang w:eastAsia="en-US"/>
        </w:rPr>
        <w:t>_____________</w:t>
      </w:r>
      <w:r w:rsidR="00121CD1" w:rsidRPr="000732C0">
        <w:rPr>
          <w:rFonts w:eastAsia="Calibri"/>
          <w:sz w:val="28"/>
          <w:szCs w:val="28"/>
          <w:lang w:eastAsia="en-US"/>
        </w:rPr>
        <w:t>________ общей площадью ________ кв. м.</w:t>
      </w:r>
    </w:p>
    <w:p w:rsidR="000732C0" w:rsidRDefault="000732C0" w:rsidP="00121CD1">
      <w:pPr>
        <w:autoSpaceDE w:val="0"/>
        <w:autoSpaceDN w:val="0"/>
        <w:adjustRightInd w:val="0"/>
        <w:ind w:firstLine="567"/>
        <w:jc w:val="both"/>
        <w:rPr>
          <w:rFonts w:eastAsia="Calibri"/>
          <w:sz w:val="28"/>
          <w:szCs w:val="28"/>
          <w:lang w:eastAsia="en-US"/>
        </w:rPr>
      </w:pPr>
    </w:p>
    <w:p w:rsidR="00121CD1" w:rsidRPr="00121CD1" w:rsidRDefault="00121CD1" w:rsidP="00121CD1">
      <w:pPr>
        <w:autoSpaceDE w:val="0"/>
        <w:autoSpaceDN w:val="0"/>
        <w:adjustRightInd w:val="0"/>
        <w:ind w:firstLine="567"/>
        <w:jc w:val="both"/>
        <w:rPr>
          <w:rFonts w:eastAsia="Calibri"/>
          <w:lang w:eastAsia="en-US"/>
        </w:rPr>
      </w:pPr>
      <w:r w:rsidRPr="000732C0">
        <w:rPr>
          <w:rFonts w:eastAsia="Calibri"/>
          <w:sz w:val="28"/>
          <w:szCs w:val="28"/>
          <w:lang w:eastAsia="en-US"/>
        </w:rPr>
        <w:t>Я, ____________________</w:t>
      </w:r>
      <w:r w:rsidR="000732C0">
        <w:rPr>
          <w:rFonts w:eastAsia="Calibri"/>
          <w:sz w:val="28"/>
          <w:szCs w:val="28"/>
          <w:lang w:eastAsia="en-US"/>
        </w:rPr>
        <w:t>___</w:t>
      </w:r>
      <w:r w:rsidRPr="000732C0">
        <w:rPr>
          <w:rFonts w:eastAsia="Calibri"/>
          <w:sz w:val="28"/>
          <w:szCs w:val="28"/>
          <w:lang w:eastAsia="en-US"/>
        </w:rPr>
        <w:t xml:space="preserve">_________________________________, даю согласие на обработку своих персональных данных в соответствии с </w:t>
      </w:r>
      <w:hyperlink r:id="rId17" w:history="1">
        <w:r w:rsidRPr="000732C0">
          <w:rPr>
            <w:rFonts w:eastAsia="Calibri"/>
            <w:sz w:val="28"/>
            <w:szCs w:val="28"/>
            <w:lang w:eastAsia="en-US"/>
          </w:rPr>
          <w:t>Федеральным законом</w:t>
        </w:r>
      </w:hyperlink>
      <w:r w:rsidRPr="000732C0">
        <w:rPr>
          <w:rFonts w:eastAsia="Calibri"/>
          <w:sz w:val="28"/>
          <w:szCs w:val="28"/>
          <w:lang w:eastAsia="en-US"/>
        </w:rPr>
        <w:t xml:space="preserve"> от 27.07.2006 № 152-ФЗ «О персональных данных».</w:t>
      </w:r>
    </w:p>
    <w:p w:rsidR="000732C0" w:rsidRPr="00121CD1" w:rsidRDefault="000732C0" w:rsidP="000732C0">
      <w:pPr>
        <w:spacing w:after="200" w:line="276" w:lineRule="auto"/>
        <w:rPr>
          <w:rFonts w:eastAsia="Calibri"/>
          <w:lang w:eastAsia="en-US"/>
        </w:rPr>
      </w:pPr>
    </w:p>
    <w:p w:rsidR="000732C0" w:rsidRPr="00121CD1" w:rsidRDefault="000732C0" w:rsidP="000732C0">
      <w:pPr>
        <w:autoSpaceDE w:val="0"/>
        <w:autoSpaceDN w:val="0"/>
        <w:adjustRightInd w:val="0"/>
        <w:rPr>
          <w:rFonts w:eastAsia="Calibri"/>
          <w:lang w:eastAsia="en-US"/>
        </w:rPr>
      </w:pPr>
      <w:r w:rsidRPr="00121CD1">
        <w:rPr>
          <w:rFonts w:eastAsia="Calibri"/>
          <w:lang w:eastAsia="en-US"/>
        </w:rPr>
        <w:t>_______</w:t>
      </w:r>
      <w:r>
        <w:rPr>
          <w:rFonts w:eastAsia="Calibri"/>
          <w:lang w:eastAsia="en-US"/>
        </w:rPr>
        <w:t>___</w:t>
      </w:r>
      <w:r w:rsidRPr="00121CD1">
        <w:rPr>
          <w:rFonts w:eastAsia="Calibri"/>
          <w:lang w:eastAsia="en-US"/>
        </w:rPr>
        <w:t xml:space="preserve">____          </w:t>
      </w:r>
      <w:r>
        <w:rPr>
          <w:rFonts w:eastAsia="Calibri"/>
          <w:lang w:eastAsia="en-US"/>
        </w:rPr>
        <w:t xml:space="preserve">                                    </w:t>
      </w:r>
      <w:r w:rsidRPr="00121CD1">
        <w:rPr>
          <w:rFonts w:eastAsia="Calibri"/>
          <w:lang w:eastAsia="en-US"/>
        </w:rPr>
        <w:t xml:space="preserve">        ___________  </w:t>
      </w:r>
      <w:r>
        <w:rPr>
          <w:rFonts w:eastAsia="Calibri"/>
          <w:lang w:eastAsia="en-US"/>
        </w:rPr>
        <w:t xml:space="preserve">                 </w:t>
      </w:r>
      <w:r w:rsidRPr="00121CD1">
        <w:rPr>
          <w:rFonts w:eastAsia="Calibri"/>
          <w:lang w:eastAsia="en-US"/>
        </w:rPr>
        <w:t xml:space="preserve"> _________________</w:t>
      </w:r>
    </w:p>
    <w:p w:rsidR="000732C0" w:rsidRDefault="000732C0" w:rsidP="000732C0">
      <w:pPr>
        <w:autoSpaceDE w:val="0"/>
        <w:autoSpaceDN w:val="0"/>
        <w:adjustRightInd w:val="0"/>
        <w:rPr>
          <w:rFonts w:eastAsia="Calibri"/>
          <w:vertAlign w:val="subscript"/>
          <w:lang w:eastAsia="en-US"/>
        </w:rPr>
      </w:pPr>
      <w:r w:rsidRPr="00D756F9">
        <w:rPr>
          <w:rFonts w:eastAsia="Calibri"/>
          <w:vertAlign w:val="subscript"/>
          <w:lang w:eastAsia="en-US"/>
        </w:rPr>
        <w:t xml:space="preserve"> </w:t>
      </w:r>
      <w:r>
        <w:rPr>
          <w:rFonts w:eastAsia="Calibri"/>
          <w:vertAlign w:val="subscript"/>
          <w:lang w:eastAsia="en-US"/>
        </w:rPr>
        <w:t xml:space="preserve">        </w:t>
      </w:r>
      <w:r w:rsidRPr="00D756F9">
        <w:rPr>
          <w:rFonts w:eastAsia="Calibri"/>
          <w:vertAlign w:val="subscript"/>
          <w:lang w:eastAsia="en-US"/>
        </w:rPr>
        <w:t xml:space="preserve">  Время, дата                                                     </w:t>
      </w:r>
      <w:r>
        <w:rPr>
          <w:rFonts w:eastAsia="Calibri"/>
          <w:vertAlign w:val="subscript"/>
          <w:lang w:eastAsia="en-US"/>
        </w:rPr>
        <w:t xml:space="preserve">                         </w:t>
      </w:r>
      <w:r w:rsidRPr="00D756F9">
        <w:rPr>
          <w:rFonts w:eastAsia="Calibri"/>
          <w:vertAlign w:val="subscript"/>
          <w:lang w:eastAsia="en-US"/>
        </w:rPr>
        <w:t xml:space="preserve">                      </w:t>
      </w:r>
      <w:r w:rsidRPr="00121CD1">
        <w:rPr>
          <w:rFonts w:eastAsia="Calibri"/>
          <w:vertAlign w:val="subscript"/>
          <w:lang w:eastAsia="en-US"/>
        </w:rPr>
        <w:t xml:space="preserve">подпись               </w:t>
      </w:r>
      <w:r>
        <w:rPr>
          <w:rFonts w:eastAsia="Calibri"/>
          <w:vertAlign w:val="subscript"/>
          <w:lang w:eastAsia="en-US"/>
        </w:rPr>
        <w:t xml:space="preserve">                                           </w:t>
      </w:r>
      <w:r w:rsidRPr="00121CD1">
        <w:rPr>
          <w:rFonts w:eastAsia="Calibri"/>
          <w:vertAlign w:val="subscript"/>
          <w:lang w:eastAsia="en-US"/>
        </w:rPr>
        <w:t xml:space="preserve">          ФИО</w:t>
      </w:r>
    </w:p>
    <w:p w:rsidR="000732C0" w:rsidRPr="00121CD1" w:rsidRDefault="000732C0" w:rsidP="000732C0">
      <w:pPr>
        <w:spacing w:after="200" w:line="276" w:lineRule="auto"/>
        <w:rPr>
          <w:rFonts w:eastAsia="Calibri"/>
          <w:lang w:eastAsia="en-US"/>
        </w:rPr>
      </w:pPr>
    </w:p>
    <w:p w:rsidR="000732C0" w:rsidRPr="005D7CDF" w:rsidRDefault="000732C0" w:rsidP="000732C0">
      <w:pPr>
        <w:autoSpaceDE w:val="0"/>
        <w:autoSpaceDN w:val="0"/>
        <w:adjustRightInd w:val="0"/>
        <w:rPr>
          <w:rFonts w:eastAsia="Calibri"/>
          <w:sz w:val="28"/>
          <w:szCs w:val="28"/>
          <w:lang w:eastAsia="en-US"/>
        </w:rPr>
      </w:pPr>
      <w:r w:rsidRPr="005D7CDF">
        <w:rPr>
          <w:rFonts w:eastAsia="Calibri"/>
          <w:sz w:val="28"/>
          <w:szCs w:val="28"/>
          <w:lang w:eastAsia="en-US"/>
        </w:rPr>
        <w:t>Перечень документов</w:t>
      </w:r>
      <w:r>
        <w:rPr>
          <w:rFonts w:eastAsia="Calibri"/>
          <w:sz w:val="28"/>
          <w:szCs w:val="28"/>
          <w:lang w:eastAsia="en-US"/>
        </w:rPr>
        <w:t>:</w:t>
      </w: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963"/>
        <w:gridCol w:w="2331"/>
        <w:gridCol w:w="1353"/>
      </w:tblGrid>
      <w:tr w:rsidR="000732C0" w:rsidRPr="00121CD1" w:rsidTr="008C0C5B">
        <w:tc>
          <w:tcPr>
            <w:tcW w:w="567" w:type="dxa"/>
            <w:tcBorders>
              <w:top w:val="single" w:sz="4" w:space="0" w:color="auto"/>
              <w:bottom w:val="single" w:sz="4" w:space="0" w:color="auto"/>
              <w:right w:val="single" w:sz="4" w:space="0" w:color="auto"/>
            </w:tcBorders>
            <w:vAlign w:val="center"/>
          </w:tcPr>
          <w:p w:rsidR="000732C0" w:rsidRPr="00121CD1" w:rsidRDefault="000732C0" w:rsidP="008C0C5B">
            <w:pPr>
              <w:autoSpaceDE w:val="0"/>
              <w:autoSpaceDN w:val="0"/>
              <w:adjustRightInd w:val="0"/>
              <w:jc w:val="center"/>
              <w:rPr>
                <w:rFonts w:eastAsia="Calibri"/>
                <w:lang w:eastAsia="en-US"/>
              </w:rPr>
            </w:pPr>
            <w:r w:rsidRPr="00121CD1">
              <w:rPr>
                <w:rFonts w:eastAsia="Calibri"/>
                <w:lang w:eastAsia="en-US"/>
              </w:rPr>
              <w:t xml:space="preserve">№ </w:t>
            </w:r>
            <w:proofErr w:type="gramStart"/>
            <w:r w:rsidRPr="00121CD1">
              <w:rPr>
                <w:rFonts w:eastAsia="Calibri"/>
                <w:lang w:eastAsia="en-US"/>
              </w:rPr>
              <w:t>п</w:t>
            </w:r>
            <w:proofErr w:type="gramEnd"/>
            <w:r w:rsidRPr="00121CD1">
              <w:rPr>
                <w:rFonts w:eastAsia="Calibri"/>
                <w:lang w:eastAsia="en-US"/>
              </w:rPr>
              <w:t>/п</w:t>
            </w:r>
          </w:p>
        </w:tc>
        <w:tc>
          <w:tcPr>
            <w:tcW w:w="4963" w:type="dxa"/>
            <w:tcBorders>
              <w:top w:val="single" w:sz="4" w:space="0" w:color="auto"/>
              <w:left w:val="single" w:sz="4" w:space="0" w:color="auto"/>
              <w:bottom w:val="single" w:sz="4" w:space="0" w:color="auto"/>
              <w:right w:val="single" w:sz="4" w:space="0" w:color="auto"/>
            </w:tcBorders>
            <w:vAlign w:val="center"/>
          </w:tcPr>
          <w:p w:rsidR="000732C0" w:rsidRPr="00121CD1" w:rsidRDefault="000732C0" w:rsidP="008C0C5B">
            <w:pPr>
              <w:autoSpaceDE w:val="0"/>
              <w:autoSpaceDN w:val="0"/>
              <w:adjustRightInd w:val="0"/>
              <w:jc w:val="center"/>
              <w:rPr>
                <w:rFonts w:eastAsia="Calibri"/>
                <w:lang w:eastAsia="en-US"/>
              </w:rPr>
            </w:pPr>
            <w:r>
              <w:rPr>
                <w:rFonts w:eastAsia="Calibri"/>
                <w:lang w:eastAsia="en-US"/>
              </w:rPr>
              <w:t>Н</w:t>
            </w:r>
            <w:r w:rsidRPr="00121CD1">
              <w:rPr>
                <w:rFonts w:eastAsia="Calibri"/>
                <w:lang w:eastAsia="en-US"/>
              </w:rPr>
              <w:t>аименование документа</w:t>
            </w:r>
          </w:p>
        </w:tc>
        <w:tc>
          <w:tcPr>
            <w:tcW w:w="2331" w:type="dxa"/>
            <w:tcBorders>
              <w:top w:val="single" w:sz="4" w:space="0" w:color="auto"/>
              <w:left w:val="single" w:sz="4" w:space="0" w:color="auto"/>
              <w:bottom w:val="single" w:sz="4" w:space="0" w:color="auto"/>
              <w:right w:val="single" w:sz="4" w:space="0" w:color="auto"/>
            </w:tcBorders>
            <w:vAlign w:val="center"/>
          </w:tcPr>
          <w:p w:rsidR="000732C0" w:rsidRPr="00121CD1" w:rsidRDefault="000732C0" w:rsidP="008C0C5B">
            <w:pPr>
              <w:autoSpaceDE w:val="0"/>
              <w:autoSpaceDN w:val="0"/>
              <w:adjustRightInd w:val="0"/>
              <w:jc w:val="center"/>
              <w:rPr>
                <w:rFonts w:eastAsia="Calibri"/>
                <w:lang w:eastAsia="en-US"/>
              </w:rPr>
            </w:pPr>
            <w:r w:rsidRPr="00121CD1">
              <w:rPr>
                <w:rFonts w:eastAsia="Calibri"/>
                <w:lang w:eastAsia="en-US"/>
              </w:rPr>
              <w:t>Количество</w:t>
            </w:r>
            <w:r>
              <w:rPr>
                <w:rFonts w:eastAsia="Calibri"/>
                <w:lang w:eastAsia="en-US"/>
              </w:rPr>
              <w:t xml:space="preserve"> листов</w:t>
            </w:r>
          </w:p>
        </w:tc>
        <w:tc>
          <w:tcPr>
            <w:tcW w:w="1353" w:type="dxa"/>
            <w:tcBorders>
              <w:top w:val="single" w:sz="4" w:space="0" w:color="auto"/>
              <w:left w:val="single" w:sz="4" w:space="0" w:color="auto"/>
              <w:bottom w:val="single" w:sz="4" w:space="0" w:color="auto"/>
            </w:tcBorders>
            <w:vAlign w:val="center"/>
          </w:tcPr>
          <w:p w:rsidR="000732C0" w:rsidRPr="00121CD1" w:rsidRDefault="000732C0" w:rsidP="008C0C5B">
            <w:pPr>
              <w:autoSpaceDE w:val="0"/>
              <w:autoSpaceDN w:val="0"/>
              <w:adjustRightInd w:val="0"/>
              <w:jc w:val="center"/>
              <w:rPr>
                <w:rFonts w:eastAsia="Calibri"/>
                <w:lang w:eastAsia="en-US"/>
              </w:rPr>
            </w:pPr>
            <w:r w:rsidRPr="00121CD1">
              <w:rPr>
                <w:rFonts w:eastAsia="Calibri"/>
                <w:lang w:eastAsia="en-US"/>
              </w:rPr>
              <w:t>роспись</w:t>
            </w:r>
          </w:p>
        </w:tc>
      </w:tr>
      <w:tr w:rsidR="000732C0" w:rsidRPr="00121CD1" w:rsidTr="008C0C5B">
        <w:trPr>
          <w:trHeight w:val="454"/>
        </w:trPr>
        <w:tc>
          <w:tcPr>
            <w:tcW w:w="567" w:type="dxa"/>
            <w:tcBorders>
              <w:top w:val="nil"/>
              <w:bottom w:val="single" w:sz="4" w:space="0" w:color="auto"/>
              <w:right w:val="single" w:sz="4" w:space="0" w:color="auto"/>
            </w:tcBorders>
            <w:vAlign w:val="center"/>
          </w:tcPr>
          <w:p w:rsidR="000732C0" w:rsidRPr="00121CD1" w:rsidRDefault="000732C0" w:rsidP="008C0C5B">
            <w:pPr>
              <w:autoSpaceDE w:val="0"/>
              <w:autoSpaceDN w:val="0"/>
              <w:adjustRightInd w:val="0"/>
              <w:jc w:val="center"/>
              <w:rPr>
                <w:rFonts w:eastAsia="Calibri"/>
                <w:lang w:eastAsia="en-US"/>
              </w:rPr>
            </w:pPr>
            <w:r>
              <w:rPr>
                <w:rFonts w:eastAsia="Calibri"/>
                <w:lang w:eastAsia="en-US"/>
              </w:rPr>
              <w:t>1</w:t>
            </w:r>
          </w:p>
        </w:tc>
        <w:tc>
          <w:tcPr>
            <w:tcW w:w="4963" w:type="dxa"/>
            <w:tcBorders>
              <w:top w:val="nil"/>
              <w:left w:val="single" w:sz="4" w:space="0" w:color="auto"/>
              <w:bottom w:val="single" w:sz="4" w:space="0" w:color="auto"/>
              <w:right w:val="single" w:sz="4" w:space="0" w:color="auto"/>
            </w:tcBorders>
            <w:vAlign w:val="center"/>
          </w:tcPr>
          <w:p w:rsidR="000732C0" w:rsidRPr="005D7CDF" w:rsidRDefault="000732C0" w:rsidP="008C0C5B">
            <w:pPr>
              <w:autoSpaceDE w:val="0"/>
              <w:autoSpaceDN w:val="0"/>
              <w:adjustRightInd w:val="0"/>
              <w:rPr>
                <w:rFonts w:eastAsia="Calibri"/>
                <w:i/>
                <w:lang w:eastAsia="en-US"/>
              </w:rPr>
            </w:pPr>
          </w:p>
        </w:tc>
        <w:tc>
          <w:tcPr>
            <w:tcW w:w="2331" w:type="dxa"/>
            <w:tcBorders>
              <w:top w:val="nil"/>
              <w:left w:val="single" w:sz="4" w:space="0" w:color="auto"/>
              <w:bottom w:val="single" w:sz="4" w:space="0" w:color="auto"/>
              <w:right w:val="single" w:sz="4" w:space="0" w:color="auto"/>
            </w:tcBorders>
            <w:vAlign w:val="center"/>
          </w:tcPr>
          <w:p w:rsidR="000732C0" w:rsidRPr="00121CD1" w:rsidRDefault="000732C0" w:rsidP="008C0C5B">
            <w:pPr>
              <w:autoSpaceDE w:val="0"/>
              <w:autoSpaceDN w:val="0"/>
              <w:adjustRightInd w:val="0"/>
              <w:rPr>
                <w:rFonts w:eastAsia="Calibri"/>
                <w:lang w:eastAsia="en-US"/>
              </w:rPr>
            </w:pPr>
          </w:p>
        </w:tc>
        <w:tc>
          <w:tcPr>
            <w:tcW w:w="1353" w:type="dxa"/>
            <w:tcBorders>
              <w:top w:val="nil"/>
              <w:left w:val="single" w:sz="4" w:space="0" w:color="auto"/>
              <w:bottom w:val="single" w:sz="4" w:space="0" w:color="auto"/>
            </w:tcBorders>
            <w:vAlign w:val="center"/>
          </w:tcPr>
          <w:p w:rsidR="000732C0" w:rsidRPr="00121CD1" w:rsidRDefault="000732C0" w:rsidP="008C0C5B">
            <w:pPr>
              <w:autoSpaceDE w:val="0"/>
              <w:autoSpaceDN w:val="0"/>
              <w:adjustRightInd w:val="0"/>
              <w:rPr>
                <w:rFonts w:eastAsia="Calibri"/>
                <w:lang w:eastAsia="en-US"/>
              </w:rPr>
            </w:pPr>
          </w:p>
        </w:tc>
      </w:tr>
      <w:tr w:rsidR="000732C0" w:rsidRPr="00121CD1" w:rsidTr="008C0C5B">
        <w:trPr>
          <w:trHeight w:val="454"/>
        </w:trPr>
        <w:tc>
          <w:tcPr>
            <w:tcW w:w="567" w:type="dxa"/>
            <w:tcBorders>
              <w:top w:val="nil"/>
              <w:bottom w:val="single" w:sz="4" w:space="0" w:color="auto"/>
              <w:right w:val="single" w:sz="4" w:space="0" w:color="auto"/>
            </w:tcBorders>
            <w:vAlign w:val="center"/>
          </w:tcPr>
          <w:p w:rsidR="000732C0" w:rsidRPr="00121CD1" w:rsidRDefault="000732C0" w:rsidP="008C0C5B">
            <w:pPr>
              <w:autoSpaceDE w:val="0"/>
              <w:autoSpaceDN w:val="0"/>
              <w:adjustRightInd w:val="0"/>
              <w:jc w:val="center"/>
              <w:rPr>
                <w:rFonts w:eastAsia="Calibri"/>
                <w:lang w:eastAsia="en-US"/>
              </w:rPr>
            </w:pPr>
            <w:r>
              <w:rPr>
                <w:rFonts w:eastAsia="Calibri"/>
                <w:lang w:eastAsia="en-US"/>
              </w:rPr>
              <w:t>2</w:t>
            </w:r>
          </w:p>
        </w:tc>
        <w:tc>
          <w:tcPr>
            <w:tcW w:w="4963" w:type="dxa"/>
            <w:tcBorders>
              <w:top w:val="nil"/>
              <w:left w:val="single" w:sz="4" w:space="0" w:color="auto"/>
              <w:bottom w:val="single" w:sz="4" w:space="0" w:color="auto"/>
              <w:right w:val="single" w:sz="4" w:space="0" w:color="auto"/>
            </w:tcBorders>
            <w:vAlign w:val="center"/>
          </w:tcPr>
          <w:p w:rsidR="000732C0" w:rsidRPr="00121CD1" w:rsidRDefault="000732C0" w:rsidP="008C0C5B">
            <w:pPr>
              <w:autoSpaceDE w:val="0"/>
              <w:autoSpaceDN w:val="0"/>
              <w:adjustRightInd w:val="0"/>
              <w:rPr>
                <w:rFonts w:eastAsia="Calibri"/>
                <w:lang w:eastAsia="en-US"/>
              </w:rPr>
            </w:pPr>
          </w:p>
        </w:tc>
        <w:tc>
          <w:tcPr>
            <w:tcW w:w="2331" w:type="dxa"/>
            <w:tcBorders>
              <w:top w:val="nil"/>
              <w:left w:val="single" w:sz="4" w:space="0" w:color="auto"/>
              <w:bottom w:val="single" w:sz="4" w:space="0" w:color="auto"/>
              <w:right w:val="single" w:sz="4" w:space="0" w:color="auto"/>
            </w:tcBorders>
            <w:vAlign w:val="center"/>
          </w:tcPr>
          <w:p w:rsidR="000732C0" w:rsidRPr="00121CD1" w:rsidRDefault="000732C0" w:rsidP="008C0C5B">
            <w:pPr>
              <w:autoSpaceDE w:val="0"/>
              <w:autoSpaceDN w:val="0"/>
              <w:adjustRightInd w:val="0"/>
              <w:rPr>
                <w:rFonts w:eastAsia="Calibri"/>
                <w:lang w:eastAsia="en-US"/>
              </w:rPr>
            </w:pPr>
          </w:p>
        </w:tc>
        <w:tc>
          <w:tcPr>
            <w:tcW w:w="1353" w:type="dxa"/>
            <w:tcBorders>
              <w:top w:val="nil"/>
              <w:left w:val="single" w:sz="4" w:space="0" w:color="auto"/>
              <w:bottom w:val="single" w:sz="4" w:space="0" w:color="auto"/>
            </w:tcBorders>
            <w:vAlign w:val="center"/>
          </w:tcPr>
          <w:p w:rsidR="000732C0" w:rsidRPr="00121CD1" w:rsidRDefault="000732C0" w:rsidP="008C0C5B">
            <w:pPr>
              <w:autoSpaceDE w:val="0"/>
              <w:autoSpaceDN w:val="0"/>
              <w:adjustRightInd w:val="0"/>
              <w:rPr>
                <w:rFonts w:eastAsia="Calibri"/>
                <w:lang w:eastAsia="en-US"/>
              </w:rPr>
            </w:pPr>
          </w:p>
        </w:tc>
      </w:tr>
      <w:tr w:rsidR="000732C0" w:rsidRPr="00121CD1" w:rsidTr="008C0C5B">
        <w:trPr>
          <w:trHeight w:val="454"/>
        </w:trPr>
        <w:tc>
          <w:tcPr>
            <w:tcW w:w="567" w:type="dxa"/>
            <w:tcBorders>
              <w:top w:val="nil"/>
              <w:bottom w:val="single" w:sz="4" w:space="0" w:color="auto"/>
              <w:right w:val="single" w:sz="4" w:space="0" w:color="auto"/>
            </w:tcBorders>
            <w:vAlign w:val="center"/>
          </w:tcPr>
          <w:p w:rsidR="000732C0" w:rsidRPr="00121CD1" w:rsidRDefault="000732C0" w:rsidP="008C0C5B">
            <w:pPr>
              <w:autoSpaceDE w:val="0"/>
              <w:autoSpaceDN w:val="0"/>
              <w:adjustRightInd w:val="0"/>
              <w:jc w:val="center"/>
              <w:rPr>
                <w:rFonts w:eastAsia="Calibri"/>
                <w:lang w:eastAsia="en-US"/>
              </w:rPr>
            </w:pPr>
            <w:r>
              <w:rPr>
                <w:rFonts w:eastAsia="Calibri"/>
                <w:lang w:eastAsia="en-US"/>
              </w:rPr>
              <w:t>3</w:t>
            </w:r>
          </w:p>
        </w:tc>
        <w:tc>
          <w:tcPr>
            <w:tcW w:w="4963" w:type="dxa"/>
            <w:tcBorders>
              <w:top w:val="nil"/>
              <w:left w:val="single" w:sz="4" w:space="0" w:color="auto"/>
              <w:bottom w:val="single" w:sz="4" w:space="0" w:color="auto"/>
              <w:right w:val="single" w:sz="4" w:space="0" w:color="auto"/>
            </w:tcBorders>
            <w:vAlign w:val="center"/>
          </w:tcPr>
          <w:p w:rsidR="000732C0" w:rsidRPr="00121CD1" w:rsidRDefault="000732C0" w:rsidP="008C0C5B">
            <w:pPr>
              <w:autoSpaceDE w:val="0"/>
              <w:autoSpaceDN w:val="0"/>
              <w:adjustRightInd w:val="0"/>
              <w:rPr>
                <w:rFonts w:eastAsia="Calibri"/>
                <w:lang w:eastAsia="en-US"/>
              </w:rPr>
            </w:pPr>
          </w:p>
        </w:tc>
        <w:tc>
          <w:tcPr>
            <w:tcW w:w="2331" w:type="dxa"/>
            <w:tcBorders>
              <w:top w:val="nil"/>
              <w:left w:val="single" w:sz="4" w:space="0" w:color="auto"/>
              <w:bottom w:val="single" w:sz="4" w:space="0" w:color="auto"/>
              <w:right w:val="single" w:sz="4" w:space="0" w:color="auto"/>
            </w:tcBorders>
            <w:vAlign w:val="center"/>
          </w:tcPr>
          <w:p w:rsidR="000732C0" w:rsidRPr="00121CD1" w:rsidRDefault="000732C0" w:rsidP="008C0C5B">
            <w:pPr>
              <w:autoSpaceDE w:val="0"/>
              <w:autoSpaceDN w:val="0"/>
              <w:adjustRightInd w:val="0"/>
              <w:rPr>
                <w:rFonts w:eastAsia="Calibri"/>
                <w:lang w:eastAsia="en-US"/>
              </w:rPr>
            </w:pPr>
          </w:p>
        </w:tc>
        <w:tc>
          <w:tcPr>
            <w:tcW w:w="1353" w:type="dxa"/>
            <w:tcBorders>
              <w:top w:val="nil"/>
              <w:left w:val="single" w:sz="4" w:space="0" w:color="auto"/>
              <w:bottom w:val="single" w:sz="4" w:space="0" w:color="auto"/>
            </w:tcBorders>
            <w:vAlign w:val="center"/>
          </w:tcPr>
          <w:p w:rsidR="000732C0" w:rsidRPr="00121CD1" w:rsidRDefault="000732C0" w:rsidP="008C0C5B">
            <w:pPr>
              <w:autoSpaceDE w:val="0"/>
              <w:autoSpaceDN w:val="0"/>
              <w:adjustRightInd w:val="0"/>
              <w:rPr>
                <w:rFonts w:eastAsia="Calibri"/>
                <w:lang w:eastAsia="en-US"/>
              </w:rPr>
            </w:pPr>
          </w:p>
        </w:tc>
      </w:tr>
      <w:tr w:rsidR="000732C0" w:rsidRPr="00121CD1" w:rsidTr="008C0C5B">
        <w:trPr>
          <w:trHeight w:val="454"/>
        </w:trPr>
        <w:tc>
          <w:tcPr>
            <w:tcW w:w="567" w:type="dxa"/>
            <w:tcBorders>
              <w:top w:val="nil"/>
              <w:bottom w:val="single" w:sz="4" w:space="0" w:color="auto"/>
              <w:right w:val="single" w:sz="4" w:space="0" w:color="auto"/>
            </w:tcBorders>
            <w:vAlign w:val="center"/>
          </w:tcPr>
          <w:p w:rsidR="000732C0" w:rsidRPr="00121CD1" w:rsidRDefault="000732C0" w:rsidP="008C0C5B">
            <w:pPr>
              <w:autoSpaceDE w:val="0"/>
              <w:autoSpaceDN w:val="0"/>
              <w:adjustRightInd w:val="0"/>
              <w:jc w:val="center"/>
              <w:rPr>
                <w:rFonts w:eastAsia="Calibri"/>
                <w:lang w:eastAsia="en-US"/>
              </w:rPr>
            </w:pPr>
          </w:p>
        </w:tc>
        <w:tc>
          <w:tcPr>
            <w:tcW w:w="4963" w:type="dxa"/>
            <w:tcBorders>
              <w:top w:val="nil"/>
              <w:left w:val="single" w:sz="4" w:space="0" w:color="auto"/>
              <w:bottom w:val="single" w:sz="4" w:space="0" w:color="auto"/>
              <w:right w:val="single" w:sz="4" w:space="0" w:color="auto"/>
            </w:tcBorders>
            <w:vAlign w:val="center"/>
          </w:tcPr>
          <w:p w:rsidR="000732C0" w:rsidRPr="00121CD1" w:rsidRDefault="000732C0" w:rsidP="008C0C5B">
            <w:pPr>
              <w:autoSpaceDE w:val="0"/>
              <w:autoSpaceDN w:val="0"/>
              <w:adjustRightInd w:val="0"/>
              <w:rPr>
                <w:rFonts w:eastAsia="Calibri"/>
                <w:lang w:eastAsia="en-US"/>
              </w:rPr>
            </w:pPr>
          </w:p>
        </w:tc>
        <w:tc>
          <w:tcPr>
            <w:tcW w:w="2331" w:type="dxa"/>
            <w:tcBorders>
              <w:top w:val="nil"/>
              <w:left w:val="single" w:sz="4" w:space="0" w:color="auto"/>
              <w:bottom w:val="single" w:sz="4" w:space="0" w:color="auto"/>
              <w:right w:val="single" w:sz="4" w:space="0" w:color="auto"/>
            </w:tcBorders>
            <w:vAlign w:val="center"/>
          </w:tcPr>
          <w:p w:rsidR="000732C0" w:rsidRPr="00121CD1" w:rsidRDefault="000732C0" w:rsidP="008C0C5B">
            <w:pPr>
              <w:autoSpaceDE w:val="0"/>
              <w:autoSpaceDN w:val="0"/>
              <w:adjustRightInd w:val="0"/>
              <w:rPr>
                <w:rFonts w:eastAsia="Calibri"/>
                <w:lang w:eastAsia="en-US"/>
              </w:rPr>
            </w:pPr>
          </w:p>
        </w:tc>
        <w:tc>
          <w:tcPr>
            <w:tcW w:w="1353" w:type="dxa"/>
            <w:tcBorders>
              <w:top w:val="nil"/>
              <w:left w:val="single" w:sz="4" w:space="0" w:color="auto"/>
              <w:bottom w:val="single" w:sz="4" w:space="0" w:color="auto"/>
            </w:tcBorders>
            <w:vAlign w:val="center"/>
          </w:tcPr>
          <w:p w:rsidR="000732C0" w:rsidRPr="00121CD1" w:rsidRDefault="000732C0" w:rsidP="008C0C5B">
            <w:pPr>
              <w:autoSpaceDE w:val="0"/>
              <w:autoSpaceDN w:val="0"/>
              <w:adjustRightInd w:val="0"/>
              <w:rPr>
                <w:rFonts w:eastAsia="Calibri"/>
                <w:lang w:eastAsia="en-US"/>
              </w:rPr>
            </w:pPr>
          </w:p>
        </w:tc>
      </w:tr>
    </w:tbl>
    <w:p w:rsidR="00121CD1" w:rsidRPr="00121CD1" w:rsidRDefault="00121CD1" w:rsidP="00121CD1">
      <w:pPr>
        <w:autoSpaceDE w:val="0"/>
        <w:autoSpaceDN w:val="0"/>
        <w:adjustRightInd w:val="0"/>
        <w:rPr>
          <w:rFonts w:eastAsia="Calibri"/>
          <w:lang w:eastAsia="en-US"/>
        </w:rPr>
      </w:pPr>
    </w:p>
    <w:p w:rsidR="003D6AD7" w:rsidRDefault="003D6AD7" w:rsidP="00121CD1">
      <w:pPr>
        <w:autoSpaceDE w:val="0"/>
        <w:autoSpaceDN w:val="0"/>
        <w:adjustRightInd w:val="0"/>
        <w:rPr>
          <w:rFonts w:eastAsia="Calibri"/>
          <w:lang w:eastAsia="en-US"/>
        </w:rPr>
        <w:sectPr w:rsidR="003D6AD7" w:rsidSect="00976694">
          <w:pgSz w:w="11906" w:h="16838" w:code="9"/>
          <w:pgMar w:top="1134" w:right="851" w:bottom="1134" w:left="1559" w:header="709" w:footer="709" w:gutter="0"/>
          <w:cols w:space="708"/>
          <w:titlePg/>
          <w:docGrid w:linePitch="360"/>
        </w:sectPr>
      </w:pPr>
    </w:p>
    <w:p w:rsidR="00121CD1" w:rsidRPr="00D756F9" w:rsidRDefault="00121CD1" w:rsidP="00D756F9">
      <w:pPr>
        <w:autoSpaceDE w:val="0"/>
        <w:autoSpaceDN w:val="0"/>
        <w:adjustRightInd w:val="0"/>
        <w:ind w:left="5103"/>
        <w:rPr>
          <w:rFonts w:eastAsia="Calibri"/>
          <w:sz w:val="28"/>
          <w:szCs w:val="28"/>
          <w:lang w:eastAsia="en-US"/>
        </w:rPr>
      </w:pPr>
      <w:r w:rsidRPr="00D756F9">
        <w:rPr>
          <w:rFonts w:eastAsia="Calibri"/>
          <w:sz w:val="28"/>
          <w:szCs w:val="28"/>
          <w:lang w:eastAsia="en-US"/>
        </w:rPr>
        <w:lastRenderedPageBreak/>
        <w:t>Приложение № 4</w:t>
      </w:r>
    </w:p>
    <w:p w:rsidR="00121CD1" w:rsidRPr="00D756F9" w:rsidRDefault="00121CD1" w:rsidP="00D756F9">
      <w:pPr>
        <w:autoSpaceDE w:val="0"/>
        <w:autoSpaceDN w:val="0"/>
        <w:adjustRightInd w:val="0"/>
        <w:ind w:left="5103"/>
        <w:rPr>
          <w:rFonts w:eastAsia="Calibri"/>
          <w:sz w:val="28"/>
          <w:szCs w:val="28"/>
          <w:lang w:eastAsia="en-US"/>
        </w:rPr>
      </w:pPr>
    </w:p>
    <w:p w:rsidR="00121CD1" w:rsidRPr="00D756F9" w:rsidRDefault="00F95A3E" w:rsidP="00D756F9">
      <w:pPr>
        <w:autoSpaceDE w:val="0"/>
        <w:autoSpaceDN w:val="0"/>
        <w:adjustRightInd w:val="0"/>
        <w:ind w:left="5103"/>
        <w:rPr>
          <w:rFonts w:eastAsia="Calibri"/>
          <w:sz w:val="28"/>
          <w:szCs w:val="28"/>
          <w:lang w:eastAsia="en-US"/>
        </w:rPr>
      </w:pPr>
      <w:r>
        <w:rPr>
          <w:rFonts w:eastAsia="Calibri"/>
          <w:sz w:val="28"/>
          <w:szCs w:val="28"/>
          <w:lang w:eastAsia="en-US"/>
        </w:rPr>
        <w:t>В администрацию</w:t>
      </w:r>
      <w:r w:rsidR="00121CD1" w:rsidRPr="00D756F9">
        <w:rPr>
          <w:rFonts w:eastAsia="Calibri"/>
          <w:sz w:val="28"/>
          <w:szCs w:val="28"/>
          <w:lang w:eastAsia="en-US"/>
        </w:rPr>
        <w:t xml:space="preserve"> </w:t>
      </w:r>
      <w:r w:rsidR="00700B0E">
        <w:rPr>
          <w:rFonts w:eastAsia="Calibri"/>
          <w:sz w:val="28"/>
          <w:szCs w:val="28"/>
          <w:lang w:eastAsia="en-US"/>
        </w:rPr>
        <w:t>Уржу</w:t>
      </w:r>
      <w:r w:rsidR="00205D20">
        <w:rPr>
          <w:rFonts w:eastAsia="Calibri"/>
          <w:sz w:val="28"/>
          <w:szCs w:val="28"/>
          <w:lang w:eastAsia="en-US"/>
        </w:rPr>
        <w:t xml:space="preserve">мского </w:t>
      </w:r>
      <w:r w:rsidR="00121CD1" w:rsidRPr="00D756F9">
        <w:rPr>
          <w:rFonts w:eastAsia="Calibri"/>
          <w:sz w:val="28"/>
          <w:szCs w:val="28"/>
          <w:lang w:eastAsia="en-US"/>
        </w:rPr>
        <w:t xml:space="preserve">муниципального </w:t>
      </w:r>
      <w:r w:rsidR="00700B0E">
        <w:rPr>
          <w:rFonts w:eastAsia="Calibri"/>
          <w:sz w:val="28"/>
          <w:szCs w:val="28"/>
          <w:lang w:eastAsia="en-US"/>
        </w:rPr>
        <w:t>район</w:t>
      </w:r>
      <w:r w:rsidR="00121CD1" w:rsidRPr="00D756F9">
        <w:rPr>
          <w:rFonts w:eastAsia="Calibri"/>
          <w:sz w:val="28"/>
          <w:szCs w:val="28"/>
          <w:lang w:eastAsia="en-US"/>
        </w:rPr>
        <w:t>а</w:t>
      </w:r>
    </w:p>
    <w:p w:rsidR="00121CD1" w:rsidRPr="00D756F9" w:rsidRDefault="00121CD1" w:rsidP="00D756F9">
      <w:pPr>
        <w:autoSpaceDE w:val="0"/>
        <w:autoSpaceDN w:val="0"/>
        <w:adjustRightInd w:val="0"/>
        <w:ind w:left="5103"/>
        <w:rPr>
          <w:rFonts w:eastAsia="Calibri"/>
          <w:sz w:val="28"/>
          <w:szCs w:val="28"/>
          <w:lang w:eastAsia="en-US"/>
        </w:rPr>
      </w:pPr>
      <w:r w:rsidRPr="00D756F9">
        <w:rPr>
          <w:rFonts w:eastAsia="Calibri"/>
          <w:sz w:val="28"/>
          <w:szCs w:val="28"/>
          <w:lang w:eastAsia="en-US"/>
        </w:rPr>
        <w:t>от ____________________________</w:t>
      </w:r>
    </w:p>
    <w:p w:rsidR="00121CD1" w:rsidRPr="00D756F9" w:rsidRDefault="00121CD1" w:rsidP="00D756F9">
      <w:pPr>
        <w:autoSpaceDE w:val="0"/>
        <w:autoSpaceDN w:val="0"/>
        <w:adjustRightInd w:val="0"/>
        <w:ind w:left="5103"/>
        <w:rPr>
          <w:rFonts w:eastAsia="Calibri"/>
          <w:sz w:val="28"/>
          <w:szCs w:val="28"/>
          <w:lang w:eastAsia="en-US"/>
        </w:rPr>
      </w:pPr>
      <w:r w:rsidRPr="00D756F9">
        <w:rPr>
          <w:rFonts w:eastAsia="Calibri"/>
          <w:sz w:val="28"/>
          <w:szCs w:val="28"/>
          <w:lang w:eastAsia="en-US"/>
        </w:rPr>
        <w:t>______________________________,</w:t>
      </w:r>
    </w:p>
    <w:p w:rsidR="00121CD1" w:rsidRPr="00D756F9" w:rsidRDefault="00121CD1" w:rsidP="00D756F9">
      <w:pPr>
        <w:autoSpaceDE w:val="0"/>
        <w:autoSpaceDN w:val="0"/>
        <w:adjustRightInd w:val="0"/>
        <w:ind w:left="5103"/>
        <w:rPr>
          <w:rFonts w:eastAsia="Calibri"/>
          <w:sz w:val="28"/>
          <w:szCs w:val="28"/>
          <w:lang w:eastAsia="en-US"/>
        </w:rPr>
      </w:pPr>
      <w:r w:rsidRPr="00D756F9">
        <w:rPr>
          <w:rFonts w:eastAsia="Calibri"/>
          <w:sz w:val="28"/>
          <w:szCs w:val="28"/>
          <w:lang w:eastAsia="en-US"/>
        </w:rPr>
        <w:t>проживающег</w:t>
      </w:r>
      <w:proofErr w:type="gramStart"/>
      <w:r w:rsidRPr="00D756F9">
        <w:rPr>
          <w:rFonts w:eastAsia="Calibri"/>
          <w:sz w:val="28"/>
          <w:szCs w:val="28"/>
          <w:lang w:eastAsia="en-US"/>
        </w:rPr>
        <w:t>о(</w:t>
      </w:r>
      <w:proofErr w:type="gramEnd"/>
      <w:r w:rsidRPr="00D756F9">
        <w:rPr>
          <w:rFonts w:eastAsia="Calibri"/>
          <w:sz w:val="28"/>
          <w:szCs w:val="28"/>
          <w:lang w:eastAsia="en-US"/>
        </w:rPr>
        <w:t>ей) по адресу:</w:t>
      </w:r>
    </w:p>
    <w:p w:rsidR="00121CD1" w:rsidRPr="00D756F9" w:rsidRDefault="00121CD1" w:rsidP="00D756F9">
      <w:pPr>
        <w:autoSpaceDE w:val="0"/>
        <w:autoSpaceDN w:val="0"/>
        <w:adjustRightInd w:val="0"/>
        <w:ind w:left="5103"/>
        <w:rPr>
          <w:rFonts w:eastAsia="Calibri"/>
          <w:sz w:val="28"/>
          <w:szCs w:val="28"/>
          <w:lang w:eastAsia="en-US"/>
        </w:rPr>
      </w:pPr>
      <w:r w:rsidRPr="00D756F9">
        <w:rPr>
          <w:rFonts w:eastAsia="Calibri"/>
          <w:sz w:val="28"/>
          <w:szCs w:val="28"/>
          <w:lang w:eastAsia="en-US"/>
        </w:rPr>
        <w:t>_______________________________</w:t>
      </w:r>
    </w:p>
    <w:p w:rsidR="00121CD1" w:rsidRPr="00D756F9" w:rsidRDefault="00121CD1" w:rsidP="00D756F9">
      <w:pPr>
        <w:autoSpaceDE w:val="0"/>
        <w:autoSpaceDN w:val="0"/>
        <w:adjustRightInd w:val="0"/>
        <w:ind w:left="5103"/>
        <w:rPr>
          <w:rFonts w:eastAsia="Calibri"/>
          <w:sz w:val="28"/>
          <w:szCs w:val="28"/>
          <w:lang w:eastAsia="en-US"/>
        </w:rPr>
      </w:pPr>
      <w:r w:rsidRPr="00D756F9">
        <w:rPr>
          <w:rFonts w:eastAsia="Calibri"/>
          <w:sz w:val="28"/>
          <w:szCs w:val="28"/>
          <w:lang w:eastAsia="en-US"/>
        </w:rPr>
        <w:t>_______________________________</w:t>
      </w:r>
    </w:p>
    <w:p w:rsidR="00121CD1" w:rsidRPr="00D756F9" w:rsidRDefault="00121CD1" w:rsidP="00D756F9">
      <w:pPr>
        <w:autoSpaceDE w:val="0"/>
        <w:autoSpaceDN w:val="0"/>
        <w:adjustRightInd w:val="0"/>
        <w:ind w:left="5103"/>
        <w:rPr>
          <w:rFonts w:eastAsia="Calibri"/>
          <w:sz w:val="28"/>
          <w:szCs w:val="28"/>
          <w:lang w:eastAsia="en-US"/>
        </w:rPr>
      </w:pPr>
      <w:r w:rsidRPr="00D756F9">
        <w:rPr>
          <w:rFonts w:eastAsia="Calibri"/>
          <w:sz w:val="28"/>
          <w:szCs w:val="28"/>
          <w:lang w:eastAsia="en-US"/>
        </w:rPr>
        <w:t>_______________________________</w:t>
      </w:r>
    </w:p>
    <w:p w:rsidR="00121CD1" w:rsidRPr="00D756F9" w:rsidRDefault="00985637" w:rsidP="00D756F9">
      <w:pPr>
        <w:autoSpaceDE w:val="0"/>
        <w:autoSpaceDN w:val="0"/>
        <w:adjustRightInd w:val="0"/>
        <w:ind w:left="5103"/>
        <w:rPr>
          <w:rFonts w:eastAsia="Calibri"/>
          <w:sz w:val="28"/>
          <w:szCs w:val="28"/>
          <w:lang w:eastAsia="en-US"/>
        </w:rPr>
      </w:pPr>
      <w:r w:rsidRPr="00D756F9">
        <w:rPr>
          <w:rFonts w:eastAsia="Calibri"/>
          <w:sz w:val="28"/>
          <w:szCs w:val="28"/>
          <w:lang w:eastAsia="en-US"/>
        </w:rPr>
        <w:t>т</w:t>
      </w:r>
      <w:r w:rsidR="00121CD1" w:rsidRPr="00D756F9">
        <w:rPr>
          <w:rFonts w:eastAsia="Calibri"/>
          <w:sz w:val="28"/>
          <w:szCs w:val="28"/>
          <w:lang w:eastAsia="en-US"/>
        </w:rPr>
        <w:t>ел.: ___________________________</w:t>
      </w:r>
    </w:p>
    <w:p w:rsidR="00121CD1" w:rsidRPr="00BD32D6" w:rsidRDefault="00121CD1" w:rsidP="00121CD1">
      <w:pPr>
        <w:autoSpaceDE w:val="0"/>
        <w:autoSpaceDN w:val="0"/>
        <w:adjustRightInd w:val="0"/>
        <w:rPr>
          <w:rFonts w:eastAsia="Calibri"/>
          <w:sz w:val="40"/>
          <w:szCs w:val="40"/>
          <w:lang w:eastAsia="en-US"/>
        </w:rPr>
      </w:pPr>
    </w:p>
    <w:p w:rsidR="00121CD1" w:rsidRPr="00D756F9" w:rsidRDefault="00121CD1" w:rsidP="00121CD1">
      <w:pPr>
        <w:autoSpaceDE w:val="0"/>
        <w:autoSpaceDN w:val="0"/>
        <w:adjustRightInd w:val="0"/>
        <w:jc w:val="center"/>
        <w:rPr>
          <w:rFonts w:eastAsia="Calibri"/>
          <w:sz w:val="28"/>
          <w:szCs w:val="28"/>
          <w:lang w:eastAsia="en-US"/>
        </w:rPr>
      </w:pPr>
      <w:r w:rsidRPr="00D756F9">
        <w:rPr>
          <w:rFonts w:eastAsia="Calibri"/>
          <w:b/>
          <w:color w:val="26282F"/>
          <w:sz w:val="28"/>
          <w:szCs w:val="28"/>
          <w:lang w:eastAsia="en-US"/>
        </w:rPr>
        <w:t>ЗАЯВЛЕНИЕ</w:t>
      </w:r>
    </w:p>
    <w:p w:rsidR="00121CD1" w:rsidRPr="00D756F9" w:rsidRDefault="00121CD1" w:rsidP="00121CD1">
      <w:pPr>
        <w:spacing w:after="200" w:line="276" w:lineRule="auto"/>
        <w:rPr>
          <w:rFonts w:eastAsia="Calibri"/>
          <w:sz w:val="28"/>
          <w:szCs w:val="28"/>
          <w:lang w:eastAsia="en-US"/>
        </w:rPr>
      </w:pPr>
    </w:p>
    <w:p w:rsidR="00121CD1" w:rsidRPr="00D756F9" w:rsidRDefault="003D6AD7" w:rsidP="00121CD1">
      <w:pPr>
        <w:autoSpaceDE w:val="0"/>
        <w:autoSpaceDN w:val="0"/>
        <w:adjustRightInd w:val="0"/>
        <w:ind w:firstLine="567"/>
        <w:jc w:val="both"/>
        <w:rPr>
          <w:rFonts w:eastAsia="Calibri"/>
          <w:sz w:val="28"/>
          <w:szCs w:val="28"/>
          <w:lang w:eastAsia="en-US"/>
        </w:rPr>
      </w:pPr>
      <w:proofErr w:type="gramStart"/>
      <w:r w:rsidRPr="00D756F9">
        <w:rPr>
          <w:rFonts w:eastAsia="Calibri"/>
          <w:sz w:val="28"/>
          <w:szCs w:val="28"/>
          <w:lang w:eastAsia="en-US"/>
        </w:rPr>
        <w:t xml:space="preserve">Руководствуясь </w:t>
      </w:r>
      <w:hyperlink r:id="rId18" w:history="1">
        <w:r w:rsidRPr="00D756F9">
          <w:rPr>
            <w:rFonts w:eastAsia="Calibri"/>
            <w:sz w:val="28"/>
            <w:szCs w:val="28"/>
            <w:lang w:eastAsia="en-US"/>
          </w:rPr>
          <w:t xml:space="preserve">частью 6.2 статьи </w:t>
        </w:r>
        <w:r w:rsidR="00121CD1" w:rsidRPr="00D756F9">
          <w:rPr>
            <w:rFonts w:eastAsia="Calibri"/>
            <w:sz w:val="28"/>
            <w:szCs w:val="28"/>
            <w:lang w:eastAsia="en-US"/>
          </w:rPr>
          <w:t>2</w:t>
        </w:r>
      </w:hyperlink>
      <w:r w:rsidRPr="00D756F9">
        <w:rPr>
          <w:rFonts w:eastAsia="Calibri"/>
          <w:sz w:val="28"/>
          <w:szCs w:val="28"/>
          <w:lang w:eastAsia="en-US"/>
        </w:rPr>
        <w:t xml:space="preserve"> Закона </w:t>
      </w:r>
      <w:r w:rsidR="00121CD1" w:rsidRPr="00D756F9">
        <w:rPr>
          <w:rFonts w:eastAsia="Calibri"/>
          <w:sz w:val="28"/>
          <w:szCs w:val="28"/>
          <w:lang w:eastAsia="en-US"/>
        </w:rPr>
        <w:t>Киро</w:t>
      </w:r>
      <w:r w:rsidRPr="00D756F9">
        <w:rPr>
          <w:rFonts w:eastAsia="Calibri"/>
          <w:sz w:val="28"/>
          <w:szCs w:val="28"/>
          <w:lang w:eastAsia="en-US"/>
        </w:rPr>
        <w:t>вской области от 03.11.2011 № 74-ЗО «</w:t>
      </w:r>
      <w:r w:rsidR="00121CD1" w:rsidRPr="00D756F9">
        <w:rPr>
          <w:rFonts w:eastAsia="Calibri"/>
          <w:sz w:val="28"/>
          <w:szCs w:val="28"/>
          <w:lang w:eastAsia="en-US"/>
        </w:rPr>
        <w:t>О бесплатном предоставлении гражданам, имеющим тр</w:t>
      </w:r>
      <w:r w:rsidRPr="00D756F9">
        <w:rPr>
          <w:rFonts w:eastAsia="Calibri"/>
          <w:sz w:val="28"/>
          <w:szCs w:val="28"/>
          <w:lang w:eastAsia="en-US"/>
        </w:rPr>
        <w:t xml:space="preserve">ех и более детей, земельных участков </w:t>
      </w:r>
      <w:r w:rsidR="00121CD1" w:rsidRPr="00D756F9">
        <w:rPr>
          <w:rFonts w:eastAsia="Calibri"/>
          <w:sz w:val="28"/>
          <w:szCs w:val="28"/>
          <w:lang w:eastAsia="en-US"/>
        </w:rPr>
        <w:t>на территории Кировской области</w:t>
      </w:r>
      <w:r w:rsidRPr="00D756F9">
        <w:rPr>
          <w:rFonts w:eastAsia="Calibri"/>
          <w:sz w:val="28"/>
          <w:szCs w:val="28"/>
          <w:lang w:eastAsia="en-US"/>
        </w:rPr>
        <w:t xml:space="preserve">», прошу снять меня </w:t>
      </w:r>
      <w:r w:rsidR="00121CD1" w:rsidRPr="00D756F9">
        <w:rPr>
          <w:rFonts w:eastAsia="Calibri"/>
          <w:sz w:val="28"/>
          <w:szCs w:val="28"/>
          <w:lang w:eastAsia="en-US"/>
        </w:rPr>
        <w:t>с уч</w:t>
      </w:r>
      <w:r w:rsidRPr="00D756F9">
        <w:rPr>
          <w:rFonts w:eastAsia="Calibri"/>
          <w:sz w:val="28"/>
          <w:szCs w:val="28"/>
          <w:lang w:eastAsia="en-US"/>
        </w:rPr>
        <w:t>ета в качестве лица, имеющего право на предоставление</w:t>
      </w:r>
      <w:r w:rsidR="00121CD1" w:rsidRPr="00D756F9">
        <w:rPr>
          <w:rFonts w:eastAsia="Calibri"/>
          <w:sz w:val="28"/>
          <w:szCs w:val="28"/>
          <w:lang w:eastAsia="en-US"/>
        </w:rPr>
        <w:t xml:space="preserve"> земельного участка в собственность бесплатно (заявление о </w:t>
      </w:r>
      <w:r w:rsidRPr="00D756F9">
        <w:rPr>
          <w:rFonts w:eastAsia="Calibri"/>
          <w:sz w:val="28"/>
          <w:szCs w:val="28"/>
          <w:lang w:eastAsia="en-US"/>
        </w:rPr>
        <w:t xml:space="preserve">предоставлении земельного </w:t>
      </w:r>
      <w:r w:rsidR="00121CD1" w:rsidRPr="00D756F9">
        <w:rPr>
          <w:rFonts w:eastAsia="Calibri"/>
          <w:sz w:val="28"/>
          <w:szCs w:val="28"/>
          <w:lang w:eastAsia="en-US"/>
        </w:rPr>
        <w:t>участка</w:t>
      </w:r>
      <w:r w:rsidRPr="00D756F9">
        <w:rPr>
          <w:rFonts w:eastAsia="Calibri"/>
          <w:sz w:val="28"/>
          <w:szCs w:val="28"/>
          <w:lang w:eastAsia="en-US"/>
        </w:rPr>
        <w:t xml:space="preserve"> в собственность бесплатно </w:t>
      </w:r>
      <w:r w:rsidR="00121CD1" w:rsidRPr="00D756F9">
        <w:rPr>
          <w:rFonts w:eastAsia="Calibri"/>
          <w:sz w:val="28"/>
          <w:szCs w:val="28"/>
          <w:lang w:eastAsia="en-US"/>
        </w:rPr>
        <w:t>от _____________ № _______).</w:t>
      </w:r>
      <w:proofErr w:type="gramEnd"/>
    </w:p>
    <w:p w:rsidR="00121CD1" w:rsidRPr="00D756F9" w:rsidRDefault="00121CD1" w:rsidP="00121CD1">
      <w:pPr>
        <w:spacing w:after="200" w:line="276" w:lineRule="auto"/>
        <w:jc w:val="both"/>
        <w:rPr>
          <w:rFonts w:eastAsia="Calibri"/>
          <w:sz w:val="28"/>
          <w:szCs w:val="28"/>
          <w:lang w:eastAsia="en-US"/>
        </w:rPr>
      </w:pPr>
    </w:p>
    <w:p w:rsidR="00121CD1" w:rsidRPr="00D756F9" w:rsidRDefault="00121CD1" w:rsidP="00121CD1">
      <w:pPr>
        <w:autoSpaceDE w:val="0"/>
        <w:autoSpaceDN w:val="0"/>
        <w:adjustRightInd w:val="0"/>
        <w:ind w:firstLine="567"/>
        <w:jc w:val="both"/>
        <w:rPr>
          <w:rFonts w:eastAsia="Calibri"/>
          <w:sz w:val="28"/>
          <w:szCs w:val="28"/>
          <w:lang w:eastAsia="en-US"/>
        </w:rPr>
      </w:pPr>
      <w:r w:rsidRPr="00D756F9">
        <w:rPr>
          <w:rFonts w:eastAsia="Calibri"/>
          <w:sz w:val="28"/>
          <w:szCs w:val="28"/>
          <w:lang w:eastAsia="en-US"/>
        </w:rPr>
        <w:t>Мне разъяснено, что снятие с учета не лишает меня права на повторное обращение за предоставлением земельного участка.</w:t>
      </w:r>
    </w:p>
    <w:p w:rsidR="00121CD1" w:rsidRPr="00D756F9" w:rsidRDefault="00121CD1" w:rsidP="00121CD1">
      <w:pPr>
        <w:spacing w:after="200" w:line="276" w:lineRule="auto"/>
        <w:rPr>
          <w:rFonts w:eastAsia="Calibri"/>
          <w:sz w:val="28"/>
          <w:szCs w:val="28"/>
          <w:lang w:eastAsia="en-US"/>
        </w:rPr>
      </w:pPr>
    </w:p>
    <w:p w:rsidR="00121CD1" w:rsidRPr="00121CD1" w:rsidRDefault="00121CD1" w:rsidP="00121CD1">
      <w:pPr>
        <w:autoSpaceDE w:val="0"/>
        <w:autoSpaceDN w:val="0"/>
        <w:adjustRightInd w:val="0"/>
        <w:rPr>
          <w:rFonts w:eastAsia="Calibri"/>
          <w:lang w:eastAsia="en-US"/>
        </w:rPr>
      </w:pPr>
      <w:r w:rsidRPr="00121CD1">
        <w:rPr>
          <w:rFonts w:eastAsia="Calibri"/>
          <w:lang w:eastAsia="en-US"/>
        </w:rPr>
        <w:t>_______</w:t>
      </w:r>
      <w:r w:rsidR="00D756F9">
        <w:rPr>
          <w:rFonts w:eastAsia="Calibri"/>
          <w:lang w:eastAsia="en-US"/>
        </w:rPr>
        <w:t>___</w:t>
      </w:r>
      <w:r w:rsidRPr="00121CD1">
        <w:rPr>
          <w:rFonts w:eastAsia="Calibri"/>
          <w:lang w:eastAsia="en-US"/>
        </w:rPr>
        <w:t xml:space="preserve">____          </w:t>
      </w:r>
      <w:r w:rsidR="00D756F9">
        <w:rPr>
          <w:rFonts w:eastAsia="Calibri"/>
          <w:lang w:eastAsia="en-US"/>
        </w:rPr>
        <w:t xml:space="preserve">                                    </w:t>
      </w:r>
      <w:r w:rsidRPr="00121CD1">
        <w:rPr>
          <w:rFonts w:eastAsia="Calibri"/>
          <w:lang w:eastAsia="en-US"/>
        </w:rPr>
        <w:t xml:space="preserve">        ___________  </w:t>
      </w:r>
      <w:r w:rsidR="00D756F9">
        <w:rPr>
          <w:rFonts w:eastAsia="Calibri"/>
          <w:lang w:eastAsia="en-US"/>
        </w:rPr>
        <w:t xml:space="preserve">                 </w:t>
      </w:r>
      <w:r w:rsidRPr="00121CD1">
        <w:rPr>
          <w:rFonts w:eastAsia="Calibri"/>
          <w:lang w:eastAsia="en-US"/>
        </w:rPr>
        <w:t xml:space="preserve"> _________________</w:t>
      </w:r>
    </w:p>
    <w:p w:rsidR="00121CD1" w:rsidRDefault="00121CD1" w:rsidP="00121CD1">
      <w:pPr>
        <w:autoSpaceDE w:val="0"/>
        <w:autoSpaceDN w:val="0"/>
        <w:adjustRightInd w:val="0"/>
        <w:rPr>
          <w:rFonts w:eastAsia="Calibri"/>
          <w:vertAlign w:val="subscript"/>
          <w:lang w:eastAsia="en-US"/>
        </w:rPr>
      </w:pPr>
      <w:r w:rsidRPr="00D756F9">
        <w:rPr>
          <w:rFonts w:eastAsia="Calibri"/>
          <w:vertAlign w:val="subscript"/>
          <w:lang w:eastAsia="en-US"/>
        </w:rPr>
        <w:t xml:space="preserve"> </w:t>
      </w:r>
      <w:r w:rsidR="00D756F9">
        <w:rPr>
          <w:rFonts w:eastAsia="Calibri"/>
          <w:vertAlign w:val="subscript"/>
          <w:lang w:eastAsia="en-US"/>
        </w:rPr>
        <w:t xml:space="preserve">        </w:t>
      </w:r>
      <w:r w:rsidRPr="00D756F9">
        <w:rPr>
          <w:rFonts w:eastAsia="Calibri"/>
          <w:vertAlign w:val="subscript"/>
          <w:lang w:eastAsia="en-US"/>
        </w:rPr>
        <w:t xml:space="preserve">  </w:t>
      </w:r>
      <w:r w:rsidR="00D756F9" w:rsidRPr="00D756F9">
        <w:rPr>
          <w:rFonts w:eastAsia="Calibri"/>
          <w:vertAlign w:val="subscript"/>
          <w:lang w:eastAsia="en-US"/>
        </w:rPr>
        <w:t>Время, дата</w:t>
      </w:r>
      <w:r w:rsidRPr="00D756F9">
        <w:rPr>
          <w:rFonts w:eastAsia="Calibri"/>
          <w:vertAlign w:val="subscript"/>
          <w:lang w:eastAsia="en-US"/>
        </w:rPr>
        <w:t xml:space="preserve">                                                     </w:t>
      </w:r>
      <w:r w:rsidR="00D756F9">
        <w:rPr>
          <w:rFonts w:eastAsia="Calibri"/>
          <w:vertAlign w:val="subscript"/>
          <w:lang w:eastAsia="en-US"/>
        </w:rPr>
        <w:t xml:space="preserve">                         </w:t>
      </w:r>
      <w:r w:rsidRPr="00D756F9">
        <w:rPr>
          <w:rFonts w:eastAsia="Calibri"/>
          <w:vertAlign w:val="subscript"/>
          <w:lang w:eastAsia="en-US"/>
        </w:rPr>
        <w:t xml:space="preserve">                      </w:t>
      </w:r>
      <w:r w:rsidRPr="00121CD1">
        <w:rPr>
          <w:rFonts w:eastAsia="Calibri"/>
          <w:vertAlign w:val="subscript"/>
          <w:lang w:eastAsia="en-US"/>
        </w:rPr>
        <w:t xml:space="preserve">подпись               </w:t>
      </w:r>
      <w:r w:rsidR="00D756F9">
        <w:rPr>
          <w:rFonts w:eastAsia="Calibri"/>
          <w:vertAlign w:val="subscript"/>
          <w:lang w:eastAsia="en-US"/>
        </w:rPr>
        <w:t xml:space="preserve">                                           </w:t>
      </w:r>
      <w:r w:rsidRPr="00121CD1">
        <w:rPr>
          <w:rFonts w:eastAsia="Calibri"/>
          <w:vertAlign w:val="subscript"/>
          <w:lang w:eastAsia="en-US"/>
        </w:rPr>
        <w:t xml:space="preserve">          ФИО</w:t>
      </w:r>
    </w:p>
    <w:p w:rsidR="003D6AD7" w:rsidRPr="003D6AD7" w:rsidRDefault="003D6AD7" w:rsidP="00121CD1">
      <w:pPr>
        <w:autoSpaceDE w:val="0"/>
        <w:autoSpaceDN w:val="0"/>
        <w:adjustRightInd w:val="0"/>
        <w:rPr>
          <w:rFonts w:eastAsia="Calibri"/>
          <w:sz w:val="72"/>
          <w:szCs w:val="72"/>
          <w:lang w:eastAsia="en-US"/>
        </w:rPr>
      </w:pPr>
    </w:p>
    <w:p w:rsidR="003D6AD7" w:rsidRPr="003D6AD7" w:rsidRDefault="003D6AD7" w:rsidP="003D6AD7">
      <w:pPr>
        <w:autoSpaceDE w:val="0"/>
        <w:autoSpaceDN w:val="0"/>
        <w:adjustRightInd w:val="0"/>
        <w:jc w:val="center"/>
        <w:rPr>
          <w:rFonts w:eastAsia="Calibri"/>
          <w:lang w:eastAsia="en-US"/>
        </w:rPr>
      </w:pPr>
      <w:r>
        <w:rPr>
          <w:rFonts w:eastAsia="Calibri"/>
          <w:lang w:eastAsia="en-US"/>
        </w:rPr>
        <w:t>__________</w:t>
      </w:r>
    </w:p>
    <w:p w:rsidR="003D6AD7" w:rsidRDefault="003D6AD7" w:rsidP="00121CD1">
      <w:pPr>
        <w:spacing w:after="200" w:line="276" w:lineRule="auto"/>
        <w:ind w:firstLine="698"/>
        <w:jc w:val="right"/>
        <w:rPr>
          <w:rFonts w:eastAsia="Calibri"/>
          <w:b/>
          <w:color w:val="26282F"/>
          <w:sz w:val="22"/>
          <w:szCs w:val="22"/>
          <w:lang w:eastAsia="en-US"/>
        </w:rPr>
        <w:sectPr w:rsidR="003D6AD7" w:rsidSect="00976694">
          <w:pgSz w:w="11906" w:h="16838" w:code="9"/>
          <w:pgMar w:top="1134" w:right="851" w:bottom="1134" w:left="1559" w:header="709" w:footer="709" w:gutter="0"/>
          <w:cols w:space="708"/>
          <w:titlePg/>
          <w:docGrid w:linePitch="360"/>
        </w:sectPr>
      </w:pPr>
    </w:p>
    <w:p w:rsidR="00121CD1" w:rsidRPr="00D756F9" w:rsidRDefault="00985637" w:rsidP="000732C0">
      <w:pPr>
        <w:ind w:firstLine="698"/>
        <w:jc w:val="right"/>
        <w:rPr>
          <w:rFonts w:eastAsia="Calibri"/>
          <w:color w:val="26282F"/>
          <w:sz w:val="28"/>
          <w:szCs w:val="28"/>
          <w:lang w:eastAsia="en-US"/>
        </w:rPr>
      </w:pPr>
      <w:r w:rsidRPr="00D756F9">
        <w:rPr>
          <w:rFonts w:eastAsia="Calibri"/>
          <w:color w:val="26282F"/>
          <w:sz w:val="28"/>
          <w:szCs w:val="28"/>
          <w:lang w:eastAsia="en-US"/>
        </w:rPr>
        <w:lastRenderedPageBreak/>
        <w:t xml:space="preserve">Приложение № </w:t>
      </w:r>
      <w:r w:rsidR="00121CD1" w:rsidRPr="00D756F9">
        <w:rPr>
          <w:rFonts w:eastAsia="Calibri"/>
          <w:color w:val="26282F"/>
          <w:sz w:val="28"/>
          <w:szCs w:val="28"/>
          <w:lang w:eastAsia="en-US"/>
        </w:rPr>
        <w:t>5</w:t>
      </w:r>
    </w:p>
    <w:p w:rsidR="00985637" w:rsidRPr="00985637" w:rsidRDefault="00985637" w:rsidP="000732C0">
      <w:pPr>
        <w:ind w:firstLine="698"/>
        <w:jc w:val="right"/>
        <w:rPr>
          <w:rFonts w:eastAsia="Calibri"/>
          <w:color w:val="26282F"/>
          <w:sz w:val="72"/>
          <w:szCs w:val="72"/>
          <w:lang w:eastAsia="en-US"/>
        </w:rPr>
      </w:pPr>
    </w:p>
    <w:p w:rsidR="00F95A3E" w:rsidRPr="00F95A3E" w:rsidRDefault="00F95A3E" w:rsidP="00F95A3E">
      <w:pPr>
        <w:autoSpaceDE w:val="0"/>
        <w:autoSpaceDN w:val="0"/>
        <w:adjustRightInd w:val="0"/>
        <w:jc w:val="center"/>
        <w:rPr>
          <w:rFonts w:eastAsia="Calibri"/>
          <w:b/>
          <w:color w:val="26282F"/>
          <w:sz w:val="28"/>
          <w:szCs w:val="28"/>
          <w:lang w:eastAsia="en-US"/>
        </w:rPr>
      </w:pPr>
      <w:r w:rsidRPr="00F95A3E">
        <w:rPr>
          <w:rFonts w:eastAsia="Calibri"/>
          <w:b/>
          <w:color w:val="26282F"/>
          <w:sz w:val="28"/>
          <w:szCs w:val="28"/>
          <w:lang w:eastAsia="en-US"/>
        </w:rPr>
        <w:t>АКТ ВЫБОРА ЗЕМЕЛЬНОГО УЧАСТКА</w:t>
      </w:r>
    </w:p>
    <w:p w:rsidR="00F95A3E" w:rsidRPr="00F95A3E" w:rsidRDefault="00F95A3E" w:rsidP="00F95A3E">
      <w:pPr>
        <w:autoSpaceDE w:val="0"/>
        <w:autoSpaceDN w:val="0"/>
        <w:adjustRightInd w:val="0"/>
        <w:jc w:val="both"/>
        <w:rPr>
          <w:rFonts w:eastAsia="Calibri"/>
          <w:color w:val="26282F"/>
          <w:sz w:val="28"/>
          <w:szCs w:val="28"/>
          <w:lang w:eastAsia="en-US"/>
        </w:rPr>
      </w:pPr>
    </w:p>
    <w:p w:rsidR="00F95A3E" w:rsidRPr="00F95A3E" w:rsidRDefault="00F95A3E" w:rsidP="00F95A3E">
      <w:pPr>
        <w:autoSpaceDE w:val="0"/>
        <w:autoSpaceDN w:val="0"/>
        <w:adjustRightInd w:val="0"/>
        <w:jc w:val="both"/>
        <w:rPr>
          <w:rFonts w:eastAsia="Calibri"/>
          <w:color w:val="26282F"/>
          <w:sz w:val="28"/>
          <w:szCs w:val="28"/>
          <w:lang w:eastAsia="en-US"/>
        </w:rPr>
      </w:pPr>
      <w:r w:rsidRPr="00F95A3E">
        <w:rPr>
          <w:rFonts w:eastAsia="Calibri"/>
          <w:color w:val="26282F"/>
          <w:sz w:val="28"/>
          <w:szCs w:val="28"/>
          <w:lang w:eastAsia="en-US"/>
        </w:rPr>
        <w:t>Я, _______________________________________________________________,</w:t>
      </w:r>
    </w:p>
    <w:p w:rsidR="00F95A3E" w:rsidRPr="00F95A3E" w:rsidRDefault="00F95A3E" w:rsidP="00F95A3E">
      <w:pPr>
        <w:autoSpaceDE w:val="0"/>
        <w:autoSpaceDN w:val="0"/>
        <w:adjustRightInd w:val="0"/>
        <w:jc w:val="both"/>
        <w:rPr>
          <w:rFonts w:eastAsia="Calibri"/>
          <w:color w:val="26282F"/>
          <w:sz w:val="28"/>
          <w:szCs w:val="28"/>
          <w:lang w:eastAsia="en-US"/>
        </w:rPr>
      </w:pPr>
      <w:r w:rsidRPr="00F95A3E">
        <w:rPr>
          <w:rFonts w:eastAsia="Calibri"/>
          <w:color w:val="26282F"/>
          <w:sz w:val="28"/>
          <w:szCs w:val="28"/>
          <w:lang w:eastAsia="en-US"/>
        </w:rPr>
        <w:t>паспорт _____________________ выдан _________________________________</w:t>
      </w:r>
    </w:p>
    <w:p w:rsidR="00F95A3E" w:rsidRDefault="00F95A3E" w:rsidP="00F95A3E">
      <w:pPr>
        <w:autoSpaceDE w:val="0"/>
        <w:autoSpaceDN w:val="0"/>
        <w:adjustRightInd w:val="0"/>
        <w:jc w:val="both"/>
        <w:rPr>
          <w:rFonts w:eastAsia="Calibri"/>
          <w:color w:val="26282F"/>
          <w:sz w:val="28"/>
          <w:szCs w:val="28"/>
          <w:lang w:eastAsia="en-US"/>
        </w:rPr>
      </w:pPr>
      <w:r w:rsidRPr="00F95A3E">
        <w:rPr>
          <w:rFonts w:eastAsia="Calibri"/>
          <w:color w:val="26282F"/>
          <w:sz w:val="28"/>
          <w:szCs w:val="28"/>
          <w:lang w:eastAsia="en-US"/>
        </w:rPr>
        <w:t>___________________________________________________________________</w:t>
      </w:r>
    </w:p>
    <w:p w:rsidR="00F95A3E" w:rsidRPr="00F95A3E" w:rsidRDefault="00F95A3E" w:rsidP="00F95A3E">
      <w:pPr>
        <w:autoSpaceDE w:val="0"/>
        <w:autoSpaceDN w:val="0"/>
        <w:adjustRightInd w:val="0"/>
        <w:jc w:val="both"/>
        <w:rPr>
          <w:rFonts w:eastAsia="Calibri"/>
          <w:color w:val="26282F"/>
          <w:sz w:val="28"/>
          <w:szCs w:val="28"/>
          <w:lang w:eastAsia="en-US"/>
        </w:rPr>
      </w:pPr>
      <w:r w:rsidRPr="00F95A3E">
        <w:rPr>
          <w:rFonts w:eastAsia="Calibri"/>
          <w:color w:val="26282F"/>
          <w:sz w:val="28"/>
          <w:szCs w:val="28"/>
          <w:lang w:eastAsia="en-US"/>
        </w:rPr>
        <w:t>В соответствии с утвержденным перечнем земельных участков выбираю земельный участок с кадастровым номером 43:</w:t>
      </w:r>
      <w:r w:rsidR="00205D20">
        <w:rPr>
          <w:rFonts w:eastAsia="Calibri"/>
          <w:color w:val="26282F"/>
          <w:sz w:val="28"/>
          <w:szCs w:val="28"/>
          <w:lang w:eastAsia="en-US"/>
        </w:rPr>
        <w:t>05</w:t>
      </w:r>
      <w:r w:rsidRPr="00F95A3E">
        <w:rPr>
          <w:rFonts w:eastAsia="Calibri"/>
          <w:color w:val="26282F"/>
          <w:sz w:val="28"/>
          <w:szCs w:val="28"/>
          <w:lang w:eastAsia="en-US"/>
        </w:rPr>
        <w:t>:__________________, площадью __________кв.м</w:t>
      </w:r>
    </w:p>
    <w:p w:rsidR="00F95A3E" w:rsidRPr="00F95A3E" w:rsidRDefault="00F95A3E" w:rsidP="00F95A3E">
      <w:pPr>
        <w:autoSpaceDE w:val="0"/>
        <w:autoSpaceDN w:val="0"/>
        <w:adjustRightInd w:val="0"/>
        <w:jc w:val="both"/>
        <w:rPr>
          <w:rFonts w:eastAsia="Calibri"/>
          <w:color w:val="26282F"/>
          <w:sz w:val="28"/>
          <w:szCs w:val="28"/>
          <w:lang w:eastAsia="en-US"/>
        </w:rPr>
      </w:pPr>
    </w:p>
    <w:p w:rsidR="00F95A3E" w:rsidRPr="00F95A3E" w:rsidRDefault="00F95A3E" w:rsidP="00F95A3E">
      <w:pPr>
        <w:autoSpaceDE w:val="0"/>
        <w:autoSpaceDN w:val="0"/>
        <w:adjustRightInd w:val="0"/>
        <w:jc w:val="both"/>
        <w:rPr>
          <w:rFonts w:eastAsia="Calibri"/>
          <w:color w:val="26282F"/>
          <w:sz w:val="28"/>
          <w:szCs w:val="28"/>
          <w:lang w:eastAsia="en-US"/>
        </w:rPr>
      </w:pPr>
      <w:r w:rsidRPr="00F95A3E">
        <w:rPr>
          <w:rFonts w:eastAsia="Calibri"/>
          <w:color w:val="26282F"/>
          <w:sz w:val="28"/>
          <w:szCs w:val="28"/>
          <w:lang w:eastAsia="en-US"/>
        </w:rPr>
        <w:t>________________              ________________          _______________________</w:t>
      </w:r>
    </w:p>
    <w:p w:rsidR="00F95A3E" w:rsidRPr="00F95A3E" w:rsidRDefault="00F95A3E" w:rsidP="00F95A3E">
      <w:pPr>
        <w:autoSpaceDE w:val="0"/>
        <w:autoSpaceDN w:val="0"/>
        <w:adjustRightInd w:val="0"/>
        <w:rPr>
          <w:rFonts w:eastAsia="Calibri"/>
          <w:color w:val="26282F"/>
          <w:sz w:val="28"/>
          <w:szCs w:val="28"/>
          <w:vertAlign w:val="subscript"/>
          <w:lang w:eastAsia="en-US"/>
        </w:rPr>
      </w:pPr>
      <w:r>
        <w:rPr>
          <w:rFonts w:eastAsia="Calibri"/>
          <w:color w:val="26282F"/>
          <w:sz w:val="28"/>
          <w:szCs w:val="28"/>
          <w:vertAlign w:val="subscript"/>
          <w:lang w:eastAsia="en-US"/>
        </w:rPr>
        <w:t xml:space="preserve">                      </w:t>
      </w:r>
      <w:r w:rsidRPr="00F95A3E">
        <w:rPr>
          <w:rFonts w:eastAsia="Calibri"/>
          <w:color w:val="26282F"/>
          <w:sz w:val="28"/>
          <w:szCs w:val="28"/>
          <w:vertAlign w:val="subscript"/>
          <w:lang w:eastAsia="en-US"/>
        </w:rPr>
        <w:t xml:space="preserve">(дата)                             </w:t>
      </w:r>
      <w:r>
        <w:rPr>
          <w:rFonts w:eastAsia="Calibri"/>
          <w:color w:val="26282F"/>
          <w:sz w:val="28"/>
          <w:szCs w:val="28"/>
          <w:vertAlign w:val="subscript"/>
          <w:lang w:eastAsia="en-US"/>
        </w:rPr>
        <w:t xml:space="preserve">          </w:t>
      </w:r>
      <w:r w:rsidRPr="00F95A3E">
        <w:rPr>
          <w:rFonts w:eastAsia="Calibri"/>
          <w:color w:val="26282F"/>
          <w:sz w:val="28"/>
          <w:szCs w:val="28"/>
          <w:vertAlign w:val="subscript"/>
          <w:lang w:eastAsia="en-US"/>
        </w:rPr>
        <w:t xml:space="preserve">                 (подпись)                </w:t>
      </w:r>
      <w:r>
        <w:rPr>
          <w:rFonts w:eastAsia="Calibri"/>
          <w:color w:val="26282F"/>
          <w:sz w:val="28"/>
          <w:szCs w:val="28"/>
          <w:vertAlign w:val="subscript"/>
          <w:lang w:eastAsia="en-US"/>
        </w:rPr>
        <w:t xml:space="preserve">                     </w:t>
      </w:r>
      <w:r w:rsidRPr="00F95A3E">
        <w:rPr>
          <w:rFonts w:eastAsia="Calibri"/>
          <w:color w:val="26282F"/>
          <w:sz w:val="28"/>
          <w:szCs w:val="28"/>
          <w:vertAlign w:val="subscript"/>
          <w:lang w:eastAsia="en-US"/>
        </w:rPr>
        <w:t xml:space="preserve">                  (расшифровка)</w:t>
      </w:r>
    </w:p>
    <w:p w:rsidR="00F95A3E" w:rsidRPr="00F95A3E" w:rsidRDefault="00F95A3E" w:rsidP="00F95A3E">
      <w:pPr>
        <w:autoSpaceDE w:val="0"/>
        <w:autoSpaceDN w:val="0"/>
        <w:adjustRightInd w:val="0"/>
        <w:jc w:val="both"/>
        <w:rPr>
          <w:rFonts w:eastAsia="Calibri"/>
          <w:color w:val="26282F"/>
          <w:sz w:val="28"/>
          <w:szCs w:val="28"/>
          <w:lang w:eastAsia="en-US"/>
        </w:rPr>
      </w:pPr>
    </w:p>
    <w:p w:rsidR="00F95A3E" w:rsidRPr="00F95A3E" w:rsidRDefault="00F95A3E" w:rsidP="00F95A3E">
      <w:pPr>
        <w:autoSpaceDE w:val="0"/>
        <w:autoSpaceDN w:val="0"/>
        <w:adjustRightInd w:val="0"/>
        <w:jc w:val="both"/>
        <w:rPr>
          <w:rFonts w:eastAsia="Calibri"/>
          <w:b/>
          <w:color w:val="26282F"/>
          <w:sz w:val="28"/>
          <w:szCs w:val="28"/>
          <w:lang w:eastAsia="en-US"/>
        </w:rPr>
      </w:pPr>
    </w:p>
    <w:p w:rsidR="00F95A3E" w:rsidRPr="00F95A3E" w:rsidRDefault="00F95A3E" w:rsidP="00F95A3E">
      <w:pPr>
        <w:autoSpaceDE w:val="0"/>
        <w:autoSpaceDN w:val="0"/>
        <w:adjustRightInd w:val="0"/>
        <w:jc w:val="both"/>
        <w:rPr>
          <w:rFonts w:eastAsia="Calibri"/>
          <w:b/>
          <w:color w:val="26282F"/>
          <w:sz w:val="28"/>
          <w:szCs w:val="28"/>
          <w:lang w:eastAsia="en-US"/>
        </w:rPr>
      </w:pPr>
      <w:r w:rsidRPr="00F95A3E">
        <w:rPr>
          <w:rFonts w:eastAsia="Calibri"/>
          <w:b/>
          <w:color w:val="26282F"/>
          <w:sz w:val="28"/>
          <w:szCs w:val="28"/>
          <w:lang w:eastAsia="en-US"/>
        </w:rPr>
        <w:t>В случае отказа от выбора земельного участка:</w:t>
      </w:r>
    </w:p>
    <w:p w:rsidR="00F95A3E" w:rsidRPr="00F95A3E" w:rsidRDefault="00F95A3E" w:rsidP="00F95A3E">
      <w:pPr>
        <w:autoSpaceDE w:val="0"/>
        <w:autoSpaceDN w:val="0"/>
        <w:adjustRightInd w:val="0"/>
        <w:jc w:val="both"/>
        <w:rPr>
          <w:rFonts w:eastAsia="Calibri"/>
          <w:color w:val="26282F"/>
          <w:sz w:val="28"/>
          <w:szCs w:val="28"/>
          <w:lang w:eastAsia="en-US"/>
        </w:rPr>
      </w:pPr>
    </w:p>
    <w:p w:rsidR="00F95A3E" w:rsidRPr="00F95A3E" w:rsidRDefault="00F95A3E" w:rsidP="00F95A3E">
      <w:pPr>
        <w:autoSpaceDE w:val="0"/>
        <w:autoSpaceDN w:val="0"/>
        <w:adjustRightInd w:val="0"/>
        <w:jc w:val="both"/>
        <w:rPr>
          <w:rFonts w:eastAsia="Calibri"/>
          <w:color w:val="26282F"/>
          <w:sz w:val="28"/>
          <w:szCs w:val="28"/>
          <w:lang w:eastAsia="en-US"/>
        </w:rPr>
      </w:pPr>
    </w:p>
    <w:p w:rsidR="00F95A3E" w:rsidRPr="00F95A3E" w:rsidRDefault="00F95A3E" w:rsidP="00F95A3E">
      <w:pPr>
        <w:autoSpaceDE w:val="0"/>
        <w:autoSpaceDN w:val="0"/>
        <w:adjustRightInd w:val="0"/>
        <w:jc w:val="both"/>
        <w:rPr>
          <w:rFonts w:eastAsia="Calibri"/>
          <w:color w:val="26282F"/>
          <w:sz w:val="28"/>
          <w:szCs w:val="28"/>
          <w:lang w:eastAsia="en-US"/>
        </w:rPr>
      </w:pPr>
      <w:r w:rsidRPr="00F95A3E">
        <w:rPr>
          <w:rFonts w:eastAsia="Calibri"/>
          <w:color w:val="26282F"/>
          <w:sz w:val="28"/>
          <w:szCs w:val="28"/>
          <w:lang w:eastAsia="en-US"/>
        </w:rPr>
        <w:t>Я, ________________________________________________________________,</w:t>
      </w:r>
    </w:p>
    <w:p w:rsidR="00F95A3E" w:rsidRPr="00F95A3E" w:rsidRDefault="00F95A3E" w:rsidP="00F95A3E">
      <w:pPr>
        <w:autoSpaceDE w:val="0"/>
        <w:autoSpaceDN w:val="0"/>
        <w:adjustRightInd w:val="0"/>
        <w:jc w:val="both"/>
        <w:rPr>
          <w:rFonts w:eastAsia="Calibri"/>
          <w:color w:val="26282F"/>
          <w:sz w:val="28"/>
          <w:szCs w:val="28"/>
          <w:lang w:eastAsia="en-US"/>
        </w:rPr>
      </w:pPr>
      <w:r w:rsidRPr="00F95A3E">
        <w:rPr>
          <w:rFonts w:eastAsia="Calibri"/>
          <w:color w:val="26282F"/>
          <w:sz w:val="28"/>
          <w:szCs w:val="28"/>
          <w:lang w:eastAsia="en-US"/>
        </w:rPr>
        <w:t>паспорт ____________________ выдан __________________________________</w:t>
      </w:r>
    </w:p>
    <w:p w:rsidR="00F95A3E" w:rsidRPr="00F95A3E" w:rsidRDefault="00F95A3E" w:rsidP="00F95A3E">
      <w:pPr>
        <w:autoSpaceDE w:val="0"/>
        <w:autoSpaceDN w:val="0"/>
        <w:adjustRightInd w:val="0"/>
        <w:jc w:val="both"/>
        <w:rPr>
          <w:rFonts w:eastAsia="Calibri"/>
          <w:color w:val="26282F"/>
          <w:sz w:val="28"/>
          <w:szCs w:val="28"/>
          <w:lang w:eastAsia="en-US"/>
        </w:rPr>
      </w:pPr>
      <w:r w:rsidRPr="00F95A3E">
        <w:rPr>
          <w:rFonts w:eastAsia="Calibri"/>
          <w:color w:val="26282F"/>
          <w:sz w:val="28"/>
          <w:szCs w:val="28"/>
          <w:lang w:eastAsia="en-US"/>
        </w:rPr>
        <w:t>___________________________________________________________________</w:t>
      </w:r>
    </w:p>
    <w:p w:rsidR="00F95A3E" w:rsidRPr="00F95A3E" w:rsidRDefault="00F95A3E" w:rsidP="00F95A3E">
      <w:pPr>
        <w:autoSpaceDE w:val="0"/>
        <w:autoSpaceDN w:val="0"/>
        <w:adjustRightInd w:val="0"/>
        <w:jc w:val="both"/>
        <w:rPr>
          <w:rFonts w:eastAsia="Calibri"/>
          <w:color w:val="26282F"/>
          <w:sz w:val="28"/>
          <w:szCs w:val="28"/>
          <w:lang w:eastAsia="en-US"/>
        </w:rPr>
      </w:pPr>
      <w:r w:rsidRPr="00F95A3E">
        <w:rPr>
          <w:rFonts w:eastAsia="Calibri"/>
          <w:color w:val="26282F"/>
          <w:sz w:val="28"/>
          <w:szCs w:val="28"/>
          <w:lang w:eastAsia="en-US"/>
        </w:rPr>
        <w:t>Отказываюсь осуществить выбор земельного участка из перечня земельных участков. Не возражаю против снятия меня с учета граждан, подавших заявление о предоставлении земельного участка в собственность бесплатно. Мне разъяснено право на повторное обращение с заявлением о предоставлении земельного участка в собственность бесплатно.</w:t>
      </w:r>
    </w:p>
    <w:p w:rsidR="00121CD1" w:rsidRPr="00121CD1" w:rsidRDefault="00121CD1" w:rsidP="00F95A3E">
      <w:pPr>
        <w:autoSpaceDE w:val="0"/>
        <w:autoSpaceDN w:val="0"/>
        <w:adjustRightInd w:val="0"/>
        <w:jc w:val="both"/>
        <w:rPr>
          <w:rFonts w:eastAsia="Calibri"/>
          <w:lang w:eastAsia="en-US"/>
        </w:rPr>
      </w:pPr>
    </w:p>
    <w:p w:rsidR="00121CD1" w:rsidRPr="00121CD1" w:rsidRDefault="00121CD1" w:rsidP="00121CD1">
      <w:pPr>
        <w:autoSpaceDE w:val="0"/>
        <w:autoSpaceDN w:val="0"/>
        <w:adjustRightInd w:val="0"/>
        <w:rPr>
          <w:rFonts w:eastAsia="Calibri"/>
          <w:lang w:eastAsia="en-US"/>
        </w:rPr>
      </w:pPr>
      <w:r w:rsidRPr="00121CD1">
        <w:rPr>
          <w:rFonts w:eastAsia="Calibri"/>
          <w:lang w:eastAsia="en-US"/>
        </w:rPr>
        <w:t xml:space="preserve">___________________        </w:t>
      </w:r>
      <w:r w:rsidR="00D756F9">
        <w:rPr>
          <w:rFonts w:eastAsia="Calibri"/>
          <w:lang w:eastAsia="en-US"/>
        </w:rPr>
        <w:t xml:space="preserve">                                                 </w:t>
      </w:r>
      <w:r w:rsidRPr="00121CD1">
        <w:rPr>
          <w:rFonts w:eastAsia="Calibri"/>
          <w:lang w:eastAsia="en-US"/>
        </w:rPr>
        <w:t xml:space="preserve">            ____________________</w:t>
      </w:r>
    </w:p>
    <w:p w:rsidR="00121CD1" w:rsidRDefault="00121CD1" w:rsidP="00121CD1">
      <w:pPr>
        <w:autoSpaceDE w:val="0"/>
        <w:autoSpaceDN w:val="0"/>
        <w:adjustRightInd w:val="0"/>
        <w:rPr>
          <w:rFonts w:eastAsia="Calibri"/>
          <w:vertAlign w:val="subscript"/>
          <w:lang w:eastAsia="en-US"/>
        </w:rPr>
      </w:pPr>
      <w:r w:rsidRPr="00121CD1">
        <w:rPr>
          <w:rFonts w:eastAsia="Calibri"/>
          <w:vertAlign w:val="subscript"/>
          <w:lang w:eastAsia="en-US"/>
        </w:rPr>
        <w:t xml:space="preserve">                        </w:t>
      </w:r>
      <w:r w:rsidR="00D756F9" w:rsidRPr="00D756F9">
        <w:rPr>
          <w:rFonts w:eastAsia="Calibri"/>
          <w:vertAlign w:val="subscript"/>
          <w:lang w:eastAsia="en-US"/>
        </w:rPr>
        <w:t>Время, дата</w:t>
      </w:r>
      <w:r w:rsidRPr="00D756F9">
        <w:rPr>
          <w:rFonts w:eastAsia="Calibri"/>
          <w:vertAlign w:val="subscript"/>
          <w:lang w:eastAsia="en-US"/>
        </w:rPr>
        <w:t xml:space="preserve">                                                                     </w:t>
      </w:r>
      <w:r w:rsidR="00D756F9">
        <w:rPr>
          <w:rFonts w:eastAsia="Calibri"/>
          <w:vertAlign w:val="subscript"/>
          <w:lang w:eastAsia="en-US"/>
        </w:rPr>
        <w:t xml:space="preserve">                       </w:t>
      </w:r>
      <w:r w:rsidRPr="00D756F9">
        <w:rPr>
          <w:rFonts w:eastAsia="Calibri"/>
          <w:vertAlign w:val="subscript"/>
          <w:lang w:eastAsia="en-US"/>
        </w:rPr>
        <w:t xml:space="preserve">                                        </w:t>
      </w:r>
      <w:r w:rsidRPr="00121CD1">
        <w:rPr>
          <w:rFonts w:eastAsia="Calibri"/>
          <w:vertAlign w:val="subscript"/>
          <w:lang w:eastAsia="en-US"/>
        </w:rPr>
        <w:t>подпись, ФИО</w:t>
      </w:r>
    </w:p>
    <w:p w:rsidR="00985637" w:rsidRPr="00985637" w:rsidRDefault="00985637" w:rsidP="00121CD1">
      <w:pPr>
        <w:autoSpaceDE w:val="0"/>
        <w:autoSpaceDN w:val="0"/>
        <w:adjustRightInd w:val="0"/>
        <w:rPr>
          <w:rFonts w:eastAsia="Calibri"/>
          <w:sz w:val="72"/>
          <w:szCs w:val="72"/>
          <w:lang w:eastAsia="en-US"/>
        </w:rPr>
      </w:pPr>
    </w:p>
    <w:p w:rsidR="00985637" w:rsidRPr="00985637" w:rsidRDefault="00985637" w:rsidP="00985637">
      <w:pPr>
        <w:autoSpaceDE w:val="0"/>
        <w:autoSpaceDN w:val="0"/>
        <w:adjustRightInd w:val="0"/>
        <w:jc w:val="center"/>
        <w:rPr>
          <w:rFonts w:eastAsia="Calibri"/>
          <w:lang w:eastAsia="en-US"/>
        </w:rPr>
      </w:pPr>
      <w:r>
        <w:rPr>
          <w:rFonts w:eastAsia="Calibri"/>
          <w:lang w:eastAsia="en-US"/>
        </w:rPr>
        <w:t>__________</w:t>
      </w:r>
    </w:p>
    <w:p w:rsidR="00985637" w:rsidRDefault="00985637" w:rsidP="00121CD1">
      <w:pPr>
        <w:spacing w:after="200" w:line="276" w:lineRule="auto"/>
        <w:ind w:firstLine="698"/>
        <w:jc w:val="right"/>
        <w:rPr>
          <w:rFonts w:eastAsia="Calibri"/>
          <w:b/>
          <w:color w:val="26282F"/>
          <w:sz w:val="22"/>
          <w:szCs w:val="22"/>
          <w:lang w:eastAsia="en-US"/>
        </w:rPr>
        <w:sectPr w:rsidR="00985637" w:rsidSect="00976694">
          <w:pgSz w:w="11906" w:h="16838" w:code="9"/>
          <w:pgMar w:top="1134" w:right="851" w:bottom="1134" w:left="1559" w:header="709" w:footer="709" w:gutter="0"/>
          <w:cols w:space="708"/>
          <w:titlePg/>
          <w:docGrid w:linePitch="360"/>
        </w:sectPr>
      </w:pPr>
    </w:p>
    <w:p w:rsidR="00121CD1" w:rsidRPr="00D756F9" w:rsidRDefault="00121CD1" w:rsidP="00D756F9">
      <w:pPr>
        <w:autoSpaceDE w:val="0"/>
        <w:autoSpaceDN w:val="0"/>
        <w:adjustRightInd w:val="0"/>
        <w:ind w:left="5103"/>
        <w:rPr>
          <w:rFonts w:eastAsia="Calibri"/>
          <w:sz w:val="28"/>
          <w:szCs w:val="28"/>
          <w:lang w:eastAsia="en-US"/>
        </w:rPr>
      </w:pPr>
      <w:r w:rsidRPr="00D756F9">
        <w:rPr>
          <w:rFonts w:eastAsia="Calibri"/>
          <w:sz w:val="28"/>
          <w:szCs w:val="28"/>
          <w:lang w:eastAsia="en-US"/>
        </w:rPr>
        <w:lastRenderedPageBreak/>
        <w:t>Приложение № 6</w:t>
      </w:r>
    </w:p>
    <w:p w:rsidR="00121CD1" w:rsidRPr="00D756F9" w:rsidRDefault="00121CD1" w:rsidP="00D756F9">
      <w:pPr>
        <w:autoSpaceDE w:val="0"/>
        <w:autoSpaceDN w:val="0"/>
        <w:adjustRightInd w:val="0"/>
        <w:ind w:left="5103"/>
        <w:rPr>
          <w:rFonts w:eastAsia="Calibri"/>
          <w:sz w:val="28"/>
          <w:szCs w:val="28"/>
          <w:lang w:eastAsia="en-US"/>
        </w:rPr>
      </w:pPr>
    </w:p>
    <w:p w:rsidR="00121CD1" w:rsidRPr="00D756F9" w:rsidRDefault="00F95A3E" w:rsidP="00D756F9">
      <w:pPr>
        <w:autoSpaceDE w:val="0"/>
        <w:autoSpaceDN w:val="0"/>
        <w:adjustRightInd w:val="0"/>
        <w:ind w:left="5103"/>
        <w:rPr>
          <w:rFonts w:eastAsia="Calibri"/>
          <w:sz w:val="28"/>
          <w:szCs w:val="28"/>
          <w:lang w:eastAsia="en-US"/>
        </w:rPr>
      </w:pPr>
      <w:r>
        <w:rPr>
          <w:rFonts w:eastAsia="Calibri"/>
          <w:sz w:val="28"/>
          <w:szCs w:val="28"/>
          <w:lang w:eastAsia="en-US"/>
        </w:rPr>
        <w:t xml:space="preserve">В администрацию </w:t>
      </w:r>
      <w:r w:rsidR="00700B0E">
        <w:rPr>
          <w:rFonts w:eastAsia="Calibri"/>
          <w:sz w:val="28"/>
          <w:szCs w:val="28"/>
          <w:lang w:eastAsia="en-US"/>
        </w:rPr>
        <w:t>Уржу</w:t>
      </w:r>
      <w:r w:rsidR="00205D20">
        <w:rPr>
          <w:rFonts w:eastAsia="Calibri"/>
          <w:sz w:val="28"/>
          <w:szCs w:val="28"/>
          <w:lang w:eastAsia="en-US"/>
        </w:rPr>
        <w:t xml:space="preserve">мского </w:t>
      </w:r>
      <w:r w:rsidR="00121CD1" w:rsidRPr="00D756F9">
        <w:rPr>
          <w:rFonts w:eastAsia="Calibri"/>
          <w:sz w:val="28"/>
          <w:szCs w:val="28"/>
          <w:lang w:eastAsia="en-US"/>
        </w:rPr>
        <w:t xml:space="preserve"> муниципального </w:t>
      </w:r>
      <w:r w:rsidR="00700B0E">
        <w:rPr>
          <w:rFonts w:eastAsia="Calibri"/>
          <w:sz w:val="28"/>
          <w:szCs w:val="28"/>
          <w:lang w:eastAsia="en-US"/>
        </w:rPr>
        <w:t>район</w:t>
      </w:r>
      <w:r w:rsidR="00121CD1" w:rsidRPr="00D756F9">
        <w:rPr>
          <w:rFonts w:eastAsia="Calibri"/>
          <w:sz w:val="28"/>
          <w:szCs w:val="28"/>
          <w:lang w:eastAsia="en-US"/>
        </w:rPr>
        <w:t>а</w:t>
      </w:r>
    </w:p>
    <w:p w:rsidR="00121CD1" w:rsidRPr="00D756F9" w:rsidRDefault="00121CD1" w:rsidP="00D756F9">
      <w:pPr>
        <w:autoSpaceDE w:val="0"/>
        <w:autoSpaceDN w:val="0"/>
        <w:adjustRightInd w:val="0"/>
        <w:ind w:left="5103"/>
        <w:rPr>
          <w:rFonts w:eastAsia="Calibri"/>
          <w:sz w:val="28"/>
          <w:szCs w:val="28"/>
          <w:lang w:eastAsia="en-US"/>
        </w:rPr>
      </w:pPr>
      <w:r w:rsidRPr="00D756F9">
        <w:rPr>
          <w:rFonts w:eastAsia="Calibri"/>
          <w:sz w:val="28"/>
          <w:szCs w:val="28"/>
          <w:lang w:eastAsia="en-US"/>
        </w:rPr>
        <w:t>от ____________________________</w:t>
      </w:r>
    </w:p>
    <w:p w:rsidR="00121CD1" w:rsidRPr="00D756F9" w:rsidRDefault="00121CD1" w:rsidP="00D756F9">
      <w:pPr>
        <w:autoSpaceDE w:val="0"/>
        <w:autoSpaceDN w:val="0"/>
        <w:adjustRightInd w:val="0"/>
        <w:ind w:left="5103"/>
        <w:rPr>
          <w:rFonts w:eastAsia="Calibri"/>
          <w:sz w:val="28"/>
          <w:szCs w:val="28"/>
          <w:lang w:eastAsia="en-US"/>
        </w:rPr>
      </w:pPr>
      <w:r w:rsidRPr="00D756F9">
        <w:rPr>
          <w:rFonts w:eastAsia="Calibri"/>
          <w:sz w:val="28"/>
          <w:szCs w:val="28"/>
          <w:lang w:eastAsia="en-US"/>
        </w:rPr>
        <w:t>______________________________,</w:t>
      </w:r>
    </w:p>
    <w:p w:rsidR="00121CD1" w:rsidRPr="00D756F9" w:rsidRDefault="00121CD1" w:rsidP="00D756F9">
      <w:pPr>
        <w:autoSpaceDE w:val="0"/>
        <w:autoSpaceDN w:val="0"/>
        <w:adjustRightInd w:val="0"/>
        <w:ind w:left="5103"/>
        <w:rPr>
          <w:rFonts w:eastAsia="Calibri"/>
          <w:sz w:val="28"/>
          <w:szCs w:val="28"/>
          <w:lang w:eastAsia="en-US"/>
        </w:rPr>
      </w:pPr>
      <w:r w:rsidRPr="00D756F9">
        <w:rPr>
          <w:rFonts w:eastAsia="Calibri"/>
          <w:sz w:val="28"/>
          <w:szCs w:val="28"/>
          <w:lang w:eastAsia="en-US"/>
        </w:rPr>
        <w:t>проживающег</w:t>
      </w:r>
      <w:proofErr w:type="gramStart"/>
      <w:r w:rsidRPr="00D756F9">
        <w:rPr>
          <w:rFonts w:eastAsia="Calibri"/>
          <w:sz w:val="28"/>
          <w:szCs w:val="28"/>
          <w:lang w:eastAsia="en-US"/>
        </w:rPr>
        <w:t>о(</w:t>
      </w:r>
      <w:proofErr w:type="gramEnd"/>
      <w:r w:rsidRPr="00D756F9">
        <w:rPr>
          <w:rFonts w:eastAsia="Calibri"/>
          <w:sz w:val="28"/>
          <w:szCs w:val="28"/>
          <w:lang w:eastAsia="en-US"/>
        </w:rPr>
        <w:t>ей) по адресу:</w:t>
      </w:r>
    </w:p>
    <w:p w:rsidR="00121CD1" w:rsidRPr="00D756F9" w:rsidRDefault="00121CD1" w:rsidP="00D756F9">
      <w:pPr>
        <w:autoSpaceDE w:val="0"/>
        <w:autoSpaceDN w:val="0"/>
        <w:adjustRightInd w:val="0"/>
        <w:ind w:left="5103"/>
        <w:rPr>
          <w:rFonts w:eastAsia="Calibri"/>
          <w:sz w:val="28"/>
          <w:szCs w:val="28"/>
          <w:lang w:eastAsia="en-US"/>
        </w:rPr>
      </w:pPr>
      <w:r w:rsidRPr="00D756F9">
        <w:rPr>
          <w:rFonts w:eastAsia="Calibri"/>
          <w:sz w:val="28"/>
          <w:szCs w:val="28"/>
          <w:lang w:eastAsia="en-US"/>
        </w:rPr>
        <w:t>_______________________________</w:t>
      </w:r>
    </w:p>
    <w:p w:rsidR="00121CD1" w:rsidRPr="00D756F9" w:rsidRDefault="00121CD1" w:rsidP="00D756F9">
      <w:pPr>
        <w:autoSpaceDE w:val="0"/>
        <w:autoSpaceDN w:val="0"/>
        <w:adjustRightInd w:val="0"/>
        <w:ind w:left="5103"/>
        <w:rPr>
          <w:rFonts w:eastAsia="Calibri"/>
          <w:sz w:val="28"/>
          <w:szCs w:val="28"/>
          <w:lang w:eastAsia="en-US"/>
        </w:rPr>
      </w:pPr>
      <w:r w:rsidRPr="00D756F9">
        <w:rPr>
          <w:rFonts w:eastAsia="Calibri"/>
          <w:sz w:val="28"/>
          <w:szCs w:val="28"/>
          <w:lang w:eastAsia="en-US"/>
        </w:rPr>
        <w:t>_______________________________</w:t>
      </w:r>
    </w:p>
    <w:p w:rsidR="00121CD1" w:rsidRPr="00D756F9" w:rsidRDefault="00121CD1" w:rsidP="00D756F9">
      <w:pPr>
        <w:autoSpaceDE w:val="0"/>
        <w:autoSpaceDN w:val="0"/>
        <w:adjustRightInd w:val="0"/>
        <w:ind w:left="5103"/>
        <w:rPr>
          <w:rFonts w:eastAsia="Calibri"/>
          <w:sz w:val="28"/>
          <w:szCs w:val="28"/>
          <w:lang w:eastAsia="en-US"/>
        </w:rPr>
      </w:pPr>
      <w:r w:rsidRPr="00D756F9">
        <w:rPr>
          <w:rFonts w:eastAsia="Calibri"/>
          <w:sz w:val="28"/>
          <w:szCs w:val="28"/>
          <w:lang w:eastAsia="en-US"/>
        </w:rPr>
        <w:t>_______________________________</w:t>
      </w:r>
    </w:p>
    <w:p w:rsidR="00121CD1" w:rsidRPr="00D756F9" w:rsidRDefault="00985637" w:rsidP="00D756F9">
      <w:pPr>
        <w:autoSpaceDE w:val="0"/>
        <w:autoSpaceDN w:val="0"/>
        <w:adjustRightInd w:val="0"/>
        <w:ind w:left="5103"/>
        <w:rPr>
          <w:rFonts w:eastAsia="Calibri"/>
          <w:sz w:val="28"/>
          <w:szCs w:val="28"/>
          <w:lang w:eastAsia="en-US"/>
        </w:rPr>
      </w:pPr>
      <w:r w:rsidRPr="00D756F9">
        <w:rPr>
          <w:rFonts w:eastAsia="Calibri"/>
          <w:sz w:val="28"/>
          <w:szCs w:val="28"/>
          <w:lang w:eastAsia="en-US"/>
        </w:rPr>
        <w:t>те</w:t>
      </w:r>
      <w:r w:rsidR="00121CD1" w:rsidRPr="00D756F9">
        <w:rPr>
          <w:rFonts w:eastAsia="Calibri"/>
          <w:sz w:val="28"/>
          <w:szCs w:val="28"/>
          <w:lang w:eastAsia="en-US"/>
        </w:rPr>
        <w:t>л.: __________________________</w:t>
      </w:r>
    </w:p>
    <w:p w:rsidR="00121CD1" w:rsidRPr="00D756F9" w:rsidRDefault="00121CD1" w:rsidP="00D756F9">
      <w:pPr>
        <w:autoSpaceDE w:val="0"/>
        <w:autoSpaceDN w:val="0"/>
        <w:adjustRightInd w:val="0"/>
        <w:ind w:left="5103"/>
        <w:jc w:val="center"/>
        <w:rPr>
          <w:rFonts w:eastAsia="Calibri"/>
          <w:b/>
          <w:bCs/>
          <w:color w:val="26282F"/>
          <w:sz w:val="28"/>
          <w:szCs w:val="28"/>
          <w:lang w:eastAsia="en-US"/>
        </w:rPr>
      </w:pPr>
    </w:p>
    <w:p w:rsidR="00121CD1" w:rsidRPr="00D756F9" w:rsidRDefault="00121CD1" w:rsidP="00121CD1">
      <w:pPr>
        <w:autoSpaceDE w:val="0"/>
        <w:autoSpaceDN w:val="0"/>
        <w:adjustRightInd w:val="0"/>
        <w:jc w:val="center"/>
        <w:rPr>
          <w:rFonts w:eastAsia="Calibri"/>
          <w:b/>
          <w:bCs/>
          <w:color w:val="26282F"/>
          <w:sz w:val="28"/>
          <w:szCs w:val="28"/>
          <w:lang w:eastAsia="en-US"/>
        </w:rPr>
      </w:pPr>
      <w:r w:rsidRPr="00D756F9">
        <w:rPr>
          <w:rFonts w:eastAsia="Calibri"/>
          <w:b/>
          <w:bCs/>
          <w:color w:val="26282F"/>
          <w:sz w:val="28"/>
          <w:szCs w:val="28"/>
          <w:lang w:eastAsia="en-US"/>
        </w:rPr>
        <w:t>ЗАЯВЛЕНИЕ</w:t>
      </w:r>
    </w:p>
    <w:p w:rsidR="00121CD1" w:rsidRPr="00D756F9" w:rsidRDefault="00121CD1" w:rsidP="00121CD1">
      <w:pPr>
        <w:autoSpaceDE w:val="0"/>
        <w:autoSpaceDN w:val="0"/>
        <w:adjustRightInd w:val="0"/>
        <w:jc w:val="center"/>
        <w:rPr>
          <w:rFonts w:eastAsia="Calibri"/>
          <w:sz w:val="28"/>
          <w:szCs w:val="28"/>
          <w:lang w:eastAsia="en-US"/>
        </w:rPr>
      </w:pPr>
    </w:p>
    <w:p w:rsidR="00121CD1" w:rsidRPr="00121CD1" w:rsidRDefault="00121CD1" w:rsidP="00121CD1">
      <w:pPr>
        <w:widowControl w:val="0"/>
        <w:autoSpaceDE w:val="0"/>
        <w:autoSpaceDN w:val="0"/>
        <w:adjustRightInd w:val="0"/>
        <w:ind w:firstLine="708"/>
        <w:jc w:val="both"/>
        <w:rPr>
          <w:rFonts w:eastAsia="Calibri"/>
          <w:lang w:eastAsia="en-US"/>
        </w:rPr>
      </w:pPr>
      <w:r w:rsidRPr="00D756F9">
        <w:rPr>
          <w:rFonts w:eastAsia="Calibri"/>
          <w:sz w:val="28"/>
          <w:szCs w:val="28"/>
          <w:lang w:eastAsia="en-US"/>
        </w:rPr>
        <w:t>Прошу внести изменения в решение о предоставлении (отказе в предоставлении) земельного участка в собственность бесплатно</w:t>
      </w:r>
      <w:r w:rsidRPr="00121CD1">
        <w:rPr>
          <w:rFonts w:eastAsia="Calibri"/>
          <w:lang w:eastAsia="en-US"/>
        </w:rPr>
        <w:t xml:space="preserve"> _____________________________________________________________________________</w:t>
      </w:r>
    </w:p>
    <w:p w:rsidR="00121CD1" w:rsidRPr="00121CD1" w:rsidRDefault="00121CD1" w:rsidP="00121CD1">
      <w:pPr>
        <w:widowControl w:val="0"/>
        <w:autoSpaceDE w:val="0"/>
        <w:autoSpaceDN w:val="0"/>
        <w:adjustRightInd w:val="0"/>
        <w:ind w:left="1843"/>
        <w:jc w:val="both"/>
        <w:rPr>
          <w:rFonts w:eastAsia="Calibri"/>
          <w:vertAlign w:val="superscript"/>
          <w:lang w:eastAsia="en-US"/>
        </w:rPr>
      </w:pPr>
      <w:r w:rsidRPr="00121CD1">
        <w:rPr>
          <w:rFonts w:eastAsia="Calibri"/>
          <w:vertAlign w:val="superscript"/>
          <w:lang w:eastAsia="en-US"/>
        </w:rPr>
        <w:t xml:space="preserve">                              (реквизиты решения)</w:t>
      </w:r>
    </w:p>
    <w:p w:rsidR="00121CD1" w:rsidRPr="00D756F9" w:rsidRDefault="00121CD1" w:rsidP="00121CD1">
      <w:pPr>
        <w:widowControl w:val="0"/>
        <w:autoSpaceDE w:val="0"/>
        <w:autoSpaceDN w:val="0"/>
        <w:adjustRightInd w:val="0"/>
        <w:jc w:val="both"/>
        <w:rPr>
          <w:rFonts w:eastAsia="Calibri"/>
          <w:sz w:val="28"/>
          <w:szCs w:val="28"/>
          <w:lang w:eastAsia="en-US"/>
        </w:rPr>
      </w:pPr>
      <w:r w:rsidRPr="00D756F9">
        <w:rPr>
          <w:rFonts w:eastAsia="Calibri"/>
          <w:sz w:val="28"/>
          <w:szCs w:val="28"/>
          <w:lang w:eastAsia="en-US"/>
        </w:rPr>
        <w:t>в связи с допущенными опечатками и (или) ошибками в тексте решения:</w:t>
      </w:r>
    </w:p>
    <w:p w:rsidR="00121CD1" w:rsidRPr="00121CD1" w:rsidRDefault="00121CD1" w:rsidP="00121CD1">
      <w:pPr>
        <w:widowControl w:val="0"/>
        <w:autoSpaceDE w:val="0"/>
        <w:autoSpaceDN w:val="0"/>
        <w:adjustRightInd w:val="0"/>
        <w:jc w:val="both"/>
        <w:rPr>
          <w:rFonts w:eastAsia="Calibri"/>
          <w:lang w:eastAsia="en-US"/>
        </w:rPr>
      </w:pPr>
      <w:r w:rsidRPr="00121CD1">
        <w:rPr>
          <w:rFonts w:eastAsia="Calibri"/>
          <w:lang w:eastAsia="en-US"/>
        </w:rPr>
        <w:t>_____________________________________________________________________________</w:t>
      </w:r>
    </w:p>
    <w:p w:rsidR="00121CD1" w:rsidRPr="00121CD1" w:rsidRDefault="00121CD1" w:rsidP="00121CD1">
      <w:pPr>
        <w:widowControl w:val="0"/>
        <w:autoSpaceDE w:val="0"/>
        <w:autoSpaceDN w:val="0"/>
        <w:adjustRightInd w:val="0"/>
        <w:jc w:val="center"/>
        <w:rPr>
          <w:rFonts w:eastAsia="Calibri"/>
          <w:vertAlign w:val="superscript"/>
          <w:lang w:eastAsia="en-US"/>
        </w:rPr>
      </w:pPr>
      <w:proofErr w:type="gramStart"/>
      <w:r w:rsidRPr="00121CD1">
        <w:rPr>
          <w:rFonts w:eastAsia="Calibri"/>
          <w:vertAlign w:val="superscript"/>
          <w:lang w:eastAsia="en-US"/>
        </w:rPr>
        <w:t>(указываются допущенные опечатки и (или) ошибки</w:t>
      </w:r>
      <w:proofErr w:type="gramEnd"/>
    </w:p>
    <w:p w:rsidR="00121CD1" w:rsidRPr="00121CD1" w:rsidRDefault="00121CD1" w:rsidP="00121CD1">
      <w:pPr>
        <w:widowControl w:val="0"/>
        <w:autoSpaceDE w:val="0"/>
        <w:autoSpaceDN w:val="0"/>
        <w:adjustRightInd w:val="0"/>
        <w:jc w:val="both"/>
        <w:rPr>
          <w:rFonts w:eastAsia="Calibri"/>
          <w:lang w:eastAsia="en-US"/>
        </w:rPr>
      </w:pPr>
      <w:r w:rsidRPr="00121CD1">
        <w:rPr>
          <w:rFonts w:eastAsia="Calibri"/>
          <w:lang w:eastAsia="en-US"/>
        </w:rPr>
        <w:t>_____________________________________________________________________________</w:t>
      </w:r>
    </w:p>
    <w:p w:rsidR="00121CD1" w:rsidRPr="00121CD1" w:rsidRDefault="00121CD1" w:rsidP="00121CD1">
      <w:pPr>
        <w:widowControl w:val="0"/>
        <w:autoSpaceDE w:val="0"/>
        <w:autoSpaceDN w:val="0"/>
        <w:adjustRightInd w:val="0"/>
        <w:jc w:val="center"/>
        <w:rPr>
          <w:rFonts w:eastAsia="Calibri"/>
          <w:vertAlign w:val="superscript"/>
          <w:lang w:eastAsia="en-US"/>
        </w:rPr>
      </w:pPr>
      <w:r w:rsidRPr="00121CD1">
        <w:rPr>
          <w:rFonts w:eastAsia="Calibri"/>
          <w:vertAlign w:val="superscript"/>
          <w:lang w:eastAsia="en-US"/>
        </w:rPr>
        <w:t>и предлагаемая новая редакция текста изменений)</w:t>
      </w:r>
    </w:p>
    <w:p w:rsidR="00121CD1" w:rsidRPr="00121CD1" w:rsidRDefault="00121CD1" w:rsidP="00121CD1">
      <w:pPr>
        <w:widowControl w:val="0"/>
        <w:autoSpaceDE w:val="0"/>
        <w:autoSpaceDN w:val="0"/>
        <w:adjustRightInd w:val="0"/>
        <w:jc w:val="both"/>
        <w:rPr>
          <w:rFonts w:eastAsia="Calibri"/>
          <w:lang w:eastAsia="en-US"/>
        </w:rPr>
      </w:pPr>
    </w:p>
    <w:p w:rsidR="00121CD1" w:rsidRPr="00121CD1" w:rsidRDefault="00121CD1" w:rsidP="00D756F9">
      <w:pPr>
        <w:widowControl w:val="0"/>
        <w:autoSpaceDE w:val="0"/>
        <w:autoSpaceDN w:val="0"/>
        <w:adjustRightInd w:val="0"/>
        <w:jc w:val="both"/>
        <w:rPr>
          <w:rFonts w:eastAsia="Calibri"/>
          <w:lang w:eastAsia="en-US"/>
        </w:rPr>
      </w:pPr>
      <w:r w:rsidRPr="00121CD1">
        <w:rPr>
          <w:rFonts w:eastAsia="Calibri"/>
          <w:lang w:eastAsia="en-US"/>
        </w:rPr>
        <w:t xml:space="preserve">______________                                      </w:t>
      </w:r>
      <w:r w:rsidR="00D756F9">
        <w:rPr>
          <w:rFonts w:eastAsia="Calibri"/>
          <w:lang w:eastAsia="en-US"/>
        </w:rPr>
        <w:t xml:space="preserve">                        </w:t>
      </w:r>
      <w:r w:rsidRPr="00121CD1">
        <w:rPr>
          <w:rFonts w:eastAsia="Calibri"/>
          <w:lang w:eastAsia="en-US"/>
        </w:rPr>
        <w:t xml:space="preserve">                      ____________________</w:t>
      </w:r>
    </w:p>
    <w:p w:rsidR="00121CD1" w:rsidRPr="00121CD1" w:rsidRDefault="00121CD1" w:rsidP="00121CD1">
      <w:pPr>
        <w:widowControl w:val="0"/>
        <w:autoSpaceDE w:val="0"/>
        <w:autoSpaceDN w:val="0"/>
        <w:adjustRightInd w:val="0"/>
        <w:jc w:val="both"/>
        <w:rPr>
          <w:rFonts w:eastAsia="Calibri"/>
          <w:vertAlign w:val="superscript"/>
          <w:lang w:eastAsia="en-US"/>
        </w:rPr>
      </w:pPr>
      <w:r w:rsidRPr="00121CD1">
        <w:rPr>
          <w:rFonts w:eastAsia="Calibri"/>
          <w:vertAlign w:val="superscript"/>
          <w:lang w:eastAsia="en-US"/>
        </w:rPr>
        <w:t xml:space="preserve">                Дата                </w:t>
      </w:r>
      <w:r w:rsidRPr="00121CD1">
        <w:rPr>
          <w:rFonts w:eastAsia="Calibri"/>
          <w:vertAlign w:val="superscript"/>
          <w:lang w:eastAsia="en-US"/>
        </w:rPr>
        <w:tab/>
      </w:r>
      <w:r w:rsidRPr="00121CD1">
        <w:rPr>
          <w:rFonts w:eastAsia="Calibri"/>
          <w:vertAlign w:val="superscript"/>
          <w:lang w:eastAsia="en-US"/>
        </w:rPr>
        <w:tab/>
      </w:r>
      <w:r w:rsidRPr="00121CD1">
        <w:rPr>
          <w:rFonts w:eastAsia="Calibri"/>
          <w:vertAlign w:val="superscript"/>
          <w:lang w:eastAsia="en-US"/>
        </w:rPr>
        <w:tab/>
      </w:r>
      <w:r w:rsidRPr="00121CD1">
        <w:rPr>
          <w:rFonts w:eastAsia="Calibri"/>
          <w:vertAlign w:val="superscript"/>
          <w:lang w:eastAsia="en-US"/>
        </w:rPr>
        <w:tab/>
      </w:r>
      <w:r w:rsidRPr="00121CD1">
        <w:rPr>
          <w:rFonts w:eastAsia="Calibri"/>
          <w:vertAlign w:val="superscript"/>
          <w:lang w:eastAsia="en-US"/>
        </w:rPr>
        <w:tab/>
        <w:t xml:space="preserve">                                                              Подпись заявителя</w:t>
      </w:r>
    </w:p>
    <w:p w:rsidR="00121CD1" w:rsidRPr="00121CD1" w:rsidRDefault="00121CD1" w:rsidP="00121CD1">
      <w:pPr>
        <w:widowControl w:val="0"/>
        <w:autoSpaceDE w:val="0"/>
        <w:autoSpaceDN w:val="0"/>
        <w:adjustRightInd w:val="0"/>
        <w:jc w:val="both"/>
        <w:rPr>
          <w:rFonts w:eastAsia="Calibri"/>
          <w:lang w:eastAsia="en-US"/>
        </w:rPr>
      </w:pPr>
    </w:p>
    <w:p w:rsidR="00121CD1" w:rsidRPr="00D756F9" w:rsidRDefault="00121CD1" w:rsidP="00121CD1">
      <w:pPr>
        <w:widowControl w:val="0"/>
        <w:autoSpaceDE w:val="0"/>
        <w:autoSpaceDN w:val="0"/>
        <w:adjustRightInd w:val="0"/>
        <w:jc w:val="both"/>
        <w:rPr>
          <w:rFonts w:eastAsia="Calibri"/>
          <w:sz w:val="28"/>
          <w:szCs w:val="28"/>
          <w:lang w:eastAsia="en-US"/>
        </w:rPr>
      </w:pPr>
      <w:r w:rsidRPr="00121CD1">
        <w:rPr>
          <w:rFonts w:eastAsia="Calibri"/>
          <w:lang w:eastAsia="en-US"/>
        </w:rPr>
        <w:br/>
      </w:r>
      <w:r w:rsidRPr="00D756F9">
        <w:rPr>
          <w:rFonts w:eastAsia="Calibri"/>
          <w:sz w:val="28"/>
          <w:szCs w:val="28"/>
          <w:lang w:eastAsia="en-US"/>
        </w:rPr>
        <w:t>Приложение:</w:t>
      </w:r>
    </w:p>
    <w:p w:rsidR="00121CD1" w:rsidRPr="00121CD1" w:rsidRDefault="00121CD1" w:rsidP="00121CD1">
      <w:pPr>
        <w:widowControl w:val="0"/>
        <w:autoSpaceDE w:val="0"/>
        <w:autoSpaceDN w:val="0"/>
        <w:adjustRightInd w:val="0"/>
        <w:jc w:val="both"/>
        <w:rPr>
          <w:rFonts w:eastAsia="Calibri"/>
          <w:lang w:eastAsia="en-US"/>
        </w:rPr>
      </w:pPr>
      <w:r w:rsidRPr="00121CD1">
        <w:rPr>
          <w:rFonts w:eastAsia="Calibri"/>
          <w:lang w:eastAsia="en-US"/>
        </w:rPr>
        <w:t>1. _____________________________________________________________________________</w:t>
      </w:r>
    </w:p>
    <w:p w:rsidR="00121CD1" w:rsidRPr="00121CD1" w:rsidRDefault="00121CD1" w:rsidP="00121CD1">
      <w:pPr>
        <w:widowControl w:val="0"/>
        <w:autoSpaceDE w:val="0"/>
        <w:autoSpaceDN w:val="0"/>
        <w:adjustRightInd w:val="0"/>
        <w:jc w:val="both"/>
        <w:rPr>
          <w:rFonts w:eastAsia="Calibri"/>
          <w:lang w:eastAsia="en-US"/>
        </w:rPr>
      </w:pPr>
      <w:r w:rsidRPr="00121CD1">
        <w:rPr>
          <w:rFonts w:eastAsia="Calibri"/>
          <w:lang w:eastAsia="en-US"/>
        </w:rPr>
        <w:t>2. _____________________________________________________________________________</w:t>
      </w:r>
    </w:p>
    <w:p w:rsidR="000371A7" w:rsidRDefault="00121CD1" w:rsidP="00121CD1">
      <w:pPr>
        <w:spacing w:line="276" w:lineRule="auto"/>
        <w:ind w:right="-3" w:firstLine="709"/>
        <w:jc w:val="both"/>
        <w:rPr>
          <w:sz w:val="28"/>
          <w:szCs w:val="28"/>
        </w:rPr>
      </w:pPr>
      <w:r w:rsidRPr="00121CD1">
        <w:rPr>
          <w:rFonts w:eastAsia="Calibri"/>
          <w:vertAlign w:val="superscript"/>
          <w:lang w:eastAsia="en-US"/>
        </w:rPr>
        <w:t>(Документы, которые заявитель прикладывает к заявлению самостоятельно)</w:t>
      </w:r>
    </w:p>
    <w:p w:rsidR="00083D20" w:rsidRPr="00083D20" w:rsidRDefault="00083D20" w:rsidP="00083D20">
      <w:pPr>
        <w:ind w:right="-3" w:firstLine="709"/>
        <w:jc w:val="both"/>
        <w:rPr>
          <w:sz w:val="72"/>
          <w:szCs w:val="72"/>
        </w:rPr>
      </w:pPr>
    </w:p>
    <w:p w:rsidR="00083D20" w:rsidRDefault="00083D20" w:rsidP="00083D20">
      <w:pPr>
        <w:ind w:right="-3"/>
        <w:jc w:val="center"/>
        <w:rPr>
          <w:sz w:val="28"/>
          <w:szCs w:val="28"/>
        </w:rPr>
      </w:pPr>
      <w:r>
        <w:rPr>
          <w:sz w:val="28"/>
          <w:szCs w:val="28"/>
        </w:rPr>
        <w:t>__________</w:t>
      </w:r>
    </w:p>
    <w:sectPr w:rsidR="00083D20" w:rsidSect="00976694">
      <w:pgSz w:w="11906" w:h="16838" w:code="9"/>
      <w:pgMar w:top="1134" w:right="851" w:bottom="1134" w:left="155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145" w:rsidRDefault="00757145">
      <w:r>
        <w:separator/>
      </w:r>
    </w:p>
  </w:endnote>
  <w:endnote w:type="continuationSeparator" w:id="0">
    <w:p w:rsidR="00757145" w:rsidRDefault="00757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ndale Sans UI">
    <w:altName w:val="Times New Roman"/>
    <w:charset w:val="CC"/>
    <w:family w:val="auto"/>
    <w:pitch w:val="variable"/>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145" w:rsidRDefault="00757145">
      <w:r>
        <w:separator/>
      </w:r>
    </w:p>
  </w:footnote>
  <w:footnote w:type="continuationSeparator" w:id="0">
    <w:p w:rsidR="00757145" w:rsidRDefault="007571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63C" w:rsidRPr="00700B0E" w:rsidRDefault="00B3263C">
    <w:pPr>
      <w:pStyle w:val="af2"/>
      <w:jc w:val="center"/>
      <w:rPr>
        <w:lang w:val="ru-RU"/>
      </w:rPr>
    </w:pPr>
  </w:p>
  <w:p w:rsidR="00B3263C" w:rsidRDefault="00B3263C">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63C" w:rsidRDefault="00B3263C">
    <w:pPr>
      <w:pStyle w:val="af2"/>
      <w:jc w:val="center"/>
    </w:pPr>
  </w:p>
  <w:p w:rsidR="00B3263C" w:rsidRDefault="00B3263C">
    <w:pPr>
      <w:pStyle w:val="af2"/>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6F8F"/>
    <w:multiLevelType w:val="multilevel"/>
    <w:tmpl w:val="0DFCEECA"/>
    <w:lvl w:ilvl="0">
      <w:start w:val="4"/>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1">
    <w:nsid w:val="0A2C5BE6"/>
    <w:multiLevelType w:val="multilevel"/>
    <w:tmpl w:val="54BAD56C"/>
    <w:lvl w:ilvl="0">
      <w:start w:val="1"/>
      <w:numFmt w:val="decimal"/>
      <w:pStyle w:val="punct"/>
      <w:lvlText w:val="%1."/>
      <w:lvlJc w:val="left"/>
      <w:pPr>
        <w:tabs>
          <w:tab w:val="num" w:pos="360"/>
        </w:tabs>
        <w:ind w:left="360" w:hanging="360"/>
      </w:pPr>
      <w:rPr>
        <w:rFonts w:hint="default"/>
        <w:color w:val="000000"/>
      </w:rPr>
    </w:lvl>
    <w:lvl w:ilvl="1">
      <w:start w:val="1"/>
      <w:numFmt w:val="decimal"/>
      <w:pStyle w:val="subpunct"/>
      <w:lvlText w:val="%1.%2."/>
      <w:lvlJc w:val="left"/>
      <w:pPr>
        <w:tabs>
          <w:tab w:val="num" w:pos="851"/>
        </w:tabs>
      </w:pPr>
      <w:rPr>
        <w:rFonts w:hint="default"/>
        <w:color w:val="000000"/>
      </w:rPr>
    </w:lvl>
    <w:lvl w:ilvl="2">
      <w:start w:val="1"/>
      <w:numFmt w:val="decimal"/>
      <w:lvlText w:val="%1.%2.%3."/>
      <w:lvlJc w:val="left"/>
      <w:pPr>
        <w:tabs>
          <w:tab w:val="num" w:pos="851"/>
        </w:tabs>
      </w:pPr>
      <w:rPr>
        <w:rFonts w:hint="default"/>
      </w:rPr>
    </w:lvl>
    <w:lvl w:ilvl="3">
      <w:start w:val="1"/>
      <w:numFmt w:val="decimal"/>
      <w:lvlText w:val="%1.%2.%3.%4."/>
      <w:lvlJc w:val="left"/>
      <w:pPr>
        <w:tabs>
          <w:tab w:val="num" w:pos="851"/>
        </w:tabs>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E0967C9"/>
    <w:multiLevelType w:val="multilevel"/>
    <w:tmpl w:val="6BF2AC06"/>
    <w:lvl w:ilvl="0">
      <w:start w:val="1"/>
      <w:numFmt w:val="decimal"/>
      <w:pStyle w:val="2"/>
      <w:lvlText w:val="%1."/>
      <w:lvlJc w:val="left"/>
      <w:pPr>
        <w:tabs>
          <w:tab w:val="num" w:pos="567"/>
        </w:tabs>
        <w:ind w:left="567" w:hanging="567"/>
      </w:pPr>
    </w:lvl>
    <w:lvl w:ilvl="1">
      <w:start w:val="1"/>
      <w:numFmt w:val="decimal"/>
      <w:pStyle w:val="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294E4C66"/>
    <w:multiLevelType w:val="multilevel"/>
    <w:tmpl w:val="3074580A"/>
    <w:lvl w:ilvl="0">
      <w:start w:val="4"/>
      <w:numFmt w:val="decimal"/>
      <w:lvlText w:val="%1."/>
      <w:lvlJc w:val="left"/>
      <w:pPr>
        <w:ind w:left="675" w:hanging="675"/>
      </w:pPr>
      <w:rPr>
        <w:rFonts w:hint="default"/>
      </w:rPr>
    </w:lvl>
    <w:lvl w:ilvl="1">
      <w:start w:val="4"/>
      <w:numFmt w:val="decimal"/>
      <w:lvlText w:val="%1.%2."/>
      <w:lvlJc w:val="left"/>
      <w:pPr>
        <w:ind w:left="1260" w:hanging="720"/>
      </w:pPr>
      <w:rPr>
        <w:rFonts w:hint="default"/>
      </w:rPr>
    </w:lvl>
    <w:lvl w:ilvl="2">
      <w:start w:val="6"/>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
    <w:nsid w:val="401E70DD"/>
    <w:multiLevelType w:val="multilevel"/>
    <w:tmpl w:val="3574224A"/>
    <w:lvl w:ilvl="0">
      <w:start w:val="1"/>
      <w:numFmt w:val="decimal"/>
      <w:lvlText w:val="%1."/>
      <w:lvlJc w:val="left"/>
      <w:pPr>
        <w:ind w:left="495" w:hanging="495"/>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5">
    <w:nsid w:val="604E506F"/>
    <w:multiLevelType w:val="singleLevel"/>
    <w:tmpl w:val="EC54D094"/>
    <w:lvl w:ilvl="0">
      <w:start w:val="1"/>
      <w:numFmt w:val="decimal"/>
      <w:lvlText w:val="%1."/>
      <w:lvlJc w:val="left"/>
      <w:pPr>
        <w:tabs>
          <w:tab w:val="num" w:pos="360"/>
        </w:tabs>
        <w:ind w:left="360" w:hanging="360"/>
      </w:pPr>
      <w:rPr>
        <w:rFonts w:hint="default"/>
        <w:b/>
      </w:rPr>
    </w:lvl>
  </w:abstractNum>
  <w:abstractNum w:abstractNumId="6">
    <w:nsid w:val="6AEA5DDB"/>
    <w:multiLevelType w:val="hybridMultilevel"/>
    <w:tmpl w:val="5AF62704"/>
    <w:lvl w:ilvl="0" w:tplc="71CC0C82">
      <w:start w:val="4"/>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num w:numId="1">
    <w:abstractNumId w:val="2"/>
  </w:num>
  <w:num w:numId="2">
    <w:abstractNumId w:val="1"/>
    <w:lvlOverride w:ilvl="0">
      <w:lvl w:ilvl="0">
        <w:start w:val="1"/>
        <w:numFmt w:val="decimal"/>
        <w:pStyle w:val="punct"/>
        <w:lvlText w:val="%1."/>
        <w:lvlJc w:val="left"/>
        <w:pPr>
          <w:ind w:left="1789" w:hanging="360"/>
        </w:pPr>
      </w:lvl>
    </w:lvlOverride>
    <w:lvlOverride w:ilvl="1">
      <w:lvl w:ilvl="1">
        <w:start w:val="1"/>
        <w:numFmt w:val="lowerLetter"/>
        <w:pStyle w:val="subpunct"/>
        <w:lvlText w:val="%2."/>
        <w:lvlJc w:val="left"/>
        <w:pPr>
          <w:ind w:left="2509" w:hanging="360"/>
        </w:pPr>
      </w:lvl>
    </w:lvlOverride>
    <w:lvlOverride w:ilvl="2">
      <w:lvl w:ilvl="2">
        <w:start w:val="1"/>
        <w:numFmt w:val="lowerRoman"/>
        <w:lvlText w:val="%3."/>
        <w:lvlJc w:val="right"/>
        <w:pPr>
          <w:ind w:left="3229" w:hanging="180"/>
        </w:pPr>
      </w:lvl>
    </w:lvlOverride>
    <w:lvlOverride w:ilvl="3">
      <w:lvl w:ilvl="3">
        <w:start w:val="1"/>
        <w:numFmt w:val="decimal"/>
        <w:lvlText w:val="%4."/>
        <w:lvlJc w:val="left"/>
        <w:pPr>
          <w:ind w:left="3949" w:hanging="360"/>
        </w:pPr>
      </w:lvl>
    </w:lvlOverride>
    <w:lvlOverride w:ilvl="4">
      <w:lvl w:ilvl="4">
        <w:start w:val="1"/>
        <w:numFmt w:val="lowerLetter"/>
        <w:lvlText w:val="%5."/>
        <w:lvlJc w:val="left"/>
        <w:pPr>
          <w:ind w:left="4669" w:hanging="360"/>
        </w:pPr>
      </w:lvl>
    </w:lvlOverride>
    <w:lvlOverride w:ilvl="5">
      <w:lvl w:ilvl="5">
        <w:start w:val="1"/>
        <w:numFmt w:val="lowerRoman"/>
        <w:lvlText w:val="%6."/>
        <w:lvlJc w:val="right"/>
        <w:pPr>
          <w:ind w:left="5389" w:hanging="180"/>
        </w:pPr>
      </w:lvl>
    </w:lvlOverride>
    <w:lvlOverride w:ilvl="6">
      <w:lvl w:ilvl="6">
        <w:start w:val="1"/>
        <w:numFmt w:val="decimal"/>
        <w:lvlText w:val="%7."/>
        <w:lvlJc w:val="left"/>
        <w:pPr>
          <w:ind w:left="6109" w:hanging="360"/>
        </w:pPr>
      </w:lvl>
    </w:lvlOverride>
    <w:lvlOverride w:ilvl="7">
      <w:lvl w:ilvl="7">
        <w:start w:val="1"/>
        <w:numFmt w:val="lowerLetter"/>
        <w:lvlText w:val="%8."/>
        <w:lvlJc w:val="left"/>
        <w:pPr>
          <w:ind w:left="6829" w:hanging="360"/>
        </w:pPr>
      </w:lvl>
    </w:lvlOverride>
    <w:lvlOverride w:ilvl="8">
      <w:lvl w:ilvl="8">
        <w:start w:val="1"/>
        <w:numFmt w:val="lowerRoman"/>
        <w:lvlText w:val="%9."/>
        <w:lvlJc w:val="right"/>
        <w:pPr>
          <w:ind w:left="7549" w:hanging="180"/>
        </w:pPr>
      </w:lvl>
    </w:lvlOverride>
  </w:num>
  <w:num w:numId="3">
    <w:abstractNumId w:val="3"/>
  </w:num>
  <w:num w:numId="4">
    <w:abstractNumId w:val="4"/>
  </w:num>
  <w:num w:numId="5">
    <w:abstractNumId w:val="0"/>
  </w:num>
  <w:num w:numId="6">
    <w:abstractNumId w:val="5"/>
  </w:num>
  <w:num w:numId="7">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0E5"/>
    <w:rsid w:val="00001AE6"/>
    <w:rsid w:val="0000576B"/>
    <w:rsid w:val="000125DD"/>
    <w:rsid w:val="000131D5"/>
    <w:rsid w:val="000133F4"/>
    <w:rsid w:val="000136AE"/>
    <w:rsid w:val="000137F5"/>
    <w:rsid w:val="0001405E"/>
    <w:rsid w:val="00023046"/>
    <w:rsid w:val="00024974"/>
    <w:rsid w:val="000310AD"/>
    <w:rsid w:val="0003128D"/>
    <w:rsid w:val="000329C7"/>
    <w:rsid w:val="000347ED"/>
    <w:rsid w:val="00035E80"/>
    <w:rsid w:val="000371A7"/>
    <w:rsid w:val="00042CB4"/>
    <w:rsid w:val="00045C76"/>
    <w:rsid w:val="0005120E"/>
    <w:rsid w:val="00052054"/>
    <w:rsid w:val="00060D0E"/>
    <w:rsid w:val="00062F34"/>
    <w:rsid w:val="0006389A"/>
    <w:rsid w:val="000638DF"/>
    <w:rsid w:val="00063C17"/>
    <w:rsid w:val="00070A09"/>
    <w:rsid w:val="000717A2"/>
    <w:rsid w:val="000732C0"/>
    <w:rsid w:val="0007466B"/>
    <w:rsid w:val="00075DB0"/>
    <w:rsid w:val="00077D3C"/>
    <w:rsid w:val="00077E17"/>
    <w:rsid w:val="00082BB7"/>
    <w:rsid w:val="00083D20"/>
    <w:rsid w:val="00092C13"/>
    <w:rsid w:val="000970D2"/>
    <w:rsid w:val="000A2FFF"/>
    <w:rsid w:val="000A350B"/>
    <w:rsid w:val="000A362C"/>
    <w:rsid w:val="000A3D45"/>
    <w:rsid w:val="000A4487"/>
    <w:rsid w:val="000B0D08"/>
    <w:rsid w:val="000B11F0"/>
    <w:rsid w:val="000B196C"/>
    <w:rsid w:val="000C4A9D"/>
    <w:rsid w:val="000C6B8C"/>
    <w:rsid w:val="000D3860"/>
    <w:rsid w:val="000E4040"/>
    <w:rsid w:val="000E4BDA"/>
    <w:rsid w:val="000E5983"/>
    <w:rsid w:val="000F00AC"/>
    <w:rsid w:val="000F0628"/>
    <w:rsid w:val="000F0C6B"/>
    <w:rsid w:val="000F7302"/>
    <w:rsid w:val="000F79B4"/>
    <w:rsid w:val="00104D63"/>
    <w:rsid w:val="00106735"/>
    <w:rsid w:val="0011230E"/>
    <w:rsid w:val="00112360"/>
    <w:rsid w:val="00115C16"/>
    <w:rsid w:val="00117612"/>
    <w:rsid w:val="00121AAB"/>
    <w:rsid w:val="00121CD1"/>
    <w:rsid w:val="00130561"/>
    <w:rsid w:val="00132F1C"/>
    <w:rsid w:val="00134B8C"/>
    <w:rsid w:val="00134BA3"/>
    <w:rsid w:val="00137C61"/>
    <w:rsid w:val="00140C86"/>
    <w:rsid w:val="00141A38"/>
    <w:rsid w:val="00142CDF"/>
    <w:rsid w:val="00147264"/>
    <w:rsid w:val="001478FA"/>
    <w:rsid w:val="00153AB1"/>
    <w:rsid w:val="00154834"/>
    <w:rsid w:val="00156533"/>
    <w:rsid w:val="001565EE"/>
    <w:rsid w:val="00157551"/>
    <w:rsid w:val="00160394"/>
    <w:rsid w:val="00161BBC"/>
    <w:rsid w:val="00164381"/>
    <w:rsid w:val="00165E6D"/>
    <w:rsid w:val="00170A5B"/>
    <w:rsid w:val="001716E8"/>
    <w:rsid w:val="00173113"/>
    <w:rsid w:val="00177B5C"/>
    <w:rsid w:val="00181606"/>
    <w:rsid w:val="001830F7"/>
    <w:rsid w:val="00183FB1"/>
    <w:rsid w:val="00185204"/>
    <w:rsid w:val="00186AAF"/>
    <w:rsid w:val="00197ACE"/>
    <w:rsid w:val="001A1CCC"/>
    <w:rsid w:val="001A56BF"/>
    <w:rsid w:val="001A6077"/>
    <w:rsid w:val="001A7794"/>
    <w:rsid w:val="001B1809"/>
    <w:rsid w:val="001B2BB7"/>
    <w:rsid w:val="001B2FAA"/>
    <w:rsid w:val="001C10CD"/>
    <w:rsid w:val="001C1F0D"/>
    <w:rsid w:val="001C56E1"/>
    <w:rsid w:val="001C585F"/>
    <w:rsid w:val="001C77CE"/>
    <w:rsid w:val="001C7FC3"/>
    <w:rsid w:val="001D031A"/>
    <w:rsid w:val="001D413C"/>
    <w:rsid w:val="001D5416"/>
    <w:rsid w:val="001D5EA8"/>
    <w:rsid w:val="001D6E42"/>
    <w:rsid w:val="001E12C5"/>
    <w:rsid w:val="001E1501"/>
    <w:rsid w:val="001E41EE"/>
    <w:rsid w:val="001E5C12"/>
    <w:rsid w:val="001E7C09"/>
    <w:rsid w:val="001F1D01"/>
    <w:rsid w:val="001F2EA3"/>
    <w:rsid w:val="001F38BC"/>
    <w:rsid w:val="001F38DB"/>
    <w:rsid w:val="001F698F"/>
    <w:rsid w:val="00201CD6"/>
    <w:rsid w:val="00205D20"/>
    <w:rsid w:val="00207052"/>
    <w:rsid w:val="002132EF"/>
    <w:rsid w:val="002133E9"/>
    <w:rsid w:val="00216220"/>
    <w:rsid w:val="00216698"/>
    <w:rsid w:val="00216FE7"/>
    <w:rsid w:val="0021721B"/>
    <w:rsid w:val="002177A9"/>
    <w:rsid w:val="00221173"/>
    <w:rsid w:val="00223AE2"/>
    <w:rsid w:val="00225636"/>
    <w:rsid w:val="002305E6"/>
    <w:rsid w:val="00232F25"/>
    <w:rsid w:val="00234029"/>
    <w:rsid w:val="0023617F"/>
    <w:rsid w:val="002419D6"/>
    <w:rsid w:val="0024213C"/>
    <w:rsid w:val="00245F5E"/>
    <w:rsid w:val="00250DEC"/>
    <w:rsid w:val="002530F7"/>
    <w:rsid w:val="0025342A"/>
    <w:rsid w:val="002561E0"/>
    <w:rsid w:val="00256CFF"/>
    <w:rsid w:val="0026129C"/>
    <w:rsid w:val="00264473"/>
    <w:rsid w:val="00265AC7"/>
    <w:rsid w:val="00266E23"/>
    <w:rsid w:val="002742B2"/>
    <w:rsid w:val="00274DAE"/>
    <w:rsid w:val="00280898"/>
    <w:rsid w:val="00284889"/>
    <w:rsid w:val="002853B6"/>
    <w:rsid w:val="002878AD"/>
    <w:rsid w:val="002918A7"/>
    <w:rsid w:val="00292506"/>
    <w:rsid w:val="0029652F"/>
    <w:rsid w:val="00297C4E"/>
    <w:rsid w:val="002A1AE9"/>
    <w:rsid w:val="002A46BC"/>
    <w:rsid w:val="002A484F"/>
    <w:rsid w:val="002B1E36"/>
    <w:rsid w:val="002B284F"/>
    <w:rsid w:val="002B5171"/>
    <w:rsid w:val="002B7A6B"/>
    <w:rsid w:val="002C1F5B"/>
    <w:rsid w:val="002C328B"/>
    <w:rsid w:val="002C34D9"/>
    <w:rsid w:val="002D1086"/>
    <w:rsid w:val="002D1FD5"/>
    <w:rsid w:val="002D66E9"/>
    <w:rsid w:val="002D7E5B"/>
    <w:rsid w:val="002E1AF6"/>
    <w:rsid w:val="002E5FAF"/>
    <w:rsid w:val="002F4D9D"/>
    <w:rsid w:val="00300615"/>
    <w:rsid w:val="00302B05"/>
    <w:rsid w:val="003079E2"/>
    <w:rsid w:val="00311EAB"/>
    <w:rsid w:val="003127A6"/>
    <w:rsid w:val="00317171"/>
    <w:rsid w:val="0032324C"/>
    <w:rsid w:val="003267CD"/>
    <w:rsid w:val="00327173"/>
    <w:rsid w:val="00330586"/>
    <w:rsid w:val="00330EBA"/>
    <w:rsid w:val="00336209"/>
    <w:rsid w:val="00337831"/>
    <w:rsid w:val="00340966"/>
    <w:rsid w:val="003425D3"/>
    <w:rsid w:val="00344FB7"/>
    <w:rsid w:val="003506E3"/>
    <w:rsid w:val="00350A9B"/>
    <w:rsid w:val="0035545D"/>
    <w:rsid w:val="00357835"/>
    <w:rsid w:val="00363DC5"/>
    <w:rsid w:val="00365DB3"/>
    <w:rsid w:val="0036737A"/>
    <w:rsid w:val="00371D1A"/>
    <w:rsid w:val="003736A1"/>
    <w:rsid w:val="003743B9"/>
    <w:rsid w:val="00376C18"/>
    <w:rsid w:val="003775D7"/>
    <w:rsid w:val="00380E52"/>
    <w:rsid w:val="00384ED9"/>
    <w:rsid w:val="00386991"/>
    <w:rsid w:val="0039019A"/>
    <w:rsid w:val="003905B4"/>
    <w:rsid w:val="003917FD"/>
    <w:rsid w:val="0039341F"/>
    <w:rsid w:val="00393BD2"/>
    <w:rsid w:val="00394B11"/>
    <w:rsid w:val="00396C43"/>
    <w:rsid w:val="00396EED"/>
    <w:rsid w:val="003A26E6"/>
    <w:rsid w:val="003A2F27"/>
    <w:rsid w:val="003A2F67"/>
    <w:rsid w:val="003A416E"/>
    <w:rsid w:val="003A547F"/>
    <w:rsid w:val="003A55C2"/>
    <w:rsid w:val="003A7A53"/>
    <w:rsid w:val="003B09B6"/>
    <w:rsid w:val="003B2CBE"/>
    <w:rsid w:val="003B5B06"/>
    <w:rsid w:val="003B64FA"/>
    <w:rsid w:val="003B7F7A"/>
    <w:rsid w:val="003C0551"/>
    <w:rsid w:val="003C0AA4"/>
    <w:rsid w:val="003C15B7"/>
    <w:rsid w:val="003C1B62"/>
    <w:rsid w:val="003C231E"/>
    <w:rsid w:val="003C38A6"/>
    <w:rsid w:val="003C4701"/>
    <w:rsid w:val="003C5382"/>
    <w:rsid w:val="003C6DC9"/>
    <w:rsid w:val="003D0A01"/>
    <w:rsid w:val="003D546E"/>
    <w:rsid w:val="003D66F4"/>
    <w:rsid w:val="003D6AD7"/>
    <w:rsid w:val="003E104F"/>
    <w:rsid w:val="003E5255"/>
    <w:rsid w:val="003E6D5A"/>
    <w:rsid w:val="003E6ED8"/>
    <w:rsid w:val="003F21EF"/>
    <w:rsid w:val="003F228C"/>
    <w:rsid w:val="003F27BB"/>
    <w:rsid w:val="003F2A4A"/>
    <w:rsid w:val="003F30AC"/>
    <w:rsid w:val="003F499E"/>
    <w:rsid w:val="003F59C7"/>
    <w:rsid w:val="003F7267"/>
    <w:rsid w:val="003F77EF"/>
    <w:rsid w:val="00401141"/>
    <w:rsid w:val="0040662C"/>
    <w:rsid w:val="004115FE"/>
    <w:rsid w:val="004124CC"/>
    <w:rsid w:val="00413C14"/>
    <w:rsid w:val="00415DB8"/>
    <w:rsid w:val="0042060A"/>
    <w:rsid w:val="004239DE"/>
    <w:rsid w:val="00423CFC"/>
    <w:rsid w:val="00425E22"/>
    <w:rsid w:val="0043079A"/>
    <w:rsid w:val="004316B0"/>
    <w:rsid w:val="00437A08"/>
    <w:rsid w:val="00437DE0"/>
    <w:rsid w:val="00441436"/>
    <w:rsid w:val="00442739"/>
    <w:rsid w:val="00443221"/>
    <w:rsid w:val="00445046"/>
    <w:rsid w:val="00452052"/>
    <w:rsid w:val="00452A05"/>
    <w:rsid w:val="004561CF"/>
    <w:rsid w:val="00456F53"/>
    <w:rsid w:val="004608A8"/>
    <w:rsid w:val="0047079F"/>
    <w:rsid w:val="00470F1D"/>
    <w:rsid w:val="0047131E"/>
    <w:rsid w:val="00472FAC"/>
    <w:rsid w:val="00477BD9"/>
    <w:rsid w:val="004809A9"/>
    <w:rsid w:val="00480E0C"/>
    <w:rsid w:val="00490C15"/>
    <w:rsid w:val="00491D60"/>
    <w:rsid w:val="00494445"/>
    <w:rsid w:val="00497003"/>
    <w:rsid w:val="0049790F"/>
    <w:rsid w:val="00497AC8"/>
    <w:rsid w:val="004A29E6"/>
    <w:rsid w:val="004B0216"/>
    <w:rsid w:val="004B3424"/>
    <w:rsid w:val="004B407F"/>
    <w:rsid w:val="004C0459"/>
    <w:rsid w:val="004C21A8"/>
    <w:rsid w:val="004C4E63"/>
    <w:rsid w:val="004C7038"/>
    <w:rsid w:val="004D1C72"/>
    <w:rsid w:val="004D4F6E"/>
    <w:rsid w:val="004D6619"/>
    <w:rsid w:val="004E3CCB"/>
    <w:rsid w:val="004E3FE2"/>
    <w:rsid w:val="004E725E"/>
    <w:rsid w:val="004F4A54"/>
    <w:rsid w:val="00500C53"/>
    <w:rsid w:val="005068A8"/>
    <w:rsid w:val="005079BE"/>
    <w:rsid w:val="00507E6D"/>
    <w:rsid w:val="00510BF3"/>
    <w:rsid w:val="00512BA6"/>
    <w:rsid w:val="00514B8F"/>
    <w:rsid w:val="00526601"/>
    <w:rsid w:val="00532645"/>
    <w:rsid w:val="00535677"/>
    <w:rsid w:val="00537C60"/>
    <w:rsid w:val="00540456"/>
    <w:rsid w:val="00543DC2"/>
    <w:rsid w:val="005449B5"/>
    <w:rsid w:val="00545CA5"/>
    <w:rsid w:val="005471B8"/>
    <w:rsid w:val="0055389B"/>
    <w:rsid w:val="00555A0D"/>
    <w:rsid w:val="005569D3"/>
    <w:rsid w:val="00561262"/>
    <w:rsid w:val="00564461"/>
    <w:rsid w:val="0056519C"/>
    <w:rsid w:val="00567FBE"/>
    <w:rsid w:val="00570B20"/>
    <w:rsid w:val="005729E7"/>
    <w:rsid w:val="005750F6"/>
    <w:rsid w:val="00576F97"/>
    <w:rsid w:val="00577664"/>
    <w:rsid w:val="00584072"/>
    <w:rsid w:val="00584DED"/>
    <w:rsid w:val="00586291"/>
    <w:rsid w:val="00586BF6"/>
    <w:rsid w:val="0058724F"/>
    <w:rsid w:val="00590BD4"/>
    <w:rsid w:val="005915C7"/>
    <w:rsid w:val="00595F90"/>
    <w:rsid w:val="0059677A"/>
    <w:rsid w:val="00597F1A"/>
    <w:rsid w:val="005A1183"/>
    <w:rsid w:val="005A1450"/>
    <w:rsid w:val="005A22E8"/>
    <w:rsid w:val="005A2665"/>
    <w:rsid w:val="005A3423"/>
    <w:rsid w:val="005B63A4"/>
    <w:rsid w:val="005C1941"/>
    <w:rsid w:val="005C3D17"/>
    <w:rsid w:val="005C40E5"/>
    <w:rsid w:val="005D4530"/>
    <w:rsid w:val="005D60EE"/>
    <w:rsid w:val="005D643C"/>
    <w:rsid w:val="005D6B7B"/>
    <w:rsid w:val="005D7CDF"/>
    <w:rsid w:val="005E1516"/>
    <w:rsid w:val="005E5C4A"/>
    <w:rsid w:val="005F431A"/>
    <w:rsid w:val="005F6570"/>
    <w:rsid w:val="0060300C"/>
    <w:rsid w:val="006031E2"/>
    <w:rsid w:val="006035F4"/>
    <w:rsid w:val="006077C6"/>
    <w:rsid w:val="00607824"/>
    <w:rsid w:val="00611F0E"/>
    <w:rsid w:val="00615C61"/>
    <w:rsid w:val="0061690A"/>
    <w:rsid w:val="00617118"/>
    <w:rsid w:val="00617509"/>
    <w:rsid w:val="0062373B"/>
    <w:rsid w:val="00623A1E"/>
    <w:rsid w:val="0062465A"/>
    <w:rsid w:val="006309B3"/>
    <w:rsid w:val="006310A3"/>
    <w:rsid w:val="00634B64"/>
    <w:rsid w:val="00637F28"/>
    <w:rsid w:val="0064147F"/>
    <w:rsid w:val="006427A8"/>
    <w:rsid w:val="00646728"/>
    <w:rsid w:val="006473B1"/>
    <w:rsid w:val="006479DE"/>
    <w:rsid w:val="00653409"/>
    <w:rsid w:val="006600E6"/>
    <w:rsid w:val="00661C3D"/>
    <w:rsid w:val="006633FD"/>
    <w:rsid w:val="00663917"/>
    <w:rsid w:val="006640BA"/>
    <w:rsid w:val="00670096"/>
    <w:rsid w:val="00675AD9"/>
    <w:rsid w:val="006805E6"/>
    <w:rsid w:val="00680700"/>
    <w:rsid w:val="00685C3F"/>
    <w:rsid w:val="006865C1"/>
    <w:rsid w:val="00686D2A"/>
    <w:rsid w:val="00686F27"/>
    <w:rsid w:val="006874D3"/>
    <w:rsid w:val="00692B59"/>
    <w:rsid w:val="0069326D"/>
    <w:rsid w:val="006938B8"/>
    <w:rsid w:val="00697449"/>
    <w:rsid w:val="006A18B8"/>
    <w:rsid w:val="006A5349"/>
    <w:rsid w:val="006A7560"/>
    <w:rsid w:val="006B0661"/>
    <w:rsid w:val="006B35CE"/>
    <w:rsid w:val="006B476C"/>
    <w:rsid w:val="006B5B04"/>
    <w:rsid w:val="006B5D88"/>
    <w:rsid w:val="006B6767"/>
    <w:rsid w:val="006C0129"/>
    <w:rsid w:val="006C2BD2"/>
    <w:rsid w:val="006C3D25"/>
    <w:rsid w:val="006C3E17"/>
    <w:rsid w:val="006C6FB8"/>
    <w:rsid w:val="006D180C"/>
    <w:rsid w:val="006D2C9B"/>
    <w:rsid w:val="006E0590"/>
    <w:rsid w:val="006E7752"/>
    <w:rsid w:val="006F0081"/>
    <w:rsid w:val="006F15B3"/>
    <w:rsid w:val="006F26A0"/>
    <w:rsid w:val="006F5F70"/>
    <w:rsid w:val="00700B0E"/>
    <w:rsid w:val="00700FF3"/>
    <w:rsid w:val="0070297D"/>
    <w:rsid w:val="007035C8"/>
    <w:rsid w:val="00707C4B"/>
    <w:rsid w:val="0071097F"/>
    <w:rsid w:val="0072163F"/>
    <w:rsid w:val="00722644"/>
    <w:rsid w:val="00726FAA"/>
    <w:rsid w:val="007271E6"/>
    <w:rsid w:val="00731612"/>
    <w:rsid w:val="00734A7C"/>
    <w:rsid w:val="007350A2"/>
    <w:rsid w:val="00735EB3"/>
    <w:rsid w:val="00743290"/>
    <w:rsid w:val="00744A6C"/>
    <w:rsid w:val="00750F63"/>
    <w:rsid w:val="0075101D"/>
    <w:rsid w:val="0075108C"/>
    <w:rsid w:val="007531ED"/>
    <w:rsid w:val="00754DAE"/>
    <w:rsid w:val="00757145"/>
    <w:rsid w:val="00760461"/>
    <w:rsid w:val="007606F4"/>
    <w:rsid w:val="00760E50"/>
    <w:rsid w:val="00761D8F"/>
    <w:rsid w:val="0076663E"/>
    <w:rsid w:val="00767DD5"/>
    <w:rsid w:val="0077376E"/>
    <w:rsid w:val="0077377A"/>
    <w:rsid w:val="00780DE2"/>
    <w:rsid w:val="00782416"/>
    <w:rsid w:val="007875FF"/>
    <w:rsid w:val="00794393"/>
    <w:rsid w:val="007943BF"/>
    <w:rsid w:val="00795FC8"/>
    <w:rsid w:val="0079790D"/>
    <w:rsid w:val="007A0839"/>
    <w:rsid w:val="007A193C"/>
    <w:rsid w:val="007A29A8"/>
    <w:rsid w:val="007A4610"/>
    <w:rsid w:val="007A5790"/>
    <w:rsid w:val="007B4D6D"/>
    <w:rsid w:val="007C2194"/>
    <w:rsid w:val="007C354D"/>
    <w:rsid w:val="007C5D3A"/>
    <w:rsid w:val="007D2A4B"/>
    <w:rsid w:val="007D4CE9"/>
    <w:rsid w:val="007E14BD"/>
    <w:rsid w:val="007E79EF"/>
    <w:rsid w:val="007F3DFF"/>
    <w:rsid w:val="007F478D"/>
    <w:rsid w:val="00802BC1"/>
    <w:rsid w:val="00807AAB"/>
    <w:rsid w:val="00811AAB"/>
    <w:rsid w:val="00811E5F"/>
    <w:rsid w:val="00811E88"/>
    <w:rsid w:val="00812D01"/>
    <w:rsid w:val="00812E5D"/>
    <w:rsid w:val="0081389D"/>
    <w:rsid w:val="008215B4"/>
    <w:rsid w:val="008222EE"/>
    <w:rsid w:val="008249BA"/>
    <w:rsid w:val="00824E67"/>
    <w:rsid w:val="00831762"/>
    <w:rsid w:val="00834AC1"/>
    <w:rsid w:val="0083693A"/>
    <w:rsid w:val="00837A8A"/>
    <w:rsid w:val="008402FC"/>
    <w:rsid w:val="008419C3"/>
    <w:rsid w:val="0084215A"/>
    <w:rsid w:val="00844EBD"/>
    <w:rsid w:val="00845A03"/>
    <w:rsid w:val="00850030"/>
    <w:rsid w:val="00852BA4"/>
    <w:rsid w:val="00855E7C"/>
    <w:rsid w:val="00856026"/>
    <w:rsid w:val="0086519D"/>
    <w:rsid w:val="00865F6B"/>
    <w:rsid w:val="00866F67"/>
    <w:rsid w:val="0087107A"/>
    <w:rsid w:val="00871935"/>
    <w:rsid w:val="008720DB"/>
    <w:rsid w:val="00872782"/>
    <w:rsid w:val="00874843"/>
    <w:rsid w:val="00876159"/>
    <w:rsid w:val="008762A0"/>
    <w:rsid w:val="00876BAD"/>
    <w:rsid w:val="00880223"/>
    <w:rsid w:val="00881DC1"/>
    <w:rsid w:val="0088243C"/>
    <w:rsid w:val="008825FE"/>
    <w:rsid w:val="008832C7"/>
    <w:rsid w:val="00885854"/>
    <w:rsid w:val="00887CC7"/>
    <w:rsid w:val="008940CB"/>
    <w:rsid w:val="00894283"/>
    <w:rsid w:val="008975F6"/>
    <w:rsid w:val="008A07AF"/>
    <w:rsid w:val="008A22C2"/>
    <w:rsid w:val="008B1DDA"/>
    <w:rsid w:val="008B2661"/>
    <w:rsid w:val="008B2F7F"/>
    <w:rsid w:val="008B3A3B"/>
    <w:rsid w:val="008B3A5B"/>
    <w:rsid w:val="008B41CA"/>
    <w:rsid w:val="008B5C4C"/>
    <w:rsid w:val="008B7D2C"/>
    <w:rsid w:val="008C0C5B"/>
    <w:rsid w:val="008C3811"/>
    <w:rsid w:val="008C57D6"/>
    <w:rsid w:val="008C59E0"/>
    <w:rsid w:val="008C682F"/>
    <w:rsid w:val="008C7046"/>
    <w:rsid w:val="008D153D"/>
    <w:rsid w:val="008D2879"/>
    <w:rsid w:val="008D5898"/>
    <w:rsid w:val="008D6A14"/>
    <w:rsid w:val="008D7B20"/>
    <w:rsid w:val="008E2330"/>
    <w:rsid w:val="008E3B44"/>
    <w:rsid w:val="008E442F"/>
    <w:rsid w:val="008E4700"/>
    <w:rsid w:val="008E48E8"/>
    <w:rsid w:val="008E4979"/>
    <w:rsid w:val="008E53DC"/>
    <w:rsid w:val="008E64F9"/>
    <w:rsid w:val="008E6F80"/>
    <w:rsid w:val="008E7D9D"/>
    <w:rsid w:val="008F0329"/>
    <w:rsid w:val="008F2F2A"/>
    <w:rsid w:val="008F409A"/>
    <w:rsid w:val="008F4C70"/>
    <w:rsid w:val="008F7073"/>
    <w:rsid w:val="008F7C1D"/>
    <w:rsid w:val="00903D3C"/>
    <w:rsid w:val="00904D6E"/>
    <w:rsid w:val="00906E4C"/>
    <w:rsid w:val="009207E5"/>
    <w:rsid w:val="00921D21"/>
    <w:rsid w:val="0092333E"/>
    <w:rsid w:val="00924459"/>
    <w:rsid w:val="00926BEB"/>
    <w:rsid w:val="00931056"/>
    <w:rsid w:val="009315BD"/>
    <w:rsid w:val="0093654D"/>
    <w:rsid w:val="009415AF"/>
    <w:rsid w:val="00943775"/>
    <w:rsid w:val="00945CF7"/>
    <w:rsid w:val="00950392"/>
    <w:rsid w:val="009510E3"/>
    <w:rsid w:val="00951656"/>
    <w:rsid w:val="00951928"/>
    <w:rsid w:val="0095312A"/>
    <w:rsid w:val="0095746A"/>
    <w:rsid w:val="00962A08"/>
    <w:rsid w:val="00963BFC"/>
    <w:rsid w:val="009678C1"/>
    <w:rsid w:val="00970698"/>
    <w:rsid w:val="009710C2"/>
    <w:rsid w:val="00971705"/>
    <w:rsid w:val="009744A5"/>
    <w:rsid w:val="00976694"/>
    <w:rsid w:val="009766FE"/>
    <w:rsid w:val="00977EA8"/>
    <w:rsid w:val="00980F5E"/>
    <w:rsid w:val="009817D0"/>
    <w:rsid w:val="00984250"/>
    <w:rsid w:val="00984932"/>
    <w:rsid w:val="00985637"/>
    <w:rsid w:val="0099222B"/>
    <w:rsid w:val="009973E5"/>
    <w:rsid w:val="009A1F9E"/>
    <w:rsid w:val="009A2214"/>
    <w:rsid w:val="009A3220"/>
    <w:rsid w:val="009A3226"/>
    <w:rsid w:val="009B0736"/>
    <w:rsid w:val="009B3808"/>
    <w:rsid w:val="009B6C71"/>
    <w:rsid w:val="009B7806"/>
    <w:rsid w:val="009C0D44"/>
    <w:rsid w:val="009C41CE"/>
    <w:rsid w:val="009C5458"/>
    <w:rsid w:val="009C5D3A"/>
    <w:rsid w:val="009C64D8"/>
    <w:rsid w:val="009D1DE4"/>
    <w:rsid w:val="009D2FE6"/>
    <w:rsid w:val="009D32AC"/>
    <w:rsid w:val="009D3769"/>
    <w:rsid w:val="009D709A"/>
    <w:rsid w:val="009E13A4"/>
    <w:rsid w:val="009E14ED"/>
    <w:rsid w:val="009E1616"/>
    <w:rsid w:val="009E1D7A"/>
    <w:rsid w:val="009E2D1A"/>
    <w:rsid w:val="009E5C08"/>
    <w:rsid w:val="009E5FB9"/>
    <w:rsid w:val="009F00BC"/>
    <w:rsid w:val="009F020B"/>
    <w:rsid w:val="009F5160"/>
    <w:rsid w:val="009F57ED"/>
    <w:rsid w:val="009F6233"/>
    <w:rsid w:val="009F7EB8"/>
    <w:rsid w:val="00A03ED9"/>
    <w:rsid w:val="00A04A9A"/>
    <w:rsid w:val="00A07B94"/>
    <w:rsid w:val="00A111AB"/>
    <w:rsid w:val="00A13C15"/>
    <w:rsid w:val="00A14E1E"/>
    <w:rsid w:val="00A163B4"/>
    <w:rsid w:val="00A204F7"/>
    <w:rsid w:val="00A20E95"/>
    <w:rsid w:val="00A20FA9"/>
    <w:rsid w:val="00A2501F"/>
    <w:rsid w:val="00A25749"/>
    <w:rsid w:val="00A276F9"/>
    <w:rsid w:val="00A30FDF"/>
    <w:rsid w:val="00A312CB"/>
    <w:rsid w:val="00A334A9"/>
    <w:rsid w:val="00A34A1F"/>
    <w:rsid w:val="00A35675"/>
    <w:rsid w:val="00A3703A"/>
    <w:rsid w:val="00A37DAC"/>
    <w:rsid w:val="00A4089B"/>
    <w:rsid w:val="00A40BE9"/>
    <w:rsid w:val="00A45DA3"/>
    <w:rsid w:val="00A45F5C"/>
    <w:rsid w:val="00A47917"/>
    <w:rsid w:val="00A50372"/>
    <w:rsid w:val="00A50B2A"/>
    <w:rsid w:val="00A50F9E"/>
    <w:rsid w:val="00A542BC"/>
    <w:rsid w:val="00A573AF"/>
    <w:rsid w:val="00A67CC8"/>
    <w:rsid w:val="00A72CF8"/>
    <w:rsid w:val="00A734DB"/>
    <w:rsid w:val="00A74FA0"/>
    <w:rsid w:val="00A76B22"/>
    <w:rsid w:val="00A77F0C"/>
    <w:rsid w:val="00A80A00"/>
    <w:rsid w:val="00A8173D"/>
    <w:rsid w:val="00A87004"/>
    <w:rsid w:val="00A92014"/>
    <w:rsid w:val="00A9333E"/>
    <w:rsid w:val="00A95094"/>
    <w:rsid w:val="00A955FA"/>
    <w:rsid w:val="00AA10C8"/>
    <w:rsid w:val="00AA129A"/>
    <w:rsid w:val="00AA24CB"/>
    <w:rsid w:val="00AA3496"/>
    <w:rsid w:val="00AA5106"/>
    <w:rsid w:val="00AA5D0B"/>
    <w:rsid w:val="00AA67AD"/>
    <w:rsid w:val="00AA7B4C"/>
    <w:rsid w:val="00AB1BCA"/>
    <w:rsid w:val="00AB3E16"/>
    <w:rsid w:val="00AB6E68"/>
    <w:rsid w:val="00AB723F"/>
    <w:rsid w:val="00AC0DCD"/>
    <w:rsid w:val="00AC0EF0"/>
    <w:rsid w:val="00AC2F9B"/>
    <w:rsid w:val="00AC4902"/>
    <w:rsid w:val="00AC5C5E"/>
    <w:rsid w:val="00AD3A8B"/>
    <w:rsid w:val="00AD644B"/>
    <w:rsid w:val="00AE1612"/>
    <w:rsid w:val="00AF0B3A"/>
    <w:rsid w:val="00AF40CF"/>
    <w:rsid w:val="00AF5703"/>
    <w:rsid w:val="00AF640F"/>
    <w:rsid w:val="00B01F5F"/>
    <w:rsid w:val="00B03111"/>
    <w:rsid w:val="00B05546"/>
    <w:rsid w:val="00B06775"/>
    <w:rsid w:val="00B11C7C"/>
    <w:rsid w:val="00B13257"/>
    <w:rsid w:val="00B14655"/>
    <w:rsid w:val="00B17BD5"/>
    <w:rsid w:val="00B24292"/>
    <w:rsid w:val="00B24D80"/>
    <w:rsid w:val="00B27E86"/>
    <w:rsid w:val="00B3263C"/>
    <w:rsid w:val="00B34A67"/>
    <w:rsid w:val="00B41F84"/>
    <w:rsid w:val="00B43341"/>
    <w:rsid w:val="00B461A4"/>
    <w:rsid w:val="00B467E0"/>
    <w:rsid w:val="00B46D6B"/>
    <w:rsid w:val="00B52A0A"/>
    <w:rsid w:val="00B53482"/>
    <w:rsid w:val="00B54340"/>
    <w:rsid w:val="00B56EC9"/>
    <w:rsid w:val="00B57D72"/>
    <w:rsid w:val="00B57E53"/>
    <w:rsid w:val="00B60243"/>
    <w:rsid w:val="00B6395D"/>
    <w:rsid w:val="00B640E1"/>
    <w:rsid w:val="00B652C1"/>
    <w:rsid w:val="00B673E8"/>
    <w:rsid w:val="00B7443D"/>
    <w:rsid w:val="00B7657B"/>
    <w:rsid w:val="00B8334C"/>
    <w:rsid w:val="00B85478"/>
    <w:rsid w:val="00B857E8"/>
    <w:rsid w:val="00B86730"/>
    <w:rsid w:val="00B90C45"/>
    <w:rsid w:val="00B913ED"/>
    <w:rsid w:val="00BA0E9C"/>
    <w:rsid w:val="00BA112E"/>
    <w:rsid w:val="00BA35B9"/>
    <w:rsid w:val="00BA685D"/>
    <w:rsid w:val="00BA7C45"/>
    <w:rsid w:val="00BB0C7A"/>
    <w:rsid w:val="00BB326B"/>
    <w:rsid w:val="00BB5E38"/>
    <w:rsid w:val="00BB7C77"/>
    <w:rsid w:val="00BC0410"/>
    <w:rsid w:val="00BC08F1"/>
    <w:rsid w:val="00BC1E45"/>
    <w:rsid w:val="00BC1FF0"/>
    <w:rsid w:val="00BD1D10"/>
    <w:rsid w:val="00BD32D6"/>
    <w:rsid w:val="00BD7C7D"/>
    <w:rsid w:val="00BE0190"/>
    <w:rsid w:val="00BE52F3"/>
    <w:rsid w:val="00BE5FC6"/>
    <w:rsid w:val="00BE6284"/>
    <w:rsid w:val="00BF0A60"/>
    <w:rsid w:val="00BF10DA"/>
    <w:rsid w:val="00BF2AC1"/>
    <w:rsid w:val="00C029E7"/>
    <w:rsid w:val="00C110F2"/>
    <w:rsid w:val="00C16ECF"/>
    <w:rsid w:val="00C21549"/>
    <w:rsid w:val="00C23E77"/>
    <w:rsid w:val="00C25990"/>
    <w:rsid w:val="00C26FF4"/>
    <w:rsid w:val="00C315AB"/>
    <w:rsid w:val="00C35B49"/>
    <w:rsid w:val="00C35B86"/>
    <w:rsid w:val="00C370F4"/>
    <w:rsid w:val="00C40BEF"/>
    <w:rsid w:val="00C413FC"/>
    <w:rsid w:val="00C43E00"/>
    <w:rsid w:val="00C53EE8"/>
    <w:rsid w:val="00C54857"/>
    <w:rsid w:val="00C601C0"/>
    <w:rsid w:val="00C611A7"/>
    <w:rsid w:val="00C62BC2"/>
    <w:rsid w:val="00C63B7F"/>
    <w:rsid w:val="00C75A7F"/>
    <w:rsid w:val="00C773A7"/>
    <w:rsid w:val="00C81562"/>
    <w:rsid w:val="00C92021"/>
    <w:rsid w:val="00C94211"/>
    <w:rsid w:val="00C948FE"/>
    <w:rsid w:val="00C95B28"/>
    <w:rsid w:val="00C95CC7"/>
    <w:rsid w:val="00C96BD2"/>
    <w:rsid w:val="00CA2665"/>
    <w:rsid w:val="00CB6C4A"/>
    <w:rsid w:val="00CB7557"/>
    <w:rsid w:val="00CC3BAE"/>
    <w:rsid w:val="00CC59C5"/>
    <w:rsid w:val="00CC75E4"/>
    <w:rsid w:val="00CD16FE"/>
    <w:rsid w:val="00CD2006"/>
    <w:rsid w:val="00CD21C9"/>
    <w:rsid w:val="00CD736E"/>
    <w:rsid w:val="00CE6384"/>
    <w:rsid w:val="00CF4FCE"/>
    <w:rsid w:val="00CF5CDB"/>
    <w:rsid w:val="00CF6951"/>
    <w:rsid w:val="00CF72E3"/>
    <w:rsid w:val="00D00479"/>
    <w:rsid w:val="00D0198A"/>
    <w:rsid w:val="00D027F3"/>
    <w:rsid w:val="00D03620"/>
    <w:rsid w:val="00D06396"/>
    <w:rsid w:val="00D1279C"/>
    <w:rsid w:val="00D13F4C"/>
    <w:rsid w:val="00D14AC5"/>
    <w:rsid w:val="00D17016"/>
    <w:rsid w:val="00D17BF7"/>
    <w:rsid w:val="00D240DE"/>
    <w:rsid w:val="00D30A6F"/>
    <w:rsid w:val="00D364CD"/>
    <w:rsid w:val="00D36A60"/>
    <w:rsid w:val="00D41FF9"/>
    <w:rsid w:val="00D42525"/>
    <w:rsid w:val="00D430DA"/>
    <w:rsid w:val="00D50A66"/>
    <w:rsid w:val="00D5228E"/>
    <w:rsid w:val="00D5473F"/>
    <w:rsid w:val="00D55D80"/>
    <w:rsid w:val="00D60D3C"/>
    <w:rsid w:val="00D60F4B"/>
    <w:rsid w:val="00D63327"/>
    <w:rsid w:val="00D67499"/>
    <w:rsid w:val="00D67D88"/>
    <w:rsid w:val="00D705AE"/>
    <w:rsid w:val="00D72AEB"/>
    <w:rsid w:val="00D756F9"/>
    <w:rsid w:val="00D767EB"/>
    <w:rsid w:val="00D82F69"/>
    <w:rsid w:val="00D90613"/>
    <w:rsid w:val="00D95823"/>
    <w:rsid w:val="00D97D25"/>
    <w:rsid w:val="00DA4E32"/>
    <w:rsid w:val="00DB10ED"/>
    <w:rsid w:val="00DB1828"/>
    <w:rsid w:val="00DB74FA"/>
    <w:rsid w:val="00DB76EE"/>
    <w:rsid w:val="00DC1488"/>
    <w:rsid w:val="00DC1925"/>
    <w:rsid w:val="00DC317C"/>
    <w:rsid w:val="00DC41EF"/>
    <w:rsid w:val="00DC509D"/>
    <w:rsid w:val="00DC78EC"/>
    <w:rsid w:val="00DC7C4B"/>
    <w:rsid w:val="00DD44C0"/>
    <w:rsid w:val="00DD5B58"/>
    <w:rsid w:val="00DD60F4"/>
    <w:rsid w:val="00DD763E"/>
    <w:rsid w:val="00DE0E90"/>
    <w:rsid w:val="00DE43E2"/>
    <w:rsid w:val="00DE5203"/>
    <w:rsid w:val="00DF692D"/>
    <w:rsid w:val="00E00EB9"/>
    <w:rsid w:val="00E01947"/>
    <w:rsid w:val="00E0239A"/>
    <w:rsid w:val="00E12A8D"/>
    <w:rsid w:val="00E1488C"/>
    <w:rsid w:val="00E1498E"/>
    <w:rsid w:val="00E1780E"/>
    <w:rsid w:val="00E210A8"/>
    <w:rsid w:val="00E22BE5"/>
    <w:rsid w:val="00E23995"/>
    <w:rsid w:val="00E2416E"/>
    <w:rsid w:val="00E24F16"/>
    <w:rsid w:val="00E27F87"/>
    <w:rsid w:val="00E3173E"/>
    <w:rsid w:val="00E337A8"/>
    <w:rsid w:val="00E36A76"/>
    <w:rsid w:val="00E37B05"/>
    <w:rsid w:val="00E42654"/>
    <w:rsid w:val="00E502EE"/>
    <w:rsid w:val="00E53E49"/>
    <w:rsid w:val="00E551BE"/>
    <w:rsid w:val="00E558AA"/>
    <w:rsid w:val="00E568B1"/>
    <w:rsid w:val="00E571CB"/>
    <w:rsid w:val="00E57F22"/>
    <w:rsid w:val="00E61F19"/>
    <w:rsid w:val="00E62870"/>
    <w:rsid w:val="00E62F7D"/>
    <w:rsid w:val="00E64603"/>
    <w:rsid w:val="00E64AEF"/>
    <w:rsid w:val="00E7073D"/>
    <w:rsid w:val="00E70B8E"/>
    <w:rsid w:val="00E731D8"/>
    <w:rsid w:val="00E73DE2"/>
    <w:rsid w:val="00E75FF5"/>
    <w:rsid w:val="00E76582"/>
    <w:rsid w:val="00E76954"/>
    <w:rsid w:val="00E777FF"/>
    <w:rsid w:val="00E805D0"/>
    <w:rsid w:val="00E8374F"/>
    <w:rsid w:val="00E847BF"/>
    <w:rsid w:val="00E871E1"/>
    <w:rsid w:val="00E90F32"/>
    <w:rsid w:val="00E91E1A"/>
    <w:rsid w:val="00E934E7"/>
    <w:rsid w:val="00E9523A"/>
    <w:rsid w:val="00EA2AFE"/>
    <w:rsid w:val="00EA5B5B"/>
    <w:rsid w:val="00EA6267"/>
    <w:rsid w:val="00EB3335"/>
    <w:rsid w:val="00EB3DA1"/>
    <w:rsid w:val="00EB427B"/>
    <w:rsid w:val="00EB6142"/>
    <w:rsid w:val="00EB79E1"/>
    <w:rsid w:val="00EC0E08"/>
    <w:rsid w:val="00EC14BF"/>
    <w:rsid w:val="00EC2757"/>
    <w:rsid w:val="00EC406E"/>
    <w:rsid w:val="00EC6EA8"/>
    <w:rsid w:val="00EC72C9"/>
    <w:rsid w:val="00ED354F"/>
    <w:rsid w:val="00ED65AC"/>
    <w:rsid w:val="00EE04BC"/>
    <w:rsid w:val="00EE2F08"/>
    <w:rsid w:val="00EE44BD"/>
    <w:rsid w:val="00EE5E9D"/>
    <w:rsid w:val="00EE6475"/>
    <w:rsid w:val="00EF11B6"/>
    <w:rsid w:val="00EF32A0"/>
    <w:rsid w:val="00EF3B36"/>
    <w:rsid w:val="00EF3E2A"/>
    <w:rsid w:val="00EF5C9B"/>
    <w:rsid w:val="00EF6112"/>
    <w:rsid w:val="00EF767D"/>
    <w:rsid w:val="00EF7D0D"/>
    <w:rsid w:val="00F0458D"/>
    <w:rsid w:val="00F13448"/>
    <w:rsid w:val="00F13A69"/>
    <w:rsid w:val="00F140BA"/>
    <w:rsid w:val="00F15DFE"/>
    <w:rsid w:val="00F172ED"/>
    <w:rsid w:val="00F236D0"/>
    <w:rsid w:val="00F27211"/>
    <w:rsid w:val="00F2740E"/>
    <w:rsid w:val="00F32DBE"/>
    <w:rsid w:val="00F330F2"/>
    <w:rsid w:val="00F33510"/>
    <w:rsid w:val="00F3567B"/>
    <w:rsid w:val="00F37258"/>
    <w:rsid w:val="00F426A3"/>
    <w:rsid w:val="00F4377C"/>
    <w:rsid w:val="00F44D8A"/>
    <w:rsid w:val="00F44E6E"/>
    <w:rsid w:val="00F45FE9"/>
    <w:rsid w:val="00F4678E"/>
    <w:rsid w:val="00F475E9"/>
    <w:rsid w:val="00F5002C"/>
    <w:rsid w:val="00F519E8"/>
    <w:rsid w:val="00F5200E"/>
    <w:rsid w:val="00F558B7"/>
    <w:rsid w:val="00F560B8"/>
    <w:rsid w:val="00F57322"/>
    <w:rsid w:val="00F639F1"/>
    <w:rsid w:val="00F643E3"/>
    <w:rsid w:val="00F64DFE"/>
    <w:rsid w:val="00F6698B"/>
    <w:rsid w:val="00F713D9"/>
    <w:rsid w:val="00F8522A"/>
    <w:rsid w:val="00F900D1"/>
    <w:rsid w:val="00F9286E"/>
    <w:rsid w:val="00F93B39"/>
    <w:rsid w:val="00F93E57"/>
    <w:rsid w:val="00F95A3E"/>
    <w:rsid w:val="00F97097"/>
    <w:rsid w:val="00FA3725"/>
    <w:rsid w:val="00FA42F5"/>
    <w:rsid w:val="00FA5A8F"/>
    <w:rsid w:val="00FA6EF5"/>
    <w:rsid w:val="00FB0DDC"/>
    <w:rsid w:val="00FB6E9F"/>
    <w:rsid w:val="00FC03C1"/>
    <w:rsid w:val="00FC4FC1"/>
    <w:rsid w:val="00FD0F74"/>
    <w:rsid w:val="00FD2CEA"/>
    <w:rsid w:val="00FD417C"/>
    <w:rsid w:val="00FD47F8"/>
    <w:rsid w:val="00FE373F"/>
    <w:rsid w:val="00FE3857"/>
    <w:rsid w:val="00FE4238"/>
    <w:rsid w:val="00FE7427"/>
    <w:rsid w:val="00FE7A8C"/>
    <w:rsid w:val="00FE7AA2"/>
    <w:rsid w:val="00FF21DE"/>
    <w:rsid w:val="00FF25AB"/>
    <w:rsid w:val="00FF5F1A"/>
    <w:rsid w:val="00FF7081"/>
    <w:rsid w:val="00FF73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654"/>
    <w:rPr>
      <w:rFonts w:ascii="Times New Roman" w:eastAsia="Times New Roman" w:hAnsi="Times New Roman"/>
      <w:sz w:val="24"/>
      <w:szCs w:val="24"/>
    </w:rPr>
  </w:style>
  <w:style w:type="paragraph" w:styleId="10">
    <w:name w:val="heading 1"/>
    <w:basedOn w:val="a"/>
    <w:next w:val="a"/>
    <w:link w:val="11"/>
    <w:uiPriority w:val="99"/>
    <w:qFormat/>
    <w:rsid w:val="000131D5"/>
    <w:pPr>
      <w:keepNext/>
      <w:keepLines/>
      <w:spacing w:before="480"/>
      <w:outlineLvl w:val="0"/>
    </w:pPr>
    <w:rPr>
      <w:b/>
      <w:bCs/>
      <w:color w:val="000000"/>
      <w:sz w:val="28"/>
      <w:szCs w:val="28"/>
      <w:lang w:eastAsia="en-US"/>
    </w:rPr>
  </w:style>
  <w:style w:type="paragraph" w:styleId="20">
    <w:name w:val="heading 2"/>
    <w:basedOn w:val="a"/>
    <w:next w:val="a"/>
    <w:link w:val="21"/>
    <w:qFormat/>
    <w:rsid w:val="00BE5FC6"/>
    <w:pPr>
      <w:keepNext/>
      <w:spacing w:before="240" w:after="60" w:line="276" w:lineRule="auto"/>
      <w:outlineLvl w:val="1"/>
    </w:pPr>
    <w:rPr>
      <w:rFonts w:ascii="Cambria" w:hAnsi="Cambria"/>
      <w:b/>
      <w:bCs/>
      <w:i/>
      <w:iCs/>
      <w:sz w:val="28"/>
      <w:szCs w:val="28"/>
      <w:lang w:val="x-none" w:eastAsia="en-US"/>
    </w:rPr>
  </w:style>
  <w:style w:type="paragraph" w:styleId="3">
    <w:name w:val="heading 3"/>
    <w:basedOn w:val="a"/>
    <w:next w:val="a"/>
    <w:link w:val="30"/>
    <w:qFormat/>
    <w:rsid w:val="003C1B62"/>
    <w:pPr>
      <w:keepNext/>
      <w:tabs>
        <w:tab w:val="num" w:pos="1840"/>
      </w:tabs>
      <w:spacing w:before="60" w:after="60"/>
      <w:ind w:left="411" w:firstLine="709"/>
      <w:jc w:val="both"/>
      <w:outlineLvl w:val="2"/>
    </w:pPr>
    <w:rPr>
      <w:lang w:eastAsia="en-US"/>
    </w:rPr>
  </w:style>
  <w:style w:type="paragraph" w:styleId="4">
    <w:name w:val="heading 4"/>
    <w:basedOn w:val="a"/>
    <w:link w:val="40"/>
    <w:qFormat/>
    <w:rsid w:val="00BE5FC6"/>
    <w:pPr>
      <w:spacing w:before="100" w:beforeAutospacing="1" w:after="100" w:afterAutospacing="1"/>
      <w:outlineLvl w:val="3"/>
    </w:pPr>
    <w:rPr>
      <w:b/>
      <w:bCs/>
      <w:lang w:val="x-none"/>
    </w:rPr>
  </w:style>
  <w:style w:type="paragraph" w:styleId="5">
    <w:name w:val="heading 5"/>
    <w:basedOn w:val="a"/>
    <w:next w:val="a"/>
    <w:link w:val="50"/>
    <w:uiPriority w:val="99"/>
    <w:qFormat/>
    <w:rsid w:val="008B3A3B"/>
    <w:pPr>
      <w:keepNext/>
      <w:jc w:val="center"/>
      <w:outlineLvl w:val="4"/>
    </w:pPr>
    <w:rPr>
      <w:b/>
      <w:szCs w:val="20"/>
    </w:rPr>
  </w:style>
  <w:style w:type="paragraph" w:styleId="6">
    <w:name w:val="heading 6"/>
    <w:basedOn w:val="a"/>
    <w:next w:val="a"/>
    <w:link w:val="60"/>
    <w:qFormat/>
    <w:rsid w:val="003C1B62"/>
    <w:pPr>
      <w:tabs>
        <w:tab w:val="num" w:pos="1800"/>
      </w:tabs>
      <w:spacing w:before="240" w:after="60"/>
      <w:ind w:left="1418" w:hanging="1418"/>
      <w:jc w:val="both"/>
      <w:outlineLvl w:val="5"/>
    </w:pPr>
    <w:rPr>
      <w:rFonts w:ascii="Calibri" w:hAnsi="Calibri" w:cs="Calibri"/>
      <w:b/>
      <w:bCs/>
      <w:sz w:val="22"/>
      <w:szCs w:val="22"/>
      <w:lang w:eastAsia="en-US"/>
    </w:rPr>
  </w:style>
  <w:style w:type="paragraph" w:styleId="7">
    <w:name w:val="heading 7"/>
    <w:basedOn w:val="a"/>
    <w:next w:val="a"/>
    <w:link w:val="70"/>
    <w:qFormat/>
    <w:rsid w:val="003C1B62"/>
    <w:pPr>
      <w:tabs>
        <w:tab w:val="num" w:pos="1800"/>
      </w:tabs>
      <w:spacing w:before="240" w:after="60"/>
      <w:ind w:left="1559" w:hanging="1559"/>
      <w:jc w:val="both"/>
      <w:outlineLvl w:val="6"/>
    </w:pPr>
    <w:rPr>
      <w:rFonts w:ascii="Calibri" w:hAnsi="Calibri" w:cs="Calibri"/>
      <w:lang w:eastAsia="en-US"/>
    </w:rPr>
  </w:style>
  <w:style w:type="paragraph" w:styleId="8">
    <w:name w:val="heading 8"/>
    <w:basedOn w:val="a"/>
    <w:next w:val="a"/>
    <w:link w:val="80"/>
    <w:qFormat/>
    <w:rsid w:val="003C1B62"/>
    <w:pPr>
      <w:tabs>
        <w:tab w:val="num" w:pos="2160"/>
      </w:tabs>
      <w:spacing w:before="240" w:after="60"/>
      <w:ind w:left="1701" w:hanging="1701"/>
      <w:jc w:val="both"/>
      <w:outlineLvl w:val="7"/>
    </w:pPr>
    <w:rPr>
      <w:rFonts w:ascii="Calibri" w:hAnsi="Calibri" w:cs="Calibri"/>
      <w:i/>
      <w:iCs/>
      <w:lang w:eastAsia="en-US"/>
    </w:rPr>
  </w:style>
  <w:style w:type="paragraph" w:styleId="9">
    <w:name w:val="heading 9"/>
    <w:basedOn w:val="a"/>
    <w:next w:val="a"/>
    <w:link w:val="90"/>
    <w:qFormat/>
    <w:rsid w:val="003C1B62"/>
    <w:pPr>
      <w:tabs>
        <w:tab w:val="num" w:pos="2520"/>
      </w:tabs>
      <w:spacing w:before="240" w:after="60"/>
      <w:ind w:left="1843" w:hanging="1843"/>
      <w:jc w:val="both"/>
      <w:outlineLvl w:val="8"/>
    </w:pPr>
    <w:rPr>
      <w:rFonts w:ascii="Cambria" w:hAnsi="Cambria" w:cs="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6B22"/>
    <w:pPr>
      <w:ind w:left="720"/>
      <w:contextualSpacing/>
    </w:pPr>
  </w:style>
  <w:style w:type="paragraph" w:styleId="a4">
    <w:name w:val="Balloon Text"/>
    <w:basedOn w:val="a"/>
    <w:link w:val="a5"/>
    <w:unhideWhenUsed/>
    <w:rsid w:val="001B1809"/>
    <w:rPr>
      <w:rFonts w:ascii="Tahoma" w:hAnsi="Tahoma" w:cs="Tahoma"/>
      <w:sz w:val="16"/>
      <w:szCs w:val="16"/>
    </w:rPr>
  </w:style>
  <w:style w:type="character" w:customStyle="1" w:styleId="a5">
    <w:name w:val="Текст выноски Знак"/>
    <w:link w:val="a4"/>
    <w:rsid w:val="001B1809"/>
    <w:rPr>
      <w:rFonts w:ascii="Tahoma" w:eastAsia="Times New Roman" w:hAnsi="Tahoma" w:cs="Tahoma"/>
      <w:sz w:val="16"/>
      <w:szCs w:val="16"/>
      <w:lang w:eastAsia="ru-RU"/>
    </w:rPr>
  </w:style>
  <w:style w:type="table" w:styleId="a6">
    <w:name w:val="Table Grid"/>
    <w:basedOn w:val="a1"/>
    <w:uiPriority w:val="59"/>
    <w:rsid w:val="005A14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617509"/>
  </w:style>
  <w:style w:type="paragraph" w:styleId="a7">
    <w:name w:val="Body Text"/>
    <w:basedOn w:val="a"/>
    <w:link w:val="a8"/>
    <w:rsid w:val="00617509"/>
    <w:pPr>
      <w:ind w:right="-1"/>
      <w:jc w:val="both"/>
    </w:pPr>
    <w:rPr>
      <w:sz w:val="28"/>
      <w:szCs w:val="20"/>
    </w:rPr>
  </w:style>
  <w:style w:type="character" w:customStyle="1" w:styleId="a8">
    <w:name w:val="Основной текст Знак"/>
    <w:link w:val="a7"/>
    <w:rsid w:val="00617509"/>
    <w:rPr>
      <w:rFonts w:ascii="Times New Roman" w:eastAsia="Times New Roman" w:hAnsi="Times New Roman"/>
      <w:sz w:val="28"/>
    </w:rPr>
  </w:style>
  <w:style w:type="character" w:styleId="a9">
    <w:name w:val="Hyperlink"/>
    <w:unhideWhenUsed/>
    <w:rsid w:val="00617509"/>
    <w:rPr>
      <w:color w:val="0000FF"/>
      <w:u w:val="single"/>
    </w:rPr>
  </w:style>
  <w:style w:type="paragraph" w:customStyle="1" w:styleId="13">
    <w:name w:val="Знак Знак Знак1 Знак"/>
    <w:basedOn w:val="a"/>
    <w:rsid w:val="00EC14BF"/>
    <w:pPr>
      <w:widowControl w:val="0"/>
      <w:adjustRightInd w:val="0"/>
      <w:spacing w:after="160" w:line="240" w:lineRule="exact"/>
      <w:jc w:val="right"/>
    </w:pPr>
    <w:rPr>
      <w:sz w:val="20"/>
      <w:szCs w:val="20"/>
      <w:lang w:val="en-GB" w:eastAsia="en-US"/>
    </w:rPr>
  </w:style>
  <w:style w:type="table" w:customStyle="1" w:styleId="14">
    <w:name w:val="Сетка таблицы1"/>
    <w:basedOn w:val="a1"/>
    <w:next w:val="a6"/>
    <w:uiPriority w:val="59"/>
    <w:rsid w:val="001E7C09"/>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
    <w:name w:val="Заголовок 1 Знак"/>
    <w:link w:val="10"/>
    <w:uiPriority w:val="99"/>
    <w:rsid w:val="000131D5"/>
    <w:rPr>
      <w:rFonts w:ascii="Times New Roman" w:eastAsia="Times New Roman" w:hAnsi="Times New Roman"/>
      <w:b/>
      <w:bCs/>
      <w:color w:val="000000"/>
      <w:sz w:val="28"/>
      <w:szCs w:val="28"/>
      <w:lang w:eastAsia="en-US"/>
    </w:rPr>
  </w:style>
  <w:style w:type="numbering" w:customStyle="1" w:styleId="22">
    <w:name w:val="Нет списка2"/>
    <w:next w:val="a2"/>
    <w:uiPriority w:val="99"/>
    <w:semiHidden/>
    <w:unhideWhenUsed/>
    <w:rsid w:val="000131D5"/>
  </w:style>
  <w:style w:type="paragraph" w:customStyle="1" w:styleId="Default">
    <w:name w:val="Default"/>
    <w:rsid w:val="000131D5"/>
    <w:pPr>
      <w:autoSpaceDE w:val="0"/>
      <w:autoSpaceDN w:val="0"/>
      <w:adjustRightInd w:val="0"/>
    </w:pPr>
    <w:rPr>
      <w:rFonts w:ascii="Times New Roman" w:hAnsi="Times New Roman"/>
      <w:color w:val="000000"/>
      <w:sz w:val="24"/>
      <w:szCs w:val="24"/>
    </w:rPr>
  </w:style>
  <w:style w:type="paragraph" w:customStyle="1" w:styleId="ConsPlusNormal">
    <w:name w:val="ConsPlusNormal"/>
    <w:rsid w:val="000131D5"/>
    <w:pPr>
      <w:widowControl w:val="0"/>
      <w:autoSpaceDE w:val="0"/>
      <w:autoSpaceDN w:val="0"/>
      <w:adjustRightInd w:val="0"/>
      <w:ind w:firstLine="720"/>
    </w:pPr>
    <w:rPr>
      <w:rFonts w:ascii="Arial" w:eastAsia="Times New Roman" w:hAnsi="Arial" w:cs="Arial"/>
    </w:rPr>
  </w:style>
  <w:style w:type="paragraph" w:customStyle="1" w:styleId="ConsPlusCell">
    <w:name w:val="ConsPlusCell"/>
    <w:link w:val="ConsPlusCell0"/>
    <w:rsid w:val="000131D5"/>
    <w:pPr>
      <w:autoSpaceDE w:val="0"/>
      <w:autoSpaceDN w:val="0"/>
      <w:adjustRightInd w:val="0"/>
    </w:pPr>
    <w:rPr>
      <w:rFonts w:ascii="Arial" w:eastAsia="Times New Roman" w:hAnsi="Arial" w:cs="Arial"/>
    </w:rPr>
  </w:style>
  <w:style w:type="paragraph" w:customStyle="1" w:styleId="ConsPlusNonformat">
    <w:name w:val="ConsPlusNonformat"/>
    <w:rsid w:val="000131D5"/>
    <w:pPr>
      <w:autoSpaceDE w:val="0"/>
      <w:autoSpaceDN w:val="0"/>
      <w:adjustRightInd w:val="0"/>
    </w:pPr>
    <w:rPr>
      <w:rFonts w:ascii="Courier New" w:eastAsia="Times New Roman" w:hAnsi="Courier New" w:cs="Courier New"/>
    </w:rPr>
  </w:style>
  <w:style w:type="paragraph" w:styleId="31">
    <w:name w:val="Body Text Indent 3"/>
    <w:basedOn w:val="a"/>
    <w:link w:val="32"/>
    <w:unhideWhenUsed/>
    <w:rsid w:val="000131D5"/>
    <w:pPr>
      <w:spacing w:after="120"/>
      <w:ind w:left="283"/>
    </w:pPr>
    <w:rPr>
      <w:sz w:val="16"/>
      <w:szCs w:val="16"/>
    </w:rPr>
  </w:style>
  <w:style w:type="character" w:customStyle="1" w:styleId="32">
    <w:name w:val="Основной текст с отступом 3 Знак"/>
    <w:link w:val="31"/>
    <w:rsid w:val="000131D5"/>
    <w:rPr>
      <w:rFonts w:ascii="Times New Roman" w:eastAsia="Times New Roman" w:hAnsi="Times New Roman"/>
      <w:sz w:val="16"/>
      <w:szCs w:val="16"/>
    </w:rPr>
  </w:style>
  <w:style w:type="character" w:customStyle="1" w:styleId="21">
    <w:name w:val="Заголовок 2 Знак"/>
    <w:link w:val="20"/>
    <w:rsid w:val="00BE5FC6"/>
    <w:rPr>
      <w:rFonts w:ascii="Cambria" w:eastAsia="Times New Roman" w:hAnsi="Cambria"/>
      <w:b/>
      <w:bCs/>
      <w:i/>
      <w:iCs/>
      <w:sz w:val="28"/>
      <w:szCs w:val="28"/>
      <w:lang w:val="x-none" w:eastAsia="en-US"/>
    </w:rPr>
  </w:style>
  <w:style w:type="character" w:customStyle="1" w:styleId="40">
    <w:name w:val="Заголовок 4 Знак"/>
    <w:link w:val="4"/>
    <w:rsid w:val="00BE5FC6"/>
    <w:rPr>
      <w:rFonts w:ascii="Times New Roman" w:eastAsia="Times New Roman" w:hAnsi="Times New Roman"/>
      <w:b/>
      <w:bCs/>
      <w:sz w:val="24"/>
      <w:szCs w:val="24"/>
      <w:lang w:val="x-none"/>
    </w:rPr>
  </w:style>
  <w:style w:type="numbering" w:customStyle="1" w:styleId="33">
    <w:name w:val="Нет списка3"/>
    <w:next w:val="a2"/>
    <w:uiPriority w:val="99"/>
    <w:semiHidden/>
    <w:unhideWhenUsed/>
    <w:rsid w:val="00BE5FC6"/>
  </w:style>
  <w:style w:type="numbering" w:customStyle="1" w:styleId="110">
    <w:name w:val="Нет списка11"/>
    <w:next w:val="a2"/>
    <w:uiPriority w:val="99"/>
    <w:semiHidden/>
    <w:unhideWhenUsed/>
    <w:rsid w:val="00BE5FC6"/>
  </w:style>
  <w:style w:type="table" w:customStyle="1" w:styleId="23">
    <w:name w:val="Сетка таблицы2"/>
    <w:basedOn w:val="a1"/>
    <w:next w:val="a6"/>
    <w:uiPriority w:val="59"/>
    <w:rsid w:val="00BE5F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Знак Знак Знак Знак Знак Знак Знак"/>
    <w:basedOn w:val="a"/>
    <w:rsid w:val="00BE5FC6"/>
    <w:pPr>
      <w:widowControl w:val="0"/>
      <w:adjustRightInd w:val="0"/>
      <w:spacing w:after="160" w:line="240" w:lineRule="exact"/>
      <w:jc w:val="right"/>
    </w:pPr>
    <w:rPr>
      <w:sz w:val="20"/>
      <w:szCs w:val="20"/>
      <w:lang w:val="en-GB" w:eastAsia="en-US"/>
    </w:rPr>
  </w:style>
  <w:style w:type="paragraph" w:customStyle="1" w:styleId="Web">
    <w:name w:val="Обычный (Web)"/>
    <w:basedOn w:val="a"/>
    <w:rsid w:val="00BE5FC6"/>
    <w:pPr>
      <w:spacing w:before="100" w:after="100"/>
    </w:pPr>
    <w:rPr>
      <w:szCs w:val="20"/>
    </w:rPr>
  </w:style>
  <w:style w:type="paragraph" w:styleId="ab">
    <w:name w:val="Title"/>
    <w:basedOn w:val="a"/>
    <w:next w:val="ac"/>
    <w:link w:val="ad"/>
    <w:qFormat/>
    <w:rsid w:val="00BE5FC6"/>
    <w:pPr>
      <w:suppressAutoHyphens/>
      <w:jc w:val="center"/>
    </w:pPr>
    <w:rPr>
      <w:sz w:val="28"/>
      <w:lang w:val="x-none" w:eastAsia="ar-SA"/>
    </w:rPr>
  </w:style>
  <w:style w:type="character" w:customStyle="1" w:styleId="ad">
    <w:name w:val="Название Знак"/>
    <w:link w:val="ab"/>
    <w:rsid w:val="00BE5FC6"/>
    <w:rPr>
      <w:rFonts w:ascii="Times New Roman" w:eastAsia="Times New Roman" w:hAnsi="Times New Roman"/>
      <w:sz w:val="28"/>
      <w:szCs w:val="24"/>
      <w:lang w:val="x-none" w:eastAsia="ar-SA"/>
    </w:rPr>
  </w:style>
  <w:style w:type="paragraph" w:styleId="ac">
    <w:name w:val="Subtitle"/>
    <w:basedOn w:val="a"/>
    <w:next w:val="a"/>
    <w:link w:val="ae"/>
    <w:uiPriority w:val="11"/>
    <w:qFormat/>
    <w:rsid w:val="00BE5FC6"/>
    <w:pPr>
      <w:numPr>
        <w:ilvl w:val="1"/>
      </w:numPr>
    </w:pPr>
    <w:rPr>
      <w:rFonts w:ascii="Cambria" w:hAnsi="Cambria"/>
      <w:i/>
      <w:iCs/>
      <w:color w:val="4F81BD"/>
      <w:spacing w:val="15"/>
      <w:lang w:val="x-none"/>
    </w:rPr>
  </w:style>
  <w:style w:type="character" w:customStyle="1" w:styleId="ae">
    <w:name w:val="Подзаголовок Знак"/>
    <w:link w:val="ac"/>
    <w:uiPriority w:val="11"/>
    <w:rsid w:val="00BE5FC6"/>
    <w:rPr>
      <w:rFonts w:ascii="Cambria" w:eastAsia="Times New Roman" w:hAnsi="Cambria"/>
      <w:i/>
      <w:iCs/>
      <w:color w:val="4F81BD"/>
      <w:spacing w:val="15"/>
      <w:sz w:val="24"/>
      <w:szCs w:val="24"/>
      <w:lang w:val="x-none"/>
    </w:rPr>
  </w:style>
  <w:style w:type="paragraph" w:customStyle="1" w:styleId="ConsPlusTitle">
    <w:name w:val="ConsPlusTitle"/>
    <w:rsid w:val="00BE5FC6"/>
    <w:pPr>
      <w:widowControl w:val="0"/>
      <w:autoSpaceDE w:val="0"/>
      <w:autoSpaceDN w:val="0"/>
      <w:adjustRightInd w:val="0"/>
    </w:pPr>
    <w:rPr>
      <w:rFonts w:ascii="Arial" w:eastAsia="Times New Roman" w:hAnsi="Arial" w:cs="Arial"/>
      <w:b/>
      <w:bCs/>
    </w:rPr>
  </w:style>
  <w:style w:type="paragraph" w:styleId="af">
    <w:name w:val="No Spacing"/>
    <w:qFormat/>
    <w:rsid w:val="00BE5FC6"/>
    <w:rPr>
      <w:sz w:val="22"/>
      <w:szCs w:val="22"/>
      <w:lang w:eastAsia="en-US"/>
    </w:rPr>
  </w:style>
  <w:style w:type="paragraph" w:styleId="24">
    <w:name w:val="Body Text Indent 2"/>
    <w:basedOn w:val="a"/>
    <w:link w:val="25"/>
    <w:rsid w:val="00BE5FC6"/>
    <w:pPr>
      <w:ind w:firstLine="432"/>
      <w:jc w:val="both"/>
    </w:pPr>
    <w:rPr>
      <w:sz w:val="28"/>
      <w:szCs w:val="28"/>
      <w:lang w:val="x-none"/>
    </w:rPr>
  </w:style>
  <w:style w:type="character" w:customStyle="1" w:styleId="25">
    <w:name w:val="Основной текст с отступом 2 Знак"/>
    <w:link w:val="24"/>
    <w:rsid w:val="00BE5FC6"/>
    <w:rPr>
      <w:rFonts w:ascii="Times New Roman" w:eastAsia="Times New Roman" w:hAnsi="Times New Roman"/>
      <w:sz w:val="28"/>
      <w:szCs w:val="28"/>
      <w:lang w:val="x-none"/>
    </w:rPr>
  </w:style>
  <w:style w:type="paragraph" w:styleId="af0">
    <w:name w:val="Body Text Indent"/>
    <w:basedOn w:val="a"/>
    <w:link w:val="af1"/>
    <w:rsid w:val="00BE5FC6"/>
    <w:pPr>
      <w:spacing w:after="120"/>
      <w:ind w:left="283"/>
    </w:pPr>
    <w:rPr>
      <w:rFonts w:ascii="Times New Roman CYR" w:hAnsi="Times New Roman CYR"/>
      <w:sz w:val="20"/>
      <w:szCs w:val="20"/>
      <w:lang w:val="x-none"/>
    </w:rPr>
  </w:style>
  <w:style w:type="character" w:customStyle="1" w:styleId="af1">
    <w:name w:val="Основной текст с отступом Знак"/>
    <w:link w:val="af0"/>
    <w:rsid w:val="00BE5FC6"/>
    <w:rPr>
      <w:rFonts w:ascii="Times New Roman CYR" w:eastAsia="Times New Roman" w:hAnsi="Times New Roman CYR"/>
      <w:lang w:val="x-none"/>
    </w:rPr>
  </w:style>
  <w:style w:type="table" w:styleId="1-5">
    <w:name w:val="Medium Grid 1 Accent 5"/>
    <w:basedOn w:val="a1"/>
    <w:uiPriority w:val="67"/>
    <w:rsid w:val="00BE5FC6"/>
    <w:rPr>
      <w:sz w:val="22"/>
      <w:szCs w:val="22"/>
      <w:lang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customStyle="1" w:styleId="docaccesstitle">
    <w:name w:val="docaccess_title"/>
    <w:rsid w:val="00BE5FC6"/>
  </w:style>
  <w:style w:type="table" w:styleId="1-1">
    <w:name w:val="Medium Grid 1 Accent 1"/>
    <w:basedOn w:val="a1"/>
    <w:uiPriority w:val="67"/>
    <w:rsid w:val="00BE5FC6"/>
    <w:rPr>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styleId="af2">
    <w:name w:val="header"/>
    <w:basedOn w:val="a"/>
    <w:link w:val="af3"/>
    <w:uiPriority w:val="99"/>
    <w:rsid w:val="00BE5FC6"/>
    <w:pPr>
      <w:tabs>
        <w:tab w:val="center" w:pos="4677"/>
        <w:tab w:val="right" w:pos="9355"/>
      </w:tabs>
    </w:pPr>
    <w:rPr>
      <w:sz w:val="20"/>
      <w:szCs w:val="20"/>
      <w:lang w:val="x-none" w:eastAsia="x-none"/>
    </w:rPr>
  </w:style>
  <w:style w:type="character" w:customStyle="1" w:styleId="af3">
    <w:name w:val="Верхний колонтитул Знак"/>
    <w:link w:val="af2"/>
    <w:uiPriority w:val="99"/>
    <w:rsid w:val="00BE5FC6"/>
    <w:rPr>
      <w:rFonts w:ascii="Times New Roman" w:eastAsia="Times New Roman" w:hAnsi="Times New Roman"/>
      <w:lang w:val="x-none" w:eastAsia="x-none"/>
    </w:rPr>
  </w:style>
  <w:style w:type="character" w:styleId="af4">
    <w:name w:val="page number"/>
    <w:rsid w:val="00BE5FC6"/>
    <w:rPr>
      <w:rFonts w:cs="Times New Roman"/>
    </w:rPr>
  </w:style>
  <w:style w:type="paragraph" w:customStyle="1" w:styleId="ConsNormal">
    <w:name w:val="ConsNormal"/>
    <w:rsid w:val="00BE5FC6"/>
    <w:pPr>
      <w:widowControl w:val="0"/>
      <w:autoSpaceDE w:val="0"/>
      <w:autoSpaceDN w:val="0"/>
      <w:adjustRightInd w:val="0"/>
      <w:ind w:right="19772" w:firstLine="720"/>
    </w:pPr>
    <w:rPr>
      <w:rFonts w:ascii="Arial" w:eastAsia="Times New Roman" w:hAnsi="Arial" w:cs="Arial"/>
      <w:sz w:val="34"/>
      <w:szCs w:val="34"/>
    </w:rPr>
  </w:style>
  <w:style w:type="character" w:customStyle="1" w:styleId="210">
    <w:name w:val="Заголовок 2 Знак1"/>
    <w:rsid w:val="00BE5FC6"/>
    <w:rPr>
      <w:rFonts w:ascii="Arial" w:hAnsi="Arial" w:cs="Arial"/>
      <w:b/>
      <w:bCs/>
      <w:i/>
      <w:iCs/>
      <w:sz w:val="28"/>
      <w:szCs w:val="28"/>
      <w:lang w:val="ru-RU" w:eastAsia="ru-RU" w:bidi="ar-SA"/>
    </w:rPr>
  </w:style>
  <w:style w:type="paragraph" w:styleId="af5">
    <w:name w:val="footer"/>
    <w:basedOn w:val="a"/>
    <w:link w:val="af6"/>
    <w:uiPriority w:val="99"/>
    <w:rsid w:val="00BE5FC6"/>
    <w:pPr>
      <w:tabs>
        <w:tab w:val="center" w:pos="4677"/>
        <w:tab w:val="right" w:pos="9355"/>
      </w:tabs>
    </w:pPr>
    <w:rPr>
      <w:sz w:val="28"/>
      <w:szCs w:val="28"/>
      <w:lang w:val="x-none" w:eastAsia="x-none"/>
    </w:rPr>
  </w:style>
  <w:style w:type="character" w:customStyle="1" w:styleId="af6">
    <w:name w:val="Нижний колонтитул Знак"/>
    <w:link w:val="af5"/>
    <w:uiPriority w:val="99"/>
    <w:rsid w:val="00BE5FC6"/>
    <w:rPr>
      <w:rFonts w:ascii="Times New Roman" w:eastAsia="Times New Roman" w:hAnsi="Times New Roman"/>
      <w:sz w:val="28"/>
      <w:szCs w:val="28"/>
      <w:lang w:val="x-none" w:eastAsia="x-none"/>
    </w:rPr>
  </w:style>
  <w:style w:type="paragraph" w:customStyle="1" w:styleId="15">
    <w:name w:val="Без интервала1"/>
    <w:rsid w:val="00BE5FC6"/>
    <w:rPr>
      <w:rFonts w:eastAsia="Times New Roman"/>
      <w:sz w:val="22"/>
      <w:szCs w:val="22"/>
      <w:lang w:eastAsia="en-US"/>
    </w:rPr>
  </w:style>
  <w:style w:type="paragraph" w:customStyle="1" w:styleId="msonormalcxspmiddle">
    <w:name w:val="msonormalcxspmiddle"/>
    <w:basedOn w:val="a"/>
    <w:rsid w:val="00BE5FC6"/>
    <w:pPr>
      <w:spacing w:before="100" w:beforeAutospacing="1" w:after="100" w:afterAutospacing="1"/>
    </w:pPr>
  </w:style>
  <w:style w:type="character" w:customStyle="1" w:styleId="12pt">
    <w:name w:val="Основной текст + 12 pt"/>
    <w:rsid w:val="00BE5FC6"/>
    <w:rPr>
      <w:rFonts w:ascii="Times New Roman" w:hAnsi="Times New Roman" w:cs="Times New Roman"/>
      <w:color w:val="000000"/>
      <w:spacing w:val="0"/>
      <w:w w:val="100"/>
      <w:position w:val="0"/>
      <w:sz w:val="24"/>
      <w:szCs w:val="24"/>
      <w:u w:val="none"/>
      <w:lang w:val="ru-RU"/>
    </w:rPr>
  </w:style>
  <w:style w:type="character" w:customStyle="1" w:styleId="ConsPlusCell0">
    <w:name w:val="ConsPlusCell Знак"/>
    <w:link w:val="ConsPlusCell"/>
    <w:locked/>
    <w:rsid w:val="00BE5FC6"/>
    <w:rPr>
      <w:rFonts w:ascii="Arial" w:eastAsia="Times New Roman" w:hAnsi="Arial" w:cs="Arial"/>
    </w:rPr>
  </w:style>
  <w:style w:type="paragraph" w:customStyle="1" w:styleId="310">
    <w:name w:val="Основной текст 31"/>
    <w:basedOn w:val="a"/>
    <w:rsid w:val="00BE5FC6"/>
    <w:pPr>
      <w:suppressAutoHyphens/>
      <w:spacing w:line="216" w:lineRule="auto"/>
      <w:jc w:val="both"/>
    </w:pPr>
    <w:rPr>
      <w:bCs/>
      <w:lang w:eastAsia="ar-SA"/>
    </w:rPr>
  </w:style>
  <w:style w:type="paragraph" w:styleId="af7">
    <w:name w:val="Normal (Web)"/>
    <w:aliases w:val="Знак"/>
    <w:basedOn w:val="a"/>
    <w:rsid w:val="00BE5FC6"/>
    <w:pPr>
      <w:spacing w:before="100" w:beforeAutospacing="1" w:after="100" w:afterAutospacing="1"/>
    </w:pPr>
  </w:style>
  <w:style w:type="character" w:styleId="af8">
    <w:name w:val="annotation reference"/>
    <w:unhideWhenUsed/>
    <w:rsid w:val="00BE5FC6"/>
    <w:rPr>
      <w:sz w:val="16"/>
      <w:szCs w:val="16"/>
    </w:rPr>
  </w:style>
  <w:style w:type="paragraph" w:styleId="af9">
    <w:name w:val="annotation text"/>
    <w:basedOn w:val="a"/>
    <w:link w:val="afa"/>
    <w:uiPriority w:val="99"/>
    <w:unhideWhenUsed/>
    <w:rsid w:val="00BE5FC6"/>
    <w:pPr>
      <w:spacing w:after="200" w:line="276" w:lineRule="auto"/>
    </w:pPr>
    <w:rPr>
      <w:rFonts w:ascii="Calibri" w:eastAsia="Calibri" w:hAnsi="Calibri"/>
      <w:sz w:val="20"/>
      <w:szCs w:val="20"/>
      <w:lang w:val="x-none" w:eastAsia="en-US"/>
    </w:rPr>
  </w:style>
  <w:style w:type="character" w:customStyle="1" w:styleId="afa">
    <w:name w:val="Текст примечания Знак"/>
    <w:link w:val="af9"/>
    <w:uiPriority w:val="99"/>
    <w:rsid w:val="00BE5FC6"/>
    <w:rPr>
      <w:lang w:val="x-none" w:eastAsia="en-US"/>
    </w:rPr>
  </w:style>
  <w:style w:type="paragraph" w:styleId="afb">
    <w:name w:val="annotation subject"/>
    <w:basedOn w:val="af9"/>
    <w:next w:val="af9"/>
    <w:link w:val="afc"/>
    <w:uiPriority w:val="99"/>
    <w:unhideWhenUsed/>
    <w:rsid w:val="00BE5FC6"/>
    <w:rPr>
      <w:b/>
      <w:bCs/>
    </w:rPr>
  </w:style>
  <w:style w:type="character" w:customStyle="1" w:styleId="afc">
    <w:name w:val="Тема примечания Знак"/>
    <w:link w:val="afb"/>
    <w:uiPriority w:val="99"/>
    <w:rsid w:val="00BE5FC6"/>
    <w:rPr>
      <w:b/>
      <w:bCs/>
      <w:lang w:val="x-none" w:eastAsia="en-US"/>
    </w:rPr>
  </w:style>
  <w:style w:type="character" w:customStyle="1" w:styleId="afd">
    <w:name w:val="Гипертекстовая ссылка"/>
    <w:rsid w:val="00BE5FC6"/>
    <w:rPr>
      <w:color w:val="106BBE"/>
    </w:rPr>
  </w:style>
  <w:style w:type="paragraph" w:customStyle="1" w:styleId="16">
    <w:name w:val="Абзац списка1"/>
    <w:basedOn w:val="a"/>
    <w:rsid w:val="00BE5FC6"/>
    <w:pPr>
      <w:spacing w:after="200" w:line="276" w:lineRule="auto"/>
      <w:ind w:left="720"/>
      <w:contextualSpacing/>
    </w:pPr>
    <w:rPr>
      <w:rFonts w:ascii="Calibri" w:hAnsi="Calibri"/>
      <w:sz w:val="22"/>
      <w:szCs w:val="22"/>
      <w:lang w:eastAsia="en-US"/>
    </w:rPr>
  </w:style>
  <w:style w:type="character" w:customStyle="1" w:styleId="BodyTextIndent2Char1">
    <w:name w:val="Body Text Indent 2 Char1"/>
    <w:locked/>
    <w:rsid w:val="00BE5FC6"/>
    <w:rPr>
      <w:sz w:val="28"/>
      <w:lang w:val="x-none" w:eastAsia="ru-RU"/>
    </w:rPr>
  </w:style>
  <w:style w:type="table" w:customStyle="1" w:styleId="111">
    <w:name w:val="Сетка таблицы11"/>
    <w:basedOn w:val="a1"/>
    <w:next w:val="a6"/>
    <w:uiPriority w:val="59"/>
    <w:rsid w:val="00BE5FC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rsid w:val="003C1B62"/>
    <w:rPr>
      <w:rFonts w:ascii="Times New Roman" w:eastAsia="Times New Roman" w:hAnsi="Times New Roman"/>
      <w:sz w:val="24"/>
      <w:szCs w:val="24"/>
      <w:lang w:eastAsia="en-US"/>
    </w:rPr>
  </w:style>
  <w:style w:type="character" w:customStyle="1" w:styleId="60">
    <w:name w:val="Заголовок 6 Знак"/>
    <w:link w:val="6"/>
    <w:rsid w:val="003C1B62"/>
    <w:rPr>
      <w:rFonts w:eastAsia="Times New Roman" w:cs="Calibri"/>
      <w:b/>
      <w:bCs/>
      <w:sz w:val="22"/>
      <w:szCs w:val="22"/>
      <w:lang w:eastAsia="en-US"/>
    </w:rPr>
  </w:style>
  <w:style w:type="character" w:customStyle="1" w:styleId="70">
    <w:name w:val="Заголовок 7 Знак"/>
    <w:link w:val="7"/>
    <w:rsid w:val="003C1B62"/>
    <w:rPr>
      <w:rFonts w:eastAsia="Times New Roman" w:cs="Calibri"/>
      <w:sz w:val="24"/>
      <w:szCs w:val="24"/>
      <w:lang w:eastAsia="en-US"/>
    </w:rPr>
  </w:style>
  <w:style w:type="character" w:customStyle="1" w:styleId="80">
    <w:name w:val="Заголовок 8 Знак"/>
    <w:link w:val="8"/>
    <w:rsid w:val="003C1B62"/>
    <w:rPr>
      <w:rFonts w:eastAsia="Times New Roman" w:cs="Calibri"/>
      <w:i/>
      <w:iCs/>
      <w:sz w:val="24"/>
      <w:szCs w:val="24"/>
      <w:lang w:eastAsia="en-US"/>
    </w:rPr>
  </w:style>
  <w:style w:type="character" w:customStyle="1" w:styleId="90">
    <w:name w:val="Заголовок 9 Знак"/>
    <w:link w:val="9"/>
    <w:rsid w:val="003C1B62"/>
    <w:rPr>
      <w:rFonts w:ascii="Cambria" w:eastAsia="Times New Roman" w:hAnsi="Cambria" w:cs="Cambria"/>
      <w:sz w:val="22"/>
      <w:szCs w:val="22"/>
      <w:lang w:eastAsia="en-US"/>
    </w:rPr>
  </w:style>
  <w:style w:type="numbering" w:customStyle="1" w:styleId="41">
    <w:name w:val="Нет списка4"/>
    <w:next w:val="a2"/>
    <w:semiHidden/>
    <w:rsid w:val="003C1B62"/>
  </w:style>
  <w:style w:type="paragraph" w:styleId="afe">
    <w:name w:val="Plain Text"/>
    <w:basedOn w:val="a"/>
    <w:link w:val="aff"/>
    <w:rsid w:val="003C1B62"/>
    <w:pPr>
      <w:spacing w:after="200" w:line="276" w:lineRule="auto"/>
    </w:pPr>
    <w:rPr>
      <w:rFonts w:ascii="Courier New" w:eastAsia="Calibri" w:hAnsi="Courier New" w:cs="Courier New"/>
      <w:sz w:val="20"/>
      <w:szCs w:val="20"/>
      <w:lang w:eastAsia="en-US"/>
    </w:rPr>
  </w:style>
  <w:style w:type="character" w:customStyle="1" w:styleId="aff">
    <w:name w:val="Текст Знак"/>
    <w:link w:val="afe"/>
    <w:rsid w:val="003C1B62"/>
    <w:rPr>
      <w:rFonts w:ascii="Courier New" w:hAnsi="Courier New" w:cs="Courier New"/>
      <w:lang w:eastAsia="en-US"/>
    </w:rPr>
  </w:style>
  <w:style w:type="paragraph" w:customStyle="1" w:styleId="Standard">
    <w:name w:val="Standard"/>
    <w:rsid w:val="003C1B62"/>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3C1B62"/>
    <w:pPr>
      <w:spacing w:after="120"/>
    </w:pPr>
  </w:style>
  <w:style w:type="character" w:customStyle="1" w:styleId="17">
    <w:name w:val="Название1"/>
    <w:rsid w:val="003C1B62"/>
    <w:rPr>
      <w:rFonts w:ascii="Verdana" w:hAnsi="Verdana"/>
      <w:lang w:val="en-US" w:eastAsia="en-US" w:bidi="ar-SA"/>
    </w:rPr>
  </w:style>
  <w:style w:type="character" w:customStyle="1" w:styleId="apple-converted-space">
    <w:name w:val="apple-converted-space"/>
    <w:rsid w:val="003C1B62"/>
    <w:rPr>
      <w:rFonts w:ascii="Verdana" w:hAnsi="Verdana"/>
      <w:lang w:val="en-US" w:eastAsia="en-US" w:bidi="ar-SA"/>
    </w:rPr>
  </w:style>
  <w:style w:type="paragraph" w:customStyle="1" w:styleId="1">
    <w:name w:val="Знак1"/>
    <w:basedOn w:val="a"/>
    <w:rsid w:val="003C1B62"/>
    <w:pPr>
      <w:numPr>
        <w:ilvl w:val="1"/>
        <w:numId w:val="1"/>
      </w:numPr>
      <w:tabs>
        <w:tab w:val="clear" w:pos="567"/>
      </w:tabs>
      <w:spacing w:after="160" w:line="240" w:lineRule="exact"/>
      <w:ind w:left="0" w:firstLine="0"/>
    </w:pPr>
    <w:rPr>
      <w:rFonts w:ascii="Verdana" w:hAnsi="Verdana"/>
      <w:sz w:val="20"/>
      <w:szCs w:val="20"/>
      <w:lang w:val="en-US" w:eastAsia="en-US"/>
    </w:rPr>
  </w:style>
  <w:style w:type="paragraph" w:styleId="2">
    <w:name w:val="Body Text 2"/>
    <w:basedOn w:val="a"/>
    <w:link w:val="26"/>
    <w:uiPriority w:val="99"/>
    <w:rsid w:val="003C1B62"/>
    <w:pPr>
      <w:numPr>
        <w:numId w:val="1"/>
      </w:numPr>
      <w:spacing w:after="60"/>
      <w:jc w:val="both"/>
    </w:pPr>
    <w:rPr>
      <w:szCs w:val="20"/>
    </w:rPr>
  </w:style>
  <w:style w:type="character" w:customStyle="1" w:styleId="26">
    <w:name w:val="Основной текст 2 Знак"/>
    <w:link w:val="2"/>
    <w:uiPriority w:val="99"/>
    <w:rsid w:val="003C1B62"/>
    <w:rPr>
      <w:rFonts w:ascii="Times New Roman" w:eastAsia="Times New Roman" w:hAnsi="Times New Roman"/>
      <w:sz w:val="24"/>
    </w:rPr>
  </w:style>
  <w:style w:type="paragraph" w:customStyle="1" w:styleId="Char">
    <w:name w:val="Char Знак"/>
    <w:basedOn w:val="a"/>
    <w:autoRedefine/>
    <w:rsid w:val="003C1B62"/>
    <w:pPr>
      <w:spacing w:after="160" w:line="240" w:lineRule="exact"/>
    </w:pPr>
    <w:rPr>
      <w:rFonts w:eastAsia="SimSun"/>
      <w:b/>
      <w:sz w:val="28"/>
      <w:lang w:val="en-US" w:eastAsia="en-US"/>
    </w:rPr>
  </w:style>
  <w:style w:type="paragraph" w:customStyle="1" w:styleId="aff0">
    <w:basedOn w:val="a"/>
    <w:next w:val="ab"/>
    <w:qFormat/>
    <w:rsid w:val="003C1B62"/>
    <w:pPr>
      <w:ind w:left="-567"/>
      <w:jc w:val="center"/>
    </w:pPr>
    <w:rPr>
      <w:sz w:val="28"/>
      <w:szCs w:val="20"/>
    </w:rPr>
  </w:style>
  <w:style w:type="paragraph" w:customStyle="1" w:styleId="18">
    <w:name w:val="Обычный1"/>
    <w:rsid w:val="003C1B62"/>
    <w:pPr>
      <w:widowControl w:val="0"/>
      <w:ind w:firstLine="400"/>
      <w:jc w:val="both"/>
    </w:pPr>
    <w:rPr>
      <w:rFonts w:ascii="Times New Roman" w:eastAsia="Times New Roman" w:hAnsi="Times New Roman"/>
      <w:snapToGrid w:val="0"/>
      <w:sz w:val="24"/>
    </w:rPr>
  </w:style>
  <w:style w:type="paragraph" w:customStyle="1" w:styleId="punct">
    <w:name w:val="punct"/>
    <w:basedOn w:val="a"/>
    <w:rsid w:val="003C1B62"/>
    <w:pPr>
      <w:numPr>
        <w:numId w:val="2"/>
      </w:numPr>
      <w:autoSpaceDE w:val="0"/>
      <w:autoSpaceDN w:val="0"/>
      <w:adjustRightInd w:val="0"/>
      <w:spacing w:line="360" w:lineRule="auto"/>
      <w:jc w:val="both"/>
    </w:pPr>
    <w:rPr>
      <w:sz w:val="26"/>
      <w:szCs w:val="26"/>
    </w:rPr>
  </w:style>
  <w:style w:type="paragraph" w:customStyle="1" w:styleId="subpunct">
    <w:name w:val="subpunct"/>
    <w:basedOn w:val="a"/>
    <w:rsid w:val="003C1B62"/>
    <w:pPr>
      <w:numPr>
        <w:ilvl w:val="1"/>
        <w:numId w:val="2"/>
      </w:numPr>
      <w:tabs>
        <w:tab w:val="num" w:pos="1631"/>
      </w:tabs>
      <w:autoSpaceDE w:val="0"/>
      <w:autoSpaceDN w:val="0"/>
      <w:adjustRightInd w:val="0"/>
      <w:spacing w:line="360" w:lineRule="auto"/>
      <w:ind w:left="780"/>
      <w:jc w:val="both"/>
    </w:pPr>
    <w:rPr>
      <w:sz w:val="26"/>
      <w:szCs w:val="26"/>
      <w:lang w:val="en-US"/>
    </w:rPr>
  </w:style>
  <w:style w:type="paragraph" w:styleId="aff1">
    <w:name w:val="footnote text"/>
    <w:basedOn w:val="a"/>
    <w:link w:val="aff2"/>
    <w:semiHidden/>
    <w:unhideWhenUsed/>
    <w:rsid w:val="003C1B62"/>
    <w:pPr>
      <w:spacing w:after="200" w:line="276" w:lineRule="auto"/>
    </w:pPr>
    <w:rPr>
      <w:rFonts w:eastAsia="Calibri"/>
      <w:sz w:val="20"/>
      <w:szCs w:val="20"/>
      <w:lang w:eastAsia="en-US"/>
    </w:rPr>
  </w:style>
  <w:style w:type="character" w:customStyle="1" w:styleId="aff2">
    <w:name w:val="Текст сноски Знак"/>
    <w:link w:val="aff1"/>
    <w:semiHidden/>
    <w:rsid w:val="003C1B62"/>
    <w:rPr>
      <w:rFonts w:ascii="Times New Roman" w:hAnsi="Times New Roman"/>
      <w:lang w:eastAsia="en-US"/>
    </w:rPr>
  </w:style>
  <w:style w:type="paragraph" w:customStyle="1" w:styleId="27">
    <w:name w:val="Без интервала2"/>
    <w:rsid w:val="003C1B62"/>
    <w:pPr>
      <w:spacing w:line="276" w:lineRule="auto"/>
      <w:ind w:firstLine="567"/>
      <w:jc w:val="both"/>
    </w:pPr>
    <w:rPr>
      <w:rFonts w:ascii="Times New Roman" w:hAnsi="Times New Roman"/>
      <w:sz w:val="28"/>
      <w:szCs w:val="28"/>
      <w:lang w:eastAsia="en-US"/>
    </w:rPr>
  </w:style>
  <w:style w:type="character" w:styleId="aff3">
    <w:name w:val="Emphasis"/>
    <w:qFormat/>
    <w:rsid w:val="003C1B62"/>
    <w:rPr>
      <w:i/>
      <w:iCs/>
    </w:rPr>
  </w:style>
  <w:style w:type="paragraph" w:styleId="aff4">
    <w:name w:val="Document Map"/>
    <w:basedOn w:val="a"/>
    <w:link w:val="aff5"/>
    <w:semiHidden/>
    <w:rsid w:val="003C1B62"/>
    <w:pPr>
      <w:shd w:val="clear" w:color="auto" w:fill="000080"/>
      <w:spacing w:after="200" w:line="276" w:lineRule="auto"/>
    </w:pPr>
    <w:rPr>
      <w:rFonts w:ascii="Tahoma" w:eastAsia="Calibri" w:hAnsi="Tahoma" w:cs="Tahoma"/>
      <w:sz w:val="20"/>
      <w:szCs w:val="20"/>
      <w:lang w:eastAsia="en-US"/>
    </w:rPr>
  </w:style>
  <w:style w:type="character" w:customStyle="1" w:styleId="aff5">
    <w:name w:val="Схема документа Знак"/>
    <w:link w:val="aff4"/>
    <w:semiHidden/>
    <w:rsid w:val="003C1B62"/>
    <w:rPr>
      <w:rFonts w:ascii="Tahoma" w:hAnsi="Tahoma" w:cs="Tahoma"/>
      <w:shd w:val="clear" w:color="auto" w:fill="000080"/>
      <w:lang w:eastAsia="en-US"/>
    </w:rPr>
  </w:style>
  <w:style w:type="paragraph" w:customStyle="1" w:styleId="aff6">
    <w:name w:val="Знак Знак Знак Знак Знак Знак Знак Знак Знак Знак"/>
    <w:basedOn w:val="a"/>
    <w:rsid w:val="003C1B62"/>
    <w:pPr>
      <w:spacing w:after="160" w:line="240" w:lineRule="exact"/>
      <w:ind w:firstLine="567"/>
      <w:jc w:val="both"/>
    </w:pPr>
    <w:rPr>
      <w:rFonts w:ascii="Verdana" w:hAnsi="Verdana"/>
      <w:sz w:val="20"/>
      <w:szCs w:val="20"/>
      <w:lang w:val="en-US" w:eastAsia="en-US"/>
    </w:rPr>
  </w:style>
  <w:style w:type="character" w:customStyle="1" w:styleId="blk">
    <w:name w:val="blk"/>
    <w:rsid w:val="003C1B62"/>
  </w:style>
  <w:style w:type="paragraph" w:styleId="aff7">
    <w:name w:val="endnote text"/>
    <w:basedOn w:val="a"/>
    <w:link w:val="aff8"/>
    <w:uiPriority w:val="99"/>
    <w:rsid w:val="003C1B62"/>
    <w:pPr>
      <w:autoSpaceDE w:val="0"/>
      <w:autoSpaceDN w:val="0"/>
    </w:pPr>
    <w:rPr>
      <w:sz w:val="20"/>
      <w:szCs w:val="20"/>
    </w:rPr>
  </w:style>
  <w:style w:type="character" w:customStyle="1" w:styleId="aff8">
    <w:name w:val="Текст концевой сноски Знак"/>
    <w:link w:val="aff7"/>
    <w:uiPriority w:val="99"/>
    <w:rsid w:val="003C1B62"/>
    <w:rPr>
      <w:rFonts w:ascii="Times New Roman" w:eastAsia="Times New Roman" w:hAnsi="Times New Roman"/>
    </w:rPr>
  </w:style>
  <w:style w:type="character" w:styleId="aff9">
    <w:name w:val="endnote reference"/>
    <w:uiPriority w:val="99"/>
    <w:rsid w:val="003C1B62"/>
    <w:rPr>
      <w:vertAlign w:val="superscript"/>
    </w:rPr>
  </w:style>
  <w:style w:type="character" w:styleId="affa">
    <w:name w:val="footnote reference"/>
    <w:rsid w:val="003C1B62"/>
    <w:rPr>
      <w:vertAlign w:val="superscript"/>
    </w:rPr>
  </w:style>
  <w:style w:type="table" w:customStyle="1" w:styleId="34">
    <w:name w:val="Сетка таблицы3"/>
    <w:basedOn w:val="a1"/>
    <w:next w:val="a6"/>
    <w:uiPriority w:val="59"/>
    <w:rsid w:val="009D32A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Заголовок 5 Знак"/>
    <w:link w:val="5"/>
    <w:uiPriority w:val="99"/>
    <w:rsid w:val="008B3A3B"/>
    <w:rPr>
      <w:rFonts w:ascii="Times New Roman" w:eastAsia="Times New Roman" w:hAnsi="Times New Roman"/>
      <w:b/>
      <w:sz w:val="24"/>
    </w:rPr>
  </w:style>
  <w:style w:type="numbering" w:customStyle="1" w:styleId="51">
    <w:name w:val="Нет списка5"/>
    <w:next w:val="a2"/>
    <w:uiPriority w:val="99"/>
    <w:semiHidden/>
    <w:unhideWhenUsed/>
    <w:rsid w:val="008B3A3B"/>
  </w:style>
  <w:style w:type="numbering" w:customStyle="1" w:styleId="120">
    <w:name w:val="Нет списка12"/>
    <w:next w:val="a2"/>
    <w:uiPriority w:val="99"/>
    <w:semiHidden/>
    <w:unhideWhenUsed/>
    <w:rsid w:val="008B3A3B"/>
  </w:style>
  <w:style w:type="paragraph" w:customStyle="1" w:styleId="19">
    <w:name w:val="Абзац1"/>
    <w:basedOn w:val="a"/>
    <w:uiPriority w:val="99"/>
    <w:rsid w:val="008B3A3B"/>
    <w:pPr>
      <w:autoSpaceDE w:val="0"/>
      <w:autoSpaceDN w:val="0"/>
      <w:spacing w:after="60" w:line="360" w:lineRule="exact"/>
      <w:ind w:firstLine="709"/>
      <w:jc w:val="both"/>
    </w:pPr>
    <w:rPr>
      <w:sz w:val="28"/>
      <w:szCs w:val="28"/>
    </w:rPr>
  </w:style>
  <w:style w:type="paragraph" w:customStyle="1" w:styleId="Iioaioo">
    <w:name w:val="Ii oaio?o"/>
    <w:basedOn w:val="a"/>
    <w:rsid w:val="008B3A3B"/>
    <w:pPr>
      <w:keepNext/>
      <w:keepLines/>
      <w:spacing w:before="240" w:after="240"/>
      <w:jc w:val="center"/>
    </w:pPr>
    <w:rPr>
      <w:b/>
      <w:bCs/>
      <w:sz w:val="28"/>
      <w:szCs w:val="28"/>
    </w:rPr>
  </w:style>
  <w:style w:type="paragraph" w:customStyle="1" w:styleId="affb">
    <w:name w:val="Первая строка заголовка"/>
    <w:basedOn w:val="a"/>
    <w:uiPriority w:val="99"/>
    <w:rsid w:val="008B3A3B"/>
    <w:pPr>
      <w:keepNext/>
      <w:keepLines/>
      <w:spacing w:before="960" w:after="120"/>
      <w:jc w:val="center"/>
    </w:pPr>
    <w:rPr>
      <w:b/>
      <w:bCs/>
      <w:noProof/>
      <w:sz w:val="32"/>
      <w:szCs w:val="32"/>
    </w:rPr>
  </w:style>
  <w:style w:type="character" w:customStyle="1" w:styleId="1a">
    <w:name w:val="Текст примечания Знак1"/>
    <w:uiPriority w:val="99"/>
    <w:rsid w:val="008B3A3B"/>
    <w:rPr>
      <w:sz w:val="20"/>
      <w:szCs w:val="20"/>
    </w:rPr>
  </w:style>
  <w:style w:type="character" w:customStyle="1" w:styleId="1b">
    <w:name w:val="Тема примечания Знак1"/>
    <w:uiPriority w:val="99"/>
    <w:rsid w:val="008B3A3B"/>
    <w:rPr>
      <w:b/>
      <w:bCs/>
      <w:sz w:val="20"/>
      <w:szCs w:val="20"/>
    </w:rPr>
  </w:style>
  <w:style w:type="paragraph" w:customStyle="1" w:styleId="ConsNonformat">
    <w:name w:val="ConsNonformat"/>
    <w:rsid w:val="008B3A3B"/>
    <w:pPr>
      <w:widowControl w:val="0"/>
    </w:pPr>
    <w:rPr>
      <w:rFonts w:ascii="Courier New" w:eastAsia="Times New Roman" w:hAnsi="Courier New" w:cs="Courier New"/>
    </w:rPr>
  </w:style>
  <w:style w:type="paragraph" w:customStyle="1" w:styleId="ConsTitle">
    <w:name w:val="ConsTitle"/>
    <w:uiPriority w:val="99"/>
    <w:rsid w:val="008B3A3B"/>
    <w:pPr>
      <w:widowControl w:val="0"/>
    </w:pPr>
    <w:rPr>
      <w:rFonts w:ascii="Arial" w:eastAsia="Times New Roman" w:hAnsi="Arial" w:cs="Arial"/>
      <w:b/>
      <w:bCs/>
      <w:sz w:val="16"/>
      <w:szCs w:val="16"/>
    </w:rPr>
  </w:style>
  <w:style w:type="table" w:customStyle="1" w:styleId="42">
    <w:name w:val="Сетка таблицы4"/>
    <w:basedOn w:val="a1"/>
    <w:next w:val="a6"/>
    <w:rsid w:val="008B3A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semiHidden/>
    <w:unhideWhenUsed/>
    <w:rsid w:val="008B3A3B"/>
  </w:style>
  <w:style w:type="table" w:customStyle="1" w:styleId="121">
    <w:name w:val="Сетка таблицы12"/>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0">
    <w:name w:val="consplusnonformat"/>
    <w:basedOn w:val="a"/>
    <w:rsid w:val="008B3A3B"/>
    <w:pPr>
      <w:spacing w:before="100" w:beforeAutospacing="1" w:after="100" w:afterAutospacing="1"/>
    </w:pPr>
  </w:style>
  <w:style w:type="numbering" w:customStyle="1" w:styleId="1111">
    <w:name w:val="Нет списка1111"/>
    <w:next w:val="a2"/>
    <w:uiPriority w:val="99"/>
    <w:semiHidden/>
    <w:unhideWhenUsed/>
    <w:rsid w:val="008B3A3B"/>
  </w:style>
  <w:style w:type="character" w:customStyle="1" w:styleId="CommentTextChar1">
    <w:name w:val="Comment Text Char1"/>
    <w:uiPriority w:val="99"/>
    <w:semiHidden/>
    <w:rsid w:val="008B3A3B"/>
    <w:rPr>
      <w:rFonts w:ascii="Times New Roman" w:hAnsi="Times New Roman"/>
      <w:sz w:val="20"/>
      <w:szCs w:val="20"/>
      <w:lang w:eastAsia="en-US"/>
    </w:rPr>
  </w:style>
  <w:style w:type="character" w:customStyle="1" w:styleId="CommentSubjectChar1">
    <w:name w:val="Comment Subject Char1"/>
    <w:uiPriority w:val="99"/>
    <w:semiHidden/>
    <w:rsid w:val="008B3A3B"/>
    <w:rPr>
      <w:rFonts w:ascii="Times New Roman" w:hAnsi="Times New Roman" w:cs="Times New Roman"/>
      <w:b/>
      <w:bCs/>
      <w:sz w:val="20"/>
      <w:szCs w:val="20"/>
      <w:lang w:eastAsia="en-US"/>
    </w:rPr>
  </w:style>
  <w:style w:type="table" w:customStyle="1" w:styleId="1112">
    <w:name w:val="Сетка таблицы111"/>
    <w:basedOn w:val="a1"/>
    <w:next w:val="a6"/>
    <w:uiPriority w:val="99"/>
    <w:rsid w:val="008B3A3B"/>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c">
    <w:name w:val="Замещающий текст1"/>
    <w:uiPriority w:val="99"/>
    <w:semiHidden/>
    <w:rsid w:val="008B3A3B"/>
    <w:rPr>
      <w:color w:val="808080"/>
    </w:rPr>
  </w:style>
  <w:style w:type="character" w:customStyle="1" w:styleId="1d">
    <w:name w:val="Просмотренная гиперссылка1"/>
    <w:uiPriority w:val="99"/>
    <w:semiHidden/>
    <w:rsid w:val="008B3A3B"/>
    <w:rPr>
      <w:color w:val="800080"/>
      <w:u w:val="single"/>
    </w:rPr>
  </w:style>
  <w:style w:type="character" w:customStyle="1" w:styleId="28">
    <w:name w:val="Просмотренная гиперссылка2"/>
    <w:uiPriority w:val="99"/>
    <w:semiHidden/>
    <w:rsid w:val="008B3A3B"/>
    <w:rPr>
      <w:color w:val="800080"/>
      <w:u w:val="single"/>
    </w:rPr>
  </w:style>
  <w:style w:type="character" w:styleId="affc">
    <w:name w:val="FollowedHyperlink"/>
    <w:uiPriority w:val="99"/>
    <w:rsid w:val="008B3A3B"/>
    <w:rPr>
      <w:color w:val="800080"/>
      <w:u w:val="single"/>
    </w:rPr>
  </w:style>
  <w:style w:type="character" w:styleId="affd">
    <w:name w:val="Placeholder Text"/>
    <w:uiPriority w:val="99"/>
    <w:semiHidden/>
    <w:rsid w:val="008B3A3B"/>
    <w:rPr>
      <w:color w:val="808080"/>
    </w:rPr>
  </w:style>
  <w:style w:type="table" w:customStyle="1" w:styleId="211">
    <w:name w:val="Сетка таблицы21"/>
    <w:basedOn w:val="a1"/>
    <w:next w:val="a6"/>
    <w:rsid w:val="008B3A3B"/>
    <w:pPr>
      <w:autoSpaceDE w:val="0"/>
      <w:autoSpaceDN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6"/>
    <w:rsid w:val="008B3A3B"/>
    <w:pPr>
      <w:autoSpaceDE w:val="0"/>
      <w:autoSpaceDN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e">
    <w:name w:val="Знак Знак Знак Знак Знак Знак1 Знак Знак Знак Знак"/>
    <w:basedOn w:val="a"/>
    <w:rsid w:val="008B3A3B"/>
    <w:pPr>
      <w:widowControl w:val="0"/>
      <w:adjustRightInd w:val="0"/>
      <w:spacing w:after="160" w:line="240" w:lineRule="exact"/>
      <w:jc w:val="right"/>
    </w:pPr>
    <w:rPr>
      <w:sz w:val="20"/>
      <w:szCs w:val="20"/>
      <w:lang w:val="en-GB" w:eastAsia="en-US"/>
    </w:rPr>
  </w:style>
  <w:style w:type="table" w:customStyle="1" w:styleId="410">
    <w:name w:val="Сетка таблицы41"/>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3"/>
    <w:basedOn w:val="a"/>
    <w:link w:val="36"/>
    <w:unhideWhenUsed/>
    <w:rsid w:val="008B3A3B"/>
    <w:pPr>
      <w:spacing w:after="120"/>
    </w:pPr>
    <w:rPr>
      <w:rFonts w:eastAsia="Calibri"/>
      <w:sz w:val="16"/>
      <w:szCs w:val="16"/>
      <w:lang w:eastAsia="en-US"/>
    </w:rPr>
  </w:style>
  <w:style w:type="character" w:customStyle="1" w:styleId="36">
    <w:name w:val="Основной текст 3 Знак"/>
    <w:link w:val="35"/>
    <w:rsid w:val="008B3A3B"/>
    <w:rPr>
      <w:rFonts w:ascii="Times New Roman" w:hAnsi="Times New Roman"/>
      <w:sz w:val="16"/>
      <w:szCs w:val="16"/>
      <w:lang w:eastAsia="en-US"/>
    </w:rPr>
  </w:style>
  <w:style w:type="paragraph" w:customStyle="1" w:styleId="affe">
    <w:name w:val="Знак Знак Знак Знак"/>
    <w:basedOn w:val="a"/>
    <w:uiPriority w:val="99"/>
    <w:rsid w:val="008B3A3B"/>
    <w:pPr>
      <w:widowControl w:val="0"/>
      <w:adjustRightInd w:val="0"/>
      <w:spacing w:after="160" w:line="240" w:lineRule="exact"/>
      <w:jc w:val="right"/>
    </w:pPr>
    <w:rPr>
      <w:sz w:val="20"/>
      <w:szCs w:val="20"/>
      <w:lang w:val="en-GB" w:eastAsia="en-US"/>
    </w:rPr>
  </w:style>
  <w:style w:type="table" w:customStyle="1" w:styleId="52">
    <w:name w:val="Сетка таблицы5"/>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8B3A3B"/>
  </w:style>
  <w:style w:type="paragraph" w:customStyle="1" w:styleId="29">
    <w:name w:val="Знак Знак2"/>
    <w:basedOn w:val="a"/>
    <w:rsid w:val="008B3A3B"/>
    <w:pPr>
      <w:widowControl w:val="0"/>
      <w:adjustRightInd w:val="0"/>
      <w:spacing w:after="160" w:line="240" w:lineRule="exact"/>
      <w:jc w:val="right"/>
    </w:pPr>
    <w:rPr>
      <w:sz w:val="20"/>
      <w:szCs w:val="20"/>
      <w:lang w:val="en-GB" w:eastAsia="en-US"/>
    </w:rPr>
  </w:style>
  <w:style w:type="table" w:customStyle="1" w:styleId="61">
    <w:name w:val="Сетка таблицы6"/>
    <w:basedOn w:val="a1"/>
    <w:next w:val="a6"/>
    <w:rsid w:val="008B3A3B"/>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2"/>
    <w:uiPriority w:val="99"/>
    <w:semiHidden/>
    <w:unhideWhenUsed/>
    <w:rsid w:val="008B3A3B"/>
  </w:style>
  <w:style w:type="numbering" w:customStyle="1" w:styleId="411">
    <w:name w:val="Нет списка41"/>
    <w:next w:val="a2"/>
    <w:uiPriority w:val="99"/>
    <w:semiHidden/>
    <w:unhideWhenUsed/>
    <w:rsid w:val="008B3A3B"/>
  </w:style>
  <w:style w:type="paragraph" w:styleId="afff">
    <w:name w:val="Body Text First Indent"/>
    <w:basedOn w:val="a7"/>
    <w:link w:val="afff0"/>
    <w:uiPriority w:val="99"/>
    <w:semiHidden/>
    <w:unhideWhenUsed/>
    <w:rsid w:val="008B3A3B"/>
    <w:pPr>
      <w:spacing w:after="120"/>
      <w:ind w:right="0" w:firstLine="210"/>
      <w:jc w:val="left"/>
    </w:pPr>
    <w:rPr>
      <w:rFonts w:eastAsia="Calibri"/>
      <w:sz w:val="24"/>
      <w:szCs w:val="22"/>
      <w:lang w:eastAsia="en-US"/>
    </w:rPr>
  </w:style>
  <w:style w:type="character" w:customStyle="1" w:styleId="afff0">
    <w:name w:val="Красная строка Знак"/>
    <w:link w:val="afff"/>
    <w:uiPriority w:val="99"/>
    <w:semiHidden/>
    <w:rsid w:val="008B3A3B"/>
    <w:rPr>
      <w:rFonts w:ascii="Times New Roman" w:eastAsia="Times New Roman" w:hAnsi="Times New Roman"/>
      <w:sz w:val="24"/>
      <w:szCs w:val="22"/>
      <w:lang w:eastAsia="en-US"/>
    </w:rPr>
  </w:style>
  <w:style w:type="paragraph" w:styleId="2a">
    <w:name w:val="Body Text First Indent 2"/>
    <w:basedOn w:val="af0"/>
    <w:link w:val="2b"/>
    <w:uiPriority w:val="99"/>
    <w:semiHidden/>
    <w:unhideWhenUsed/>
    <w:rsid w:val="008B3A3B"/>
    <w:pPr>
      <w:ind w:firstLine="210"/>
    </w:pPr>
    <w:rPr>
      <w:rFonts w:ascii="Times New Roman" w:eastAsia="Calibri" w:hAnsi="Times New Roman"/>
      <w:sz w:val="24"/>
      <w:szCs w:val="22"/>
      <w:lang w:val="ru-RU" w:eastAsia="en-US"/>
    </w:rPr>
  </w:style>
  <w:style w:type="character" w:customStyle="1" w:styleId="2b">
    <w:name w:val="Красная строка 2 Знак"/>
    <w:link w:val="2a"/>
    <w:uiPriority w:val="99"/>
    <w:semiHidden/>
    <w:rsid w:val="008B3A3B"/>
    <w:rPr>
      <w:rFonts w:ascii="Times New Roman" w:eastAsia="Times New Roman" w:hAnsi="Times New Roman"/>
      <w:sz w:val="24"/>
      <w:szCs w:val="22"/>
      <w:lang w:val="x-none" w:eastAsia="en-US"/>
    </w:rPr>
  </w:style>
  <w:style w:type="numbering" w:customStyle="1" w:styleId="510">
    <w:name w:val="Нет списка51"/>
    <w:next w:val="a2"/>
    <w:uiPriority w:val="99"/>
    <w:semiHidden/>
    <w:unhideWhenUsed/>
    <w:rsid w:val="008B3A3B"/>
  </w:style>
  <w:style w:type="numbering" w:customStyle="1" w:styleId="1210">
    <w:name w:val="Нет списка121"/>
    <w:next w:val="a2"/>
    <w:uiPriority w:val="99"/>
    <w:semiHidden/>
    <w:unhideWhenUsed/>
    <w:rsid w:val="008B3A3B"/>
  </w:style>
  <w:style w:type="table" w:customStyle="1" w:styleId="71">
    <w:name w:val="Сетка таблицы7"/>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редняя сетка 1 - Акцент 51"/>
    <w:basedOn w:val="a1"/>
    <w:next w:val="1-5"/>
    <w:uiPriority w:val="67"/>
    <w:rsid w:val="008B3A3B"/>
    <w:rPr>
      <w:sz w:val="22"/>
      <w:szCs w:val="22"/>
      <w:lang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11">
    <w:name w:val="Средняя сетка 1 - Акцент 11"/>
    <w:basedOn w:val="a1"/>
    <w:next w:val="1-1"/>
    <w:uiPriority w:val="67"/>
    <w:rsid w:val="008B3A3B"/>
    <w:rPr>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2c">
    <w:name w:val="Абзац списка2"/>
    <w:basedOn w:val="a"/>
    <w:uiPriority w:val="99"/>
    <w:rsid w:val="008B3A3B"/>
    <w:pPr>
      <w:spacing w:after="200" w:line="276" w:lineRule="auto"/>
      <w:ind w:left="720"/>
      <w:contextualSpacing/>
    </w:pPr>
    <w:rPr>
      <w:rFonts w:ascii="Calibri" w:hAnsi="Calibri"/>
      <w:sz w:val="22"/>
      <w:szCs w:val="22"/>
      <w:lang w:eastAsia="en-US"/>
    </w:rPr>
  </w:style>
  <w:style w:type="numbering" w:customStyle="1" w:styleId="62">
    <w:name w:val="Нет списка6"/>
    <w:next w:val="a2"/>
    <w:uiPriority w:val="99"/>
    <w:semiHidden/>
    <w:rsid w:val="008B3A3B"/>
  </w:style>
  <w:style w:type="table" w:customStyle="1" w:styleId="81">
    <w:name w:val="Сетка таблицы8"/>
    <w:basedOn w:val="a1"/>
    <w:next w:val="a6"/>
    <w:uiPriority w:val="59"/>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1">
    <w:name w:val="краткое содержание"/>
    <w:basedOn w:val="a"/>
    <w:next w:val="a"/>
    <w:rsid w:val="008B3A3B"/>
    <w:pPr>
      <w:keepNext/>
      <w:keepLines/>
      <w:spacing w:after="480"/>
      <w:ind w:right="5387"/>
      <w:jc w:val="both"/>
    </w:pPr>
    <w:rPr>
      <w:b/>
      <w:sz w:val="28"/>
      <w:szCs w:val="20"/>
    </w:rPr>
  </w:style>
  <w:style w:type="paragraph" w:customStyle="1" w:styleId="37">
    <w:name w:val="Знак3"/>
    <w:basedOn w:val="a"/>
    <w:rsid w:val="008B3A3B"/>
    <w:pPr>
      <w:spacing w:after="160" w:line="240" w:lineRule="exact"/>
    </w:pPr>
    <w:rPr>
      <w:rFonts w:ascii="Verdana" w:hAnsi="Verdana" w:cs="Verdana"/>
      <w:sz w:val="20"/>
      <w:szCs w:val="20"/>
      <w:lang w:val="en-US" w:eastAsia="en-US"/>
    </w:rPr>
  </w:style>
  <w:style w:type="paragraph" w:styleId="afff2">
    <w:name w:val="List"/>
    <w:basedOn w:val="a"/>
    <w:uiPriority w:val="99"/>
    <w:rsid w:val="008B3A3B"/>
    <w:pPr>
      <w:widowControl w:val="0"/>
      <w:autoSpaceDE w:val="0"/>
      <w:autoSpaceDN w:val="0"/>
      <w:adjustRightInd w:val="0"/>
      <w:ind w:left="283" w:hanging="283"/>
    </w:pPr>
    <w:rPr>
      <w:rFonts w:eastAsia="SimSun"/>
      <w:sz w:val="20"/>
      <w:szCs w:val="20"/>
      <w:lang w:eastAsia="zh-CN"/>
    </w:rPr>
  </w:style>
  <w:style w:type="character" w:customStyle="1" w:styleId="afff3">
    <w:name w:val="Основной текст_"/>
    <w:link w:val="2d"/>
    <w:rsid w:val="008B3A3B"/>
    <w:rPr>
      <w:spacing w:val="1"/>
      <w:sz w:val="23"/>
      <w:szCs w:val="23"/>
      <w:shd w:val="clear" w:color="auto" w:fill="FFFFFF"/>
    </w:rPr>
  </w:style>
  <w:style w:type="paragraph" w:customStyle="1" w:styleId="2d">
    <w:name w:val="Основной текст2"/>
    <w:basedOn w:val="a"/>
    <w:link w:val="afff3"/>
    <w:rsid w:val="008B3A3B"/>
    <w:pPr>
      <w:widowControl w:val="0"/>
      <w:shd w:val="clear" w:color="auto" w:fill="FFFFFF"/>
      <w:spacing w:after="240" w:line="274" w:lineRule="exact"/>
      <w:ind w:hanging="920"/>
    </w:pPr>
    <w:rPr>
      <w:rFonts w:ascii="Calibri" w:eastAsia="Calibri" w:hAnsi="Calibri"/>
      <w:spacing w:val="1"/>
      <w:sz w:val="23"/>
      <w:szCs w:val="23"/>
    </w:rPr>
  </w:style>
  <w:style w:type="character" w:customStyle="1" w:styleId="1f">
    <w:name w:val="Основной текст1"/>
    <w:rsid w:val="008B3A3B"/>
    <w:rPr>
      <w:rFonts w:ascii="Times New Roman" w:eastAsia="Times New Roman" w:hAnsi="Times New Roman" w:cs="Times New Roman"/>
      <w:b w:val="0"/>
      <w:bCs w:val="0"/>
      <w:i w:val="0"/>
      <w:iCs w:val="0"/>
      <w:smallCaps w:val="0"/>
      <w:strike w:val="0"/>
      <w:color w:val="000000"/>
      <w:spacing w:val="1"/>
      <w:w w:val="100"/>
      <w:position w:val="0"/>
      <w:sz w:val="23"/>
      <w:szCs w:val="23"/>
      <w:u w:val="single"/>
      <w:shd w:val="clear" w:color="auto" w:fill="FFFFFF"/>
      <w:lang w:val="ru-RU" w:eastAsia="ru-RU" w:bidi="ru-RU"/>
    </w:rPr>
  </w:style>
  <w:style w:type="numbering" w:customStyle="1" w:styleId="72">
    <w:name w:val="Нет списка7"/>
    <w:next w:val="a2"/>
    <w:semiHidden/>
    <w:rsid w:val="008B3A3B"/>
  </w:style>
  <w:style w:type="table" w:customStyle="1" w:styleId="91">
    <w:name w:val="Сетка таблицы9"/>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8B3A3B"/>
  </w:style>
  <w:style w:type="table" w:customStyle="1" w:styleId="1211">
    <w:name w:val="Сетка таблицы121"/>
    <w:basedOn w:val="a1"/>
    <w:next w:val="a6"/>
    <w:uiPriority w:val="99"/>
    <w:rsid w:val="008B3A3B"/>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e">
    <w:name w:val="Основной текст (2)_"/>
    <w:link w:val="2f"/>
    <w:rsid w:val="008B3A3B"/>
    <w:rPr>
      <w:rFonts w:ascii="Times New Roman" w:eastAsia="Times New Roman" w:hAnsi="Times New Roman"/>
      <w:sz w:val="16"/>
      <w:szCs w:val="16"/>
      <w:shd w:val="clear" w:color="auto" w:fill="FFFFFF"/>
    </w:rPr>
  </w:style>
  <w:style w:type="character" w:customStyle="1" w:styleId="212pt">
    <w:name w:val="Основной текст (2) + 12 pt;Полужирный"/>
    <w:rsid w:val="008B3A3B"/>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211pt">
    <w:name w:val="Основной текст (2) + 11 pt"/>
    <w:rsid w:val="008B3A3B"/>
    <w:rPr>
      <w:rFonts w:ascii="Times New Roman" w:eastAsia="Times New Roman" w:hAnsi="Times New Roman"/>
      <w:color w:val="000000"/>
      <w:spacing w:val="0"/>
      <w:w w:val="100"/>
      <w:position w:val="0"/>
      <w:sz w:val="22"/>
      <w:szCs w:val="22"/>
      <w:shd w:val="clear" w:color="auto" w:fill="FFFFFF"/>
      <w:lang w:val="ru-RU" w:eastAsia="ru-RU" w:bidi="ru-RU"/>
    </w:rPr>
  </w:style>
  <w:style w:type="paragraph" w:customStyle="1" w:styleId="2f">
    <w:name w:val="Основной текст (2)"/>
    <w:basedOn w:val="a"/>
    <w:link w:val="2e"/>
    <w:rsid w:val="008B3A3B"/>
    <w:pPr>
      <w:widowControl w:val="0"/>
      <w:shd w:val="clear" w:color="auto" w:fill="FFFFFF"/>
      <w:spacing w:before="360" w:after="360" w:line="0" w:lineRule="atLeast"/>
      <w:jc w:val="right"/>
    </w:pPr>
    <w:rPr>
      <w:sz w:val="16"/>
      <w:szCs w:val="16"/>
    </w:rPr>
  </w:style>
  <w:style w:type="table" w:customStyle="1" w:styleId="511">
    <w:name w:val="Сетка таблицы51"/>
    <w:basedOn w:val="a1"/>
    <w:next w:val="a6"/>
    <w:uiPriority w:val="99"/>
    <w:locked/>
    <w:rsid w:val="008B3A3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2Char">
    <w:name w:val="Body Text Indent 2 Char"/>
    <w:uiPriority w:val="99"/>
    <w:semiHidden/>
    <w:locked/>
    <w:rsid w:val="008B3A3B"/>
    <w:rPr>
      <w:rFonts w:ascii="Times New Roman" w:hAnsi="Times New Roman" w:cs="Times New Roman"/>
      <w:sz w:val="24"/>
      <w:lang w:eastAsia="en-US"/>
    </w:rPr>
  </w:style>
  <w:style w:type="paragraph" w:customStyle="1" w:styleId="2f0">
    <w:name w:val="Без интервала2"/>
    <w:uiPriority w:val="99"/>
    <w:rsid w:val="008B3A3B"/>
    <w:rPr>
      <w:rFonts w:eastAsia="Times New Roman"/>
      <w:sz w:val="22"/>
      <w:szCs w:val="22"/>
      <w:lang w:eastAsia="en-US"/>
    </w:rPr>
  </w:style>
  <w:style w:type="numbering" w:customStyle="1" w:styleId="82">
    <w:name w:val="Нет списка8"/>
    <w:next w:val="a2"/>
    <w:uiPriority w:val="99"/>
    <w:semiHidden/>
    <w:unhideWhenUsed/>
    <w:rsid w:val="008B3A3B"/>
  </w:style>
  <w:style w:type="numbering" w:customStyle="1" w:styleId="140">
    <w:name w:val="Нет списка14"/>
    <w:next w:val="a2"/>
    <w:uiPriority w:val="99"/>
    <w:semiHidden/>
    <w:unhideWhenUsed/>
    <w:rsid w:val="008B3A3B"/>
  </w:style>
  <w:style w:type="table" w:customStyle="1" w:styleId="100">
    <w:name w:val="Сетка таблицы10"/>
    <w:basedOn w:val="a1"/>
    <w:next w:val="a6"/>
    <w:uiPriority w:val="59"/>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8B3A3B"/>
  </w:style>
  <w:style w:type="table" w:customStyle="1" w:styleId="141">
    <w:name w:val="Сетка таблицы14"/>
    <w:basedOn w:val="a1"/>
    <w:next w:val="a6"/>
    <w:rsid w:val="008B3A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2"/>
    <w:semiHidden/>
    <w:unhideWhenUsed/>
    <w:rsid w:val="008B3A3B"/>
  </w:style>
  <w:style w:type="table" w:customStyle="1" w:styleId="151">
    <w:name w:val="Сетка таблицы15"/>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2"/>
    <w:uiPriority w:val="99"/>
    <w:semiHidden/>
    <w:unhideWhenUsed/>
    <w:rsid w:val="008B3A3B"/>
  </w:style>
  <w:style w:type="table" w:customStyle="1" w:styleId="520">
    <w:name w:val="Сетка таблицы52"/>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2"/>
    <w:uiPriority w:val="99"/>
    <w:semiHidden/>
    <w:unhideWhenUsed/>
    <w:rsid w:val="008B3A3B"/>
  </w:style>
  <w:style w:type="table" w:customStyle="1" w:styleId="610">
    <w:name w:val="Сетка таблицы61"/>
    <w:basedOn w:val="a1"/>
    <w:next w:val="a6"/>
    <w:rsid w:val="008B3A3B"/>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
    <w:name w:val="Нет списка311"/>
    <w:next w:val="a2"/>
    <w:uiPriority w:val="99"/>
    <w:semiHidden/>
    <w:unhideWhenUsed/>
    <w:rsid w:val="008B3A3B"/>
  </w:style>
  <w:style w:type="numbering" w:customStyle="1" w:styleId="4110">
    <w:name w:val="Нет списка411"/>
    <w:next w:val="a2"/>
    <w:uiPriority w:val="99"/>
    <w:semiHidden/>
    <w:unhideWhenUsed/>
    <w:rsid w:val="008B3A3B"/>
  </w:style>
  <w:style w:type="numbering" w:customStyle="1" w:styleId="5110">
    <w:name w:val="Нет списка511"/>
    <w:next w:val="a2"/>
    <w:uiPriority w:val="99"/>
    <w:semiHidden/>
    <w:unhideWhenUsed/>
    <w:rsid w:val="008B3A3B"/>
  </w:style>
  <w:style w:type="numbering" w:customStyle="1" w:styleId="12110">
    <w:name w:val="Нет списка1211"/>
    <w:next w:val="a2"/>
    <w:uiPriority w:val="99"/>
    <w:semiHidden/>
    <w:unhideWhenUsed/>
    <w:rsid w:val="008B3A3B"/>
  </w:style>
  <w:style w:type="table" w:customStyle="1" w:styleId="710">
    <w:name w:val="Сетка таблицы71"/>
    <w:basedOn w:val="a1"/>
    <w:next w:val="a6"/>
    <w:uiPriority w:val="59"/>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2"/>
    <w:uiPriority w:val="99"/>
    <w:semiHidden/>
    <w:rsid w:val="008B3A3B"/>
  </w:style>
  <w:style w:type="table" w:customStyle="1" w:styleId="810">
    <w:name w:val="Сетка таблицы81"/>
    <w:basedOn w:val="a1"/>
    <w:next w:val="a6"/>
    <w:uiPriority w:val="59"/>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a2"/>
    <w:semiHidden/>
    <w:rsid w:val="008B3A3B"/>
  </w:style>
  <w:style w:type="table" w:customStyle="1" w:styleId="910">
    <w:name w:val="Сетка таблицы91"/>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
    <w:name w:val="Нет списка131"/>
    <w:next w:val="a2"/>
    <w:uiPriority w:val="99"/>
    <w:semiHidden/>
    <w:unhideWhenUsed/>
    <w:rsid w:val="008B3A3B"/>
  </w:style>
  <w:style w:type="table" w:customStyle="1" w:styleId="5111">
    <w:name w:val="Сетка таблицы511"/>
    <w:basedOn w:val="a1"/>
    <w:next w:val="a6"/>
    <w:uiPriority w:val="99"/>
    <w:locked/>
    <w:rsid w:val="008B3A3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
    <w:name w:val="Нет списка81"/>
    <w:next w:val="a2"/>
    <w:uiPriority w:val="99"/>
    <w:semiHidden/>
    <w:unhideWhenUsed/>
    <w:rsid w:val="008B3A3B"/>
  </w:style>
  <w:style w:type="numbering" w:customStyle="1" w:styleId="1410">
    <w:name w:val="Нет списка141"/>
    <w:next w:val="a2"/>
    <w:uiPriority w:val="99"/>
    <w:semiHidden/>
    <w:unhideWhenUsed/>
    <w:rsid w:val="008B3A3B"/>
  </w:style>
  <w:style w:type="table" w:customStyle="1" w:styleId="101">
    <w:name w:val="Сетка таблицы101"/>
    <w:basedOn w:val="a1"/>
    <w:next w:val="a6"/>
    <w:uiPriority w:val="59"/>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
    <w:name w:val="Нет списка10"/>
    <w:next w:val="a2"/>
    <w:uiPriority w:val="99"/>
    <w:semiHidden/>
    <w:unhideWhenUsed/>
    <w:rsid w:val="008B3A3B"/>
  </w:style>
  <w:style w:type="numbering" w:customStyle="1" w:styleId="160">
    <w:name w:val="Нет списка16"/>
    <w:next w:val="a2"/>
    <w:semiHidden/>
    <w:rsid w:val="008B3A3B"/>
  </w:style>
  <w:style w:type="table" w:customStyle="1" w:styleId="161">
    <w:name w:val="Сетка таблицы16"/>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semiHidden/>
    <w:rsid w:val="008B3A3B"/>
  </w:style>
  <w:style w:type="paragraph" w:customStyle="1" w:styleId="Heading">
    <w:name w:val="Heading"/>
    <w:rsid w:val="008B3A3B"/>
    <w:pPr>
      <w:autoSpaceDE w:val="0"/>
      <w:autoSpaceDN w:val="0"/>
      <w:adjustRightInd w:val="0"/>
    </w:pPr>
    <w:rPr>
      <w:rFonts w:ascii="Arial" w:eastAsia="Times New Roman" w:hAnsi="Arial" w:cs="Arial"/>
      <w:b/>
      <w:bCs/>
      <w:sz w:val="22"/>
      <w:szCs w:val="22"/>
    </w:rPr>
  </w:style>
  <w:style w:type="paragraph" w:customStyle="1" w:styleId="ConsCell">
    <w:name w:val="ConsCell"/>
    <w:rsid w:val="008B3A3B"/>
    <w:pPr>
      <w:widowControl w:val="0"/>
      <w:autoSpaceDE w:val="0"/>
      <w:autoSpaceDN w:val="0"/>
      <w:adjustRightInd w:val="0"/>
    </w:pPr>
    <w:rPr>
      <w:rFonts w:ascii="Arial" w:eastAsia="Times New Roman" w:hAnsi="Arial" w:cs="Arial"/>
    </w:rPr>
  </w:style>
  <w:style w:type="paragraph" w:customStyle="1" w:styleId="1f0">
    <w:name w:val="Знак Знак1"/>
    <w:basedOn w:val="a"/>
    <w:rsid w:val="008B3A3B"/>
    <w:pPr>
      <w:widowControl w:val="0"/>
      <w:adjustRightInd w:val="0"/>
      <w:spacing w:after="160" w:line="240" w:lineRule="exact"/>
      <w:jc w:val="right"/>
    </w:pPr>
    <w:rPr>
      <w:sz w:val="20"/>
      <w:szCs w:val="20"/>
      <w:lang w:val="en-GB" w:eastAsia="en-US"/>
    </w:rPr>
  </w:style>
  <w:style w:type="numbering" w:customStyle="1" w:styleId="170">
    <w:name w:val="Нет списка17"/>
    <w:next w:val="a2"/>
    <w:uiPriority w:val="99"/>
    <w:semiHidden/>
    <w:unhideWhenUsed/>
    <w:rsid w:val="008B3A3B"/>
  </w:style>
  <w:style w:type="numbering" w:customStyle="1" w:styleId="180">
    <w:name w:val="Нет списка18"/>
    <w:next w:val="a2"/>
    <w:semiHidden/>
    <w:rsid w:val="008B3A3B"/>
  </w:style>
  <w:style w:type="table" w:customStyle="1" w:styleId="171">
    <w:name w:val="Сетка таблицы17"/>
    <w:basedOn w:val="a1"/>
    <w:next w:val="a6"/>
    <w:rsid w:val="008B3A3B"/>
    <w:pPr>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0">
    <w:name w:val="Нет списка19"/>
    <w:next w:val="a2"/>
    <w:uiPriority w:val="99"/>
    <w:semiHidden/>
    <w:unhideWhenUsed/>
    <w:rsid w:val="008B3A3B"/>
  </w:style>
  <w:style w:type="numbering" w:customStyle="1" w:styleId="1100">
    <w:name w:val="Нет списка110"/>
    <w:next w:val="a2"/>
    <w:semiHidden/>
    <w:rsid w:val="008B3A3B"/>
  </w:style>
  <w:style w:type="table" w:customStyle="1" w:styleId="181">
    <w:name w:val="Сетка таблицы18"/>
    <w:basedOn w:val="a1"/>
    <w:next w:val="a6"/>
    <w:rsid w:val="008B3A3B"/>
    <w:pPr>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0">
    <w:name w:val="Нет списка20"/>
    <w:next w:val="a2"/>
    <w:uiPriority w:val="99"/>
    <w:semiHidden/>
    <w:rsid w:val="008B3A3B"/>
  </w:style>
  <w:style w:type="table" w:customStyle="1" w:styleId="191">
    <w:name w:val="Сетка таблицы19"/>
    <w:basedOn w:val="a1"/>
    <w:next w:val="a6"/>
    <w:uiPriority w:val="99"/>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uiPriority w:val="99"/>
    <w:rsid w:val="008B3A3B"/>
    <w:rPr>
      <w:rFonts w:ascii="Arial" w:hAnsi="Arial" w:cs="Arial"/>
      <w:sz w:val="26"/>
      <w:szCs w:val="26"/>
    </w:rPr>
  </w:style>
  <w:style w:type="paragraph" w:customStyle="1" w:styleId="FR1">
    <w:name w:val="FR1"/>
    <w:uiPriority w:val="99"/>
    <w:rsid w:val="008B3A3B"/>
    <w:pPr>
      <w:widowControl w:val="0"/>
      <w:autoSpaceDE w:val="0"/>
      <w:autoSpaceDN w:val="0"/>
      <w:adjustRightInd w:val="0"/>
      <w:spacing w:before="200"/>
      <w:jc w:val="center"/>
    </w:pPr>
    <w:rPr>
      <w:rFonts w:ascii="Arial" w:eastAsia="Times New Roman" w:hAnsi="Arial" w:cs="Arial"/>
      <w:b/>
      <w:bCs/>
      <w:sz w:val="44"/>
      <w:szCs w:val="44"/>
    </w:rPr>
  </w:style>
  <w:style w:type="paragraph" w:customStyle="1" w:styleId="FR2">
    <w:name w:val="FR2"/>
    <w:uiPriority w:val="99"/>
    <w:rsid w:val="008B3A3B"/>
    <w:pPr>
      <w:widowControl w:val="0"/>
      <w:autoSpaceDE w:val="0"/>
      <w:autoSpaceDN w:val="0"/>
      <w:adjustRightInd w:val="0"/>
      <w:spacing w:before="160"/>
      <w:jc w:val="center"/>
    </w:pPr>
    <w:rPr>
      <w:rFonts w:ascii="Arial" w:eastAsia="Times New Roman" w:hAnsi="Arial" w:cs="Arial"/>
      <w:b/>
      <w:bCs/>
      <w:sz w:val="28"/>
      <w:szCs w:val="28"/>
    </w:rPr>
  </w:style>
  <w:style w:type="character" w:customStyle="1" w:styleId="A50">
    <w:name w:val="A5"/>
    <w:uiPriority w:val="99"/>
    <w:rsid w:val="008B3A3B"/>
    <w:rPr>
      <w:color w:val="000000"/>
      <w:sz w:val="32"/>
    </w:rPr>
  </w:style>
  <w:style w:type="paragraph" w:customStyle="1" w:styleId="FR4">
    <w:name w:val="FR4"/>
    <w:uiPriority w:val="99"/>
    <w:rsid w:val="008B3A3B"/>
    <w:pPr>
      <w:widowControl w:val="0"/>
      <w:autoSpaceDE w:val="0"/>
      <w:autoSpaceDN w:val="0"/>
      <w:adjustRightInd w:val="0"/>
      <w:spacing w:before="380"/>
      <w:jc w:val="center"/>
    </w:pPr>
    <w:rPr>
      <w:rFonts w:ascii="Arial" w:eastAsia="Times New Roman" w:hAnsi="Arial" w:cs="Arial"/>
      <w:noProof/>
      <w:sz w:val="16"/>
      <w:szCs w:val="16"/>
    </w:rPr>
  </w:style>
  <w:style w:type="character" w:customStyle="1" w:styleId="afff4">
    <w:name w:val="Знак Знак"/>
    <w:uiPriority w:val="99"/>
    <w:locked/>
    <w:rsid w:val="008B3A3B"/>
    <w:rPr>
      <w:rFonts w:ascii="Arial" w:hAnsi="Arial"/>
      <w:sz w:val="24"/>
      <w:lang w:eastAsia="ru-RU"/>
    </w:rPr>
  </w:style>
  <w:style w:type="paragraph" w:customStyle="1" w:styleId="afff5">
    <w:name w:val="Знак Знак Знак"/>
    <w:basedOn w:val="a"/>
    <w:uiPriority w:val="99"/>
    <w:rsid w:val="008B3A3B"/>
    <w:pPr>
      <w:widowControl w:val="0"/>
      <w:adjustRightInd w:val="0"/>
      <w:spacing w:after="160" w:line="240" w:lineRule="exact"/>
      <w:jc w:val="right"/>
    </w:pPr>
    <w:rPr>
      <w:rFonts w:ascii="Arial" w:eastAsia="SimSun" w:hAnsi="Arial" w:cs="Arial"/>
      <w:sz w:val="20"/>
      <w:szCs w:val="20"/>
      <w:lang w:val="en-GB" w:eastAsia="en-US"/>
    </w:rPr>
  </w:style>
  <w:style w:type="paragraph" w:customStyle="1" w:styleId="1f1">
    <w:name w:val="Абзац1 без отступа"/>
    <w:basedOn w:val="a"/>
    <w:rsid w:val="008B3A3B"/>
    <w:pPr>
      <w:spacing w:after="60" w:line="360" w:lineRule="exact"/>
      <w:jc w:val="both"/>
    </w:pPr>
    <w:rPr>
      <w:rFonts w:eastAsia="Calibri"/>
      <w:sz w:val="28"/>
      <w:szCs w:val="20"/>
    </w:rPr>
  </w:style>
  <w:style w:type="numbering" w:customStyle="1" w:styleId="230">
    <w:name w:val="Нет списка23"/>
    <w:next w:val="a2"/>
    <w:uiPriority w:val="99"/>
    <w:semiHidden/>
    <w:unhideWhenUsed/>
    <w:rsid w:val="008B3A3B"/>
  </w:style>
  <w:style w:type="table" w:customStyle="1" w:styleId="201">
    <w:name w:val="Сетка таблицы20"/>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8B3A3B"/>
  </w:style>
  <w:style w:type="table" w:customStyle="1" w:styleId="231">
    <w:name w:val="Сетка таблицы23"/>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0">
    <w:name w:val="Нет списка25"/>
    <w:next w:val="a2"/>
    <w:uiPriority w:val="99"/>
    <w:semiHidden/>
    <w:unhideWhenUsed/>
    <w:rsid w:val="008B3A3B"/>
  </w:style>
  <w:style w:type="table" w:customStyle="1" w:styleId="251">
    <w:name w:val="Сетка таблицы25"/>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8B3A3B"/>
  </w:style>
  <w:style w:type="numbering" w:customStyle="1" w:styleId="1120">
    <w:name w:val="Нет списка112"/>
    <w:next w:val="a2"/>
    <w:uiPriority w:val="99"/>
    <w:semiHidden/>
    <w:unhideWhenUsed/>
    <w:rsid w:val="008B3A3B"/>
  </w:style>
  <w:style w:type="numbering" w:customStyle="1" w:styleId="1130">
    <w:name w:val="Нет списка113"/>
    <w:next w:val="a2"/>
    <w:semiHidden/>
    <w:rsid w:val="008B3A3B"/>
  </w:style>
  <w:style w:type="table" w:customStyle="1" w:styleId="270">
    <w:name w:val="Сетка таблицы27"/>
    <w:basedOn w:val="a1"/>
    <w:next w:val="a6"/>
    <w:rsid w:val="008B3A3B"/>
    <w:pPr>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2"/>
    <w:uiPriority w:val="99"/>
    <w:semiHidden/>
    <w:unhideWhenUsed/>
    <w:rsid w:val="008B3A3B"/>
  </w:style>
  <w:style w:type="table" w:customStyle="1" w:styleId="280">
    <w:name w:val="Сетка таблицы28"/>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1">
    <w:name w:val="Нет списка28"/>
    <w:next w:val="a2"/>
    <w:uiPriority w:val="99"/>
    <w:semiHidden/>
    <w:unhideWhenUsed/>
    <w:rsid w:val="008B3A3B"/>
  </w:style>
  <w:style w:type="table" w:customStyle="1" w:styleId="300">
    <w:name w:val="Сетка таблицы30"/>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Нет списка114"/>
    <w:next w:val="a2"/>
    <w:uiPriority w:val="99"/>
    <w:semiHidden/>
    <w:unhideWhenUsed/>
    <w:rsid w:val="008B3A3B"/>
  </w:style>
  <w:style w:type="numbering" w:customStyle="1" w:styleId="115">
    <w:name w:val="Нет списка115"/>
    <w:next w:val="a2"/>
    <w:uiPriority w:val="99"/>
    <w:semiHidden/>
    <w:unhideWhenUsed/>
    <w:rsid w:val="008B3A3B"/>
  </w:style>
  <w:style w:type="numbering" w:customStyle="1" w:styleId="11120">
    <w:name w:val="Нет списка1112"/>
    <w:next w:val="a2"/>
    <w:semiHidden/>
    <w:rsid w:val="008B3A3B"/>
  </w:style>
  <w:style w:type="table" w:customStyle="1" w:styleId="1140">
    <w:name w:val="Сетка таблицы114"/>
    <w:basedOn w:val="a1"/>
    <w:next w:val="a6"/>
    <w:rsid w:val="008B3A3B"/>
    <w:pPr>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1">
    <w:name w:val="Нет списка29"/>
    <w:next w:val="a2"/>
    <w:uiPriority w:val="99"/>
    <w:semiHidden/>
    <w:unhideWhenUsed/>
    <w:rsid w:val="008B3A3B"/>
  </w:style>
  <w:style w:type="numbering" w:customStyle="1" w:styleId="111111">
    <w:name w:val="Нет списка111111"/>
    <w:next w:val="a2"/>
    <w:uiPriority w:val="99"/>
    <w:semiHidden/>
    <w:unhideWhenUsed/>
    <w:rsid w:val="008B3A3B"/>
  </w:style>
  <w:style w:type="table" w:customStyle="1" w:styleId="1150">
    <w:name w:val="Сетка таблицы115"/>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2"/>
    <w:uiPriority w:val="99"/>
    <w:semiHidden/>
    <w:unhideWhenUsed/>
    <w:rsid w:val="008B3A3B"/>
  </w:style>
  <w:style w:type="numbering" w:customStyle="1" w:styleId="122">
    <w:name w:val="Нет списка122"/>
    <w:next w:val="a2"/>
    <w:uiPriority w:val="99"/>
    <w:semiHidden/>
    <w:unhideWhenUsed/>
    <w:rsid w:val="008B3A3B"/>
  </w:style>
  <w:style w:type="character" w:customStyle="1" w:styleId="Absatz-Standardschriftart">
    <w:name w:val="Absatz-Standardschriftart"/>
    <w:rsid w:val="008B3A3B"/>
  </w:style>
  <w:style w:type="character" w:customStyle="1" w:styleId="WW-Absatz-Standardschriftart">
    <w:name w:val="WW-Absatz-Standardschriftart"/>
    <w:rsid w:val="008B3A3B"/>
  </w:style>
  <w:style w:type="character" w:customStyle="1" w:styleId="WW-Absatz-Standardschriftart1">
    <w:name w:val="WW-Absatz-Standardschriftart1"/>
    <w:rsid w:val="008B3A3B"/>
  </w:style>
  <w:style w:type="character" w:customStyle="1" w:styleId="WW-Absatz-Standardschriftart11">
    <w:name w:val="WW-Absatz-Standardschriftart11"/>
    <w:rsid w:val="008B3A3B"/>
  </w:style>
  <w:style w:type="character" w:customStyle="1" w:styleId="WW-Absatz-Standardschriftart111">
    <w:name w:val="WW-Absatz-Standardschriftart111"/>
    <w:rsid w:val="008B3A3B"/>
  </w:style>
  <w:style w:type="character" w:customStyle="1" w:styleId="WW-Absatz-Standardschriftart1111">
    <w:name w:val="WW-Absatz-Standardschriftart1111"/>
    <w:rsid w:val="008B3A3B"/>
  </w:style>
  <w:style w:type="character" w:customStyle="1" w:styleId="WW-Absatz-Standardschriftart11111">
    <w:name w:val="WW-Absatz-Standardschriftart11111"/>
    <w:rsid w:val="008B3A3B"/>
  </w:style>
  <w:style w:type="character" w:customStyle="1" w:styleId="WW-Absatz-Standardschriftart111111">
    <w:name w:val="WW-Absatz-Standardschriftart111111"/>
    <w:rsid w:val="008B3A3B"/>
  </w:style>
  <w:style w:type="character" w:customStyle="1" w:styleId="WW-Absatz-Standardschriftart1111111">
    <w:name w:val="WW-Absatz-Standardschriftart1111111"/>
    <w:rsid w:val="008B3A3B"/>
  </w:style>
  <w:style w:type="character" w:customStyle="1" w:styleId="WW-Absatz-Standardschriftart11111111">
    <w:name w:val="WW-Absatz-Standardschriftart11111111"/>
    <w:rsid w:val="008B3A3B"/>
  </w:style>
  <w:style w:type="character" w:customStyle="1" w:styleId="2f1">
    <w:name w:val="Основной шрифт абзаца2"/>
    <w:rsid w:val="008B3A3B"/>
  </w:style>
  <w:style w:type="character" w:customStyle="1" w:styleId="WW-Absatz-Standardschriftart111111111">
    <w:name w:val="WW-Absatz-Standardschriftart111111111"/>
    <w:rsid w:val="008B3A3B"/>
  </w:style>
  <w:style w:type="character" w:customStyle="1" w:styleId="WW-Absatz-Standardschriftart1111111111">
    <w:name w:val="WW-Absatz-Standardschriftart1111111111"/>
    <w:rsid w:val="008B3A3B"/>
  </w:style>
  <w:style w:type="character" w:customStyle="1" w:styleId="WW8Num1z0">
    <w:name w:val="WW8Num1z0"/>
    <w:rsid w:val="008B3A3B"/>
    <w:rPr>
      <w:sz w:val="28"/>
      <w:szCs w:val="28"/>
    </w:rPr>
  </w:style>
  <w:style w:type="character" w:customStyle="1" w:styleId="1f2">
    <w:name w:val="Основной шрифт абзаца1"/>
    <w:rsid w:val="008B3A3B"/>
  </w:style>
  <w:style w:type="character" w:customStyle="1" w:styleId="38">
    <w:name w:val="Основной шрифт абзаца3"/>
    <w:rsid w:val="008B3A3B"/>
  </w:style>
  <w:style w:type="character" w:styleId="afff6">
    <w:name w:val="Strong"/>
    <w:qFormat/>
    <w:rsid w:val="008B3A3B"/>
    <w:rPr>
      <w:b/>
      <w:bCs/>
    </w:rPr>
  </w:style>
  <w:style w:type="character" w:customStyle="1" w:styleId="63">
    <w:name w:val="Основной шрифт абзаца6"/>
    <w:rsid w:val="008B3A3B"/>
  </w:style>
  <w:style w:type="character" w:customStyle="1" w:styleId="FontStyle46">
    <w:name w:val="Font Style46"/>
    <w:rsid w:val="008B3A3B"/>
    <w:rPr>
      <w:rFonts w:ascii="Times New Roman" w:hAnsi="Times New Roman" w:cs="Times New Roman"/>
      <w:sz w:val="24"/>
      <w:szCs w:val="24"/>
    </w:rPr>
  </w:style>
  <w:style w:type="character" w:customStyle="1" w:styleId="1f3">
    <w:name w:val="Название Знак1"/>
    <w:rsid w:val="008B3A3B"/>
    <w:rPr>
      <w:rFonts w:ascii="Arial" w:eastAsia="Lucida Sans Unicode" w:hAnsi="Arial" w:cs="Tahoma"/>
      <w:sz w:val="28"/>
      <w:szCs w:val="28"/>
      <w:lang w:eastAsia="ar-SA"/>
    </w:rPr>
  </w:style>
  <w:style w:type="paragraph" w:customStyle="1" w:styleId="2f2">
    <w:name w:val="Название2"/>
    <w:basedOn w:val="a"/>
    <w:rsid w:val="008B3A3B"/>
    <w:pPr>
      <w:suppressLineNumbers/>
      <w:spacing w:before="120" w:after="120"/>
    </w:pPr>
    <w:rPr>
      <w:rFonts w:cs="Mangal"/>
      <w:i/>
      <w:iCs/>
      <w:lang w:eastAsia="ar-SA"/>
    </w:rPr>
  </w:style>
  <w:style w:type="paragraph" w:customStyle="1" w:styleId="2f3">
    <w:name w:val="Указатель2"/>
    <w:basedOn w:val="a"/>
    <w:rsid w:val="008B3A3B"/>
    <w:pPr>
      <w:suppressLineNumbers/>
    </w:pPr>
    <w:rPr>
      <w:rFonts w:cs="Mangal"/>
      <w:sz w:val="20"/>
      <w:szCs w:val="20"/>
      <w:lang w:eastAsia="ar-SA"/>
    </w:rPr>
  </w:style>
  <w:style w:type="paragraph" w:customStyle="1" w:styleId="1f4">
    <w:name w:val="Название1"/>
    <w:basedOn w:val="a"/>
    <w:rsid w:val="008B3A3B"/>
    <w:pPr>
      <w:suppressLineNumbers/>
      <w:spacing w:before="120" w:after="120"/>
    </w:pPr>
    <w:rPr>
      <w:rFonts w:cs="Tahoma"/>
      <w:i/>
      <w:iCs/>
      <w:lang w:eastAsia="ar-SA"/>
    </w:rPr>
  </w:style>
  <w:style w:type="paragraph" w:customStyle="1" w:styleId="1f5">
    <w:name w:val="Указатель1"/>
    <w:basedOn w:val="a"/>
    <w:rsid w:val="008B3A3B"/>
    <w:pPr>
      <w:suppressLineNumbers/>
    </w:pPr>
    <w:rPr>
      <w:rFonts w:cs="Tahoma"/>
      <w:sz w:val="20"/>
      <w:szCs w:val="20"/>
      <w:lang w:eastAsia="ar-SA"/>
    </w:rPr>
  </w:style>
  <w:style w:type="character" w:customStyle="1" w:styleId="1f6">
    <w:name w:val="Верхний колонтитул Знак1"/>
    <w:uiPriority w:val="99"/>
    <w:rsid w:val="008B3A3B"/>
    <w:rPr>
      <w:rFonts w:ascii="Times New Roman" w:eastAsia="Times New Roman" w:hAnsi="Times New Roman"/>
      <w:lang w:eastAsia="ar-SA"/>
    </w:rPr>
  </w:style>
  <w:style w:type="paragraph" w:customStyle="1" w:styleId="1f7">
    <w:name w:val="НК1"/>
    <w:basedOn w:val="af5"/>
    <w:rsid w:val="008B3A3B"/>
    <w:pPr>
      <w:tabs>
        <w:tab w:val="clear" w:pos="4677"/>
        <w:tab w:val="clear" w:pos="9355"/>
      </w:tabs>
      <w:ind w:left="-1134"/>
    </w:pPr>
    <w:rPr>
      <w:sz w:val="12"/>
      <w:szCs w:val="12"/>
      <w:lang w:val="ru-RU" w:eastAsia="ar-SA"/>
    </w:rPr>
  </w:style>
  <w:style w:type="paragraph" w:customStyle="1" w:styleId="1f8">
    <w:name w:val="ВК1"/>
    <w:basedOn w:val="af2"/>
    <w:rsid w:val="008B3A3B"/>
    <w:pPr>
      <w:tabs>
        <w:tab w:val="clear" w:pos="4677"/>
        <w:tab w:val="clear" w:pos="9355"/>
      </w:tabs>
      <w:ind w:right="1418"/>
      <w:jc w:val="center"/>
    </w:pPr>
    <w:rPr>
      <w:b/>
      <w:bCs/>
      <w:sz w:val="26"/>
      <w:szCs w:val="26"/>
      <w:lang w:val="ru-RU" w:eastAsia="ar-SA"/>
    </w:rPr>
  </w:style>
  <w:style w:type="paragraph" w:customStyle="1" w:styleId="afff7">
    <w:name w:val="Визы"/>
    <w:basedOn w:val="a"/>
    <w:rsid w:val="008B3A3B"/>
    <w:pPr>
      <w:suppressAutoHyphens/>
      <w:jc w:val="both"/>
    </w:pPr>
    <w:rPr>
      <w:sz w:val="28"/>
      <w:szCs w:val="28"/>
      <w:lang w:eastAsia="ar-SA"/>
    </w:rPr>
  </w:style>
  <w:style w:type="paragraph" w:customStyle="1" w:styleId="213">
    <w:name w:val="Основной текст с отступом 21"/>
    <w:basedOn w:val="a"/>
    <w:rsid w:val="008B3A3B"/>
    <w:pPr>
      <w:ind w:left="1418" w:hanging="1418"/>
      <w:jc w:val="both"/>
    </w:pPr>
    <w:rPr>
      <w:sz w:val="28"/>
      <w:szCs w:val="28"/>
      <w:lang w:eastAsia="ar-SA"/>
    </w:rPr>
  </w:style>
  <w:style w:type="paragraph" w:customStyle="1" w:styleId="afff8">
    <w:name w:val="Содержимое таблицы"/>
    <w:basedOn w:val="a"/>
    <w:rsid w:val="008B3A3B"/>
    <w:pPr>
      <w:suppressLineNumbers/>
    </w:pPr>
    <w:rPr>
      <w:sz w:val="20"/>
      <w:szCs w:val="20"/>
      <w:lang w:eastAsia="ar-SA"/>
    </w:rPr>
  </w:style>
  <w:style w:type="paragraph" w:customStyle="1" w:styleId="afff9">
    <w:name w:val="Заголовок таблицы"/>
    <w:basedOn w:val="afff8"/>
    <w:rsid w:val="008B3A3B"/>
    <w:pPr>
      <w:jc w:val="center"/>
    </w:pPr>
    <w:rPr>
      <w:b/>
      <w:bCs/>
    </w:rPr>
  </w:style>
  <w:style w:type="paragraph" w:customStyle="1" w:styleId="afffa">
    <w:name w:val="Содержимое врезки"/>
    <w:basedOn w:val="a7"/>
    <w:rsid w:val="008B3A3B"/>
    <w:pPr>
      <w:spacing w:after="120"/>
      <w:ind w:right="0"/>
      <w:jc w:val="left"/>
    </w:pPr>
    <w:rPr>
      <w:sz w:val="20"/>
      <w:lang w:eastAsia="ar-SA"/>
    </w:rPr>
  </w:style>
  <w:style w:type="paragraph" w:customStyle="1" w:styleId="ConsPlusDocList">
    <w:name w:val="ConsPlusDocList"/>
    <w:basedOn w:val="a"/>
    <w:uiPriority w:val="99"/>
    <w:rsid w:val="008B3A3B"/>
    <w:pPr>
      <w:suppressAutoHyphens/>
      <w:autoSpaceDE w:val="0"/>
    </w:pPr>
    <w:rPr>
      <w:rFonts w:ascii="Courier New" w:eastAsia="Courier New" w:hAnsi="Courier New" w:cs="Courier New"/>
      <w:sz w:val="20"/>
      <w:szCs w:val="20"/>
      <w:lang w:eastAsia="hi-IN" w:bidi="hi-IN"/>
    </w:rPr>
  </w:style>
  <w:style w:type="numbering" w:customStyle="1" w:styleId="421">
    <w:name w:val="Нет списка42"/>
    <w:next w:val="a2"/>
    <w:uiPriority w:val="99"/>
    <w:semiHidden/>
    <w:unhideWhenUsed/>
    <w:rsid w:val="008B3A3B"/>
  </w:style>
  <w:style w:type="numbering" w:customStyle="1" w:styleId="132">
    <w:name w:val="Нет списка132"/>
    <w:next w:val="a2"/>
    <w:uiPriority w:val="99"/>
    <w:semiHidden/>
    <w:unhideWhenUsed/>
    <w:rsid w:val="008B3A3B"/>
  </w:style>
  <w:style w:type="table" w:customStyle="1" w:styleId="2100">
    <w:name w:val="Сетка таблицы210"/>
    <w:basedOn w:val="a1"/>
    <w:next w:val="a6"/>
    <w:uiPriority w:val="59"/>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
    <w:name w:val="Нет списка52"/>
    <w:next w:val="a2"/>
    <w:semiHidden/>
    <w:rsid w:val="008B3A3B"/>
  </w:style>
  <w:style w:type="table" w:customStyle="1" w:styleId="350">
    <w:name w:val="Сетка таблицы35"/>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3cl">
    <w:name w:val="text3cl"/>
    <w:basedOn w:val="a"/>
    <w:rsid w:val="008B3A3B"/>
    <w:pPr>
      <w:spacing w:before="100" w:beforeAutospacing="1" w:after="100" w:afterAutospacing="1"/>
    </w:pPr>
  </w:style>
  <w:style w:type="paragraph" w:customStyle="1" w:styleId="text1cl">
    <w:name w:val="text1cl"/>
    <w:basedOn w:val="a"/>
    <w:rsid w:val="008B3A3B"/>
    <w:pPr>
      <w:spacing w:before="100" w:beforeAutospacing="1" w:after="100" w:afterAutospacing="1"/>
    </w:pPr>
  </w:style>
  <w:style w:type="numbering" w:customStyle="1" w:styleId="142">
    <w:name w:val="Нет списка142"/>
    <w:next w:val="a2"/>
    <w:semiHidden/>
    <w:rsid w:val="008B3A3B"/>
  </w:style>
  <w:style w:type="numbering" w:customStyle="1" w:styleId="2111">
    <w:name w:val="Нет списка2111"/>
    <w:next w:val="a2"/>
    <w:uiPriority w:val="99"/>
    <w:semiHidden/>
    <w:unhideWhenUsed/>
    <w:rsid w:val="008B3A3B"/>
  </w:style>
  <w:style w:type="table" w:customStyle="1" w:styleId="11110">
    <w:name w:val="Сетка таблицы1111"/>
    <w:basedOn w:val="a1"/>
    <w:next w:val="a6"/>
    <w:uiPriority w:val="59"/>
    <w:rsid w:val="008B3A3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1">
    <w:name w:val="Нет списка3111"/>
    <w:next w:val="a2"/>
    <w:uiPriority w:val="99"/>
    <w:semiHidden/>
    <w:unhideWhenUsed/>
    <w:rsid w:val="008B3A3B"/>
  </w:style>
  <w:style w:type="paragraph" w:customStyle="1" w:styleId="1f9">
    <w:name w:val="Табличный 1"/>
    <w:basedOn w:val="a"/>
    <w:rsid w:val="008B3A3B"/>
    <w:pPr>
      <w:jc w:val="both"/>
    </w:pPr>
  </w:style>
  <w:style w:type="paragraph" w:customStyle="1" w:styleId="11112">
    <w:name w:val="Знак Знак Знак Знак Знак Знак Знак Знак1 Знак Знак Знак1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Знак"/>
    <w:basedOn w:val="a"/>
    <w:rsid w:val="008B3A3B"/>
    <w:pPr>
      <w:widowControl w:val="0"/>
      <w:adjustRightInd w:val="0"/>
      <w:spacing w:after="160" w:line="240" w:lineRule="exact"/>
      <w:jc w:val="right"/>
    </w:pPr>
    <w:rPr>
      <w:sz w:val="20"/>
      <w:szCs w:val="20"/>
      <w:lang w:val="en-GB" w:eastAsia="en-US"/>
    </w:rPr>
  </w:style>
  <w:style w:type="numbering" w:customStyle="1" w:styleId="620">
    <w:name w:val="Нет списка62"/>
    <w:next w:val="a2"/>
    <w:semiHidden/>
    <w:rsid w:val="008B3A3B"/>
  </w:style>
  <w:style w:type="numbering" w:customStyle="1" w:styleId="1510">
    <w:name w:val="Нет списка151"/>
    <w:next w:val="a2"/>
    <w:semiHidden/>
    <w:rsid w:val="008B3A3B"/>
  </w:style>
  <w:style w:type="numbering" w:customStyle="1" w:styleId="2210">
    <w:name w:val="Нет списка221"/>
    <w:next w:val="a2"/>
    <w:uiPriority w:val="99"/>
    <w:semiHidden/>
    <w:unhideWhenUsed/>
    <w:rsid w:val="008B3A3B"/>
  </w:style>
  <w:style w:type="table" w:customStyle="1" w:styleId="1220">
    <w:name w:val="Сетка таблицы122"/>
    <w:basedOn w:val="a1"/>
    <w:next w:val="a6"/>
    <w:uiPriority w:val="59"/>
    <w:rsid w:val="008B3A3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0">
    <w:name w:val="Нет списка321"/>
    <w:next w:val="a2"/>
    <w:uiPriority w:val="99"/>
    <w:semiHidden/>
    <w:unhideWhenUsed/>
    <w:rsid w:val="008B3A3B"/>
  </w:style>
  <w:style w:type="numbering" w:customStyle="1" w:styleId="720">
    <w:name w:val="Нет списка72"/>
    <w:next w:val="a2"/>
    <w:semiHidden/>
    <w:rsid w:val="008B3A3B"/>
  </w:style>
  <w:style w:type="numbering" w:customStyle="1" w:styleId="1610">
    <w:name w:val="Нет списка161"/>
    <w:next w:val="a2"/>
    <w:semiHidden/>
    <w:rsid w:val="008B3A3B"/>
  </w:style>
  <w:style w:type="numbering" w:customStyle="1" w:styleId="2310">
    <w:name w:val="Нет списка231"/>
    <w:next w:val="a2"/>
    <w:uiPriority w:val="99"/>
    <w:semiHidden/>
    <w:unhideWhenUsed/>
    <w:rsid w:val="008B3A3B"/>
  </w:style>
  <w:style w:type="table" w:customStyle="1" w:styleId="1320">
    <w:name w:val="Сетка таблицы132"/>
    <w:basedOn w:val="a1"/>
    <w:next w:val="a6"/>
    <w:uiPriority w:val="59"/>
    <w:rsid w:val="008B3A3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1">
    <w:name w:val="Нет списка33"/>
    <w:next w:val="a2"/>
    <w:uiPriority w:val="99"/>
    <w:semiHidden/>
    <w:unhideWhenUsed/>
    <w:rsid w:val="008B3A3B"/>
  </w:style>
  <w:style w:type="numbering" w:customStyle="1" w:styleId="820">
    <w:name w:val="Нет списка82"/>
    <w:next w:val="a2"/>
    <w:semiHidden/>
    <w:rsid w:val="008B3A3B"/>
  </w:style>
  <w:style w:type="table" w:customStyle="1" w:styleId="621">
    <w:name w:val="Сетка таблицы62"/>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0">
    <w:name w:val="Нет списка171"/>
    <w:next w:val="a2"/>
    <w:semiHidden/>
    <w:rsid w:val="008B3A3B"/>
  </w:style>
  <w:style w:type="numbering" w:customStyle="1" w:styleId="2410">
    <w:name w:val="Нет списка241"/>
    <w:next w:val="a2"/>
    <w:uiPriority w:val="99"/>
    <w:semiHidden/>
    <w:unhideWhenUsed/>
    <w:rsid w:val="008B3A3B"/>
  </w:style>
  <w:style w:type="table" w:customStyle="1" w:styleId="1411">
    <w:name w:val="Сетка таблицы141"/>
    <w:basedOn w:val="a1"/>
    <w:next w:val="a6"/>
    <w:uiPriority w:val="59"/>
    <w:rsid w:val="008B3A3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1">
    <w:name w:val="Нет списка34"/>
    <w:next w:val="a2"/>
    <w:uiPriority w:val="99"/>
    <w:semiHidden/>
    <w:unhideWhenUsed/>
    <w:rsid w:val="008B3A3B"/>
  </w:style>
  <w:style w:type="numbering" w:customStyle="1" w:styleId="911">
    <w:name w:val="Нет списка91"/>
    <w:next w:val="a2"/>
    <w:semiHidden/>
    <w:rsid w:val="008B3A3B"/>
  </w:style>
  <w:style w:type="numbering" w:customStyle="1" w:styleId="1810">
    <w:name w:val="Нет списка181"/>
    <w:next w:val="a2"/>
    <w:semiHidden/>
    <w:rsid w:val="008B3A3B"/>
  </w:style>
  <w:style w:type="numbering" w:customStyle="1" w:styleId="2510">
    <w:name w:val="Нет списка251"/>
    <w:next w:val="a2"/>
    <w:uiPriority w:val="99"/>
    <w:semiHidden/>
    <w:unhideWhenUsed/>
    <w:rsid w:val="008B3A3B"/>
  </w:style>
  <w:style w:type="table" w:customStyle="1" w:styleId="1511">
    <w:name w:val="Сетка таблицы151"/>
    <w:basedOn w:val="a1"/>
    <w:next w:val="a6"/>
    <w:uiPriority w:val="59"/>
    <w:rsid w:val="008B3A3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51">
    <w:name w:val="Нет списка35"/>
    <w:next w:val="a2"/>
    <w:uiPriority w:val="99"/>
    <w:semiHidden/>
    <w:unhideWhenUsed/>
    <w:rsid w:val="008B3A3B"/>
  </w:style>
  <w:style w:type="numbering" w:customStyle="1" w:styleId="301">
    <w:name w:val="Нет списка30"/>
    <w:next w:val="a2"/>
    <w:uiPriority w:val="99"/>
    <w:semiHidden/>
    <w:unhideWhenUsed/>
    <w:rsid w:val="008B3A3B"/>
  </w:style>
  <w:style w:type="character" w:customStyle="1" w:styleId="Heading7Char">
    <w:name w:val="Heading 7 Char"/>
    <w:uiPriority w:val="99"/>
    <w:semiHidden/>
    <w:locked/>
    <w:rsid w:val="008B3A3B"/>
    <w:rPr>
      <w:sz w:val="24"/>
      <w:szCs w:val="24"/>
      <w:lang w:val="ru-RU" w:eastAsia="ru-RU"/>
    </w:rPr>
  </w:style>
  <w:style w:type="character" w:customStyle="1" w:styleId="Heading8Char">
    <w:name w:val="Heading 8 Char"/>
    <w:uiPriority w:val="99"/>
    <w:locked/>
    <w:rsid w:val="008B3A3B"/>
    <w:rPr>
      <w:sz w:val="27"/>
      <w:szCs w:val="27"/>
      <w:lang w:val="ru-RU" w:eastAsia="ru-RU"/>
    </w:rPr>
  </w:style>
  <w:style w:type="paragraph" w:customStyle="1" w:styleId="39">
    <w:name w:val="Абзац списка3"/>
    <w:basedOn w:val="a"/>
    <w:qFormat/>
    <w:rsid w:val="008B3A3B"/>
    <w:pPr>
      <w:ind w:left="720"/>
    </w:pPr>
  </w:style>
  <w:style w:type="paragraph" w:customStyle="1" w:styleId="3a">
    <w:name w:val="Без интервала3"/>
    <w:uiPriority w:val="99"/>
    <w:qFormat/>
    <w:rsid w:val="008B3A3B"/>
    <w:rPr>
      <w:rFonts w:cs="Calibri"/>
      <w:sz w:val="24"/>
      <w:szCs w:val="24"/>
      <w:lang w:eastAsia="en-US"/>
    </w:rPr>
  </w:style>
  <w:style w:type="character" w:customStyle="1" w:styleId="BodyTextChar">
    <w:name w:val="Body Text Char"/>
    <w:uiPriority w:val="99"/>
    <w:locked/>
    <w:rsid w:val="008B3A3B"/>
    <w:rPr>
      <w:sz w:val="28"/>
      <w:szCs w:val="28"/>
      <w:lang w:val="ru-RU" w:eastAsia="ru-RU"/>
    </w:rPr>
  </w:style>
  <w:style w:type="table" w:customStyle="1" w:styleId="360">
    <w:name w:val="Сетка таблицы36"/>
    <w:basedOn w:val="a1"/>
    <w:next w:val="a6"/>
    <w:uiPriority w:val="99"/>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b">
    <w:name w:val="Заголовок Знак"/>
    <w:locked/>
    <w:rsid w:val="008B3A3B"/>
    <w:rPr>
      <w:rFonts w:ascii="Times New Roman" w:eastAsia="Times New Roman" w:hAnsi="Times New Roman" w:cs="Times New Roman"/>
      <w:sz w:val="28"/>
      <w:szCs w:val="24"/>
      <w:lang w:val="x-none" w:eastAsia="ar-SA"/>
    </w:rPr>
  </w:style>
  <w:style w:type="character" w:customStyle="1" w:styleId="BodyText2Char">
    <w:name w:val="Body Text 2 Char"/>
    <w:uiPriority w:val="99"/>
    <w:semiHidden/>
    <w:locked/>
    <w:rsid w:val="008B3A3B"/>
    <w:rPr>
      <w:sz w:val="28"/>
      <w:szCs w:val="28"/>
      <w:lang w:val="ru-RU" w:eastAsia="ru-RU"/>
    </w:rPr>
  </w:style>
  <w:style w:type="numbering" w:customStyle="1" w:styleId="361">
    <w:name w:val="Нет списка36"/>
    <w:next w:val="a2"/>
    <w:semiHidden/>
    <w:rsid w:val="008B3A3B"/>
  </w:style>
  <w:style w:type="numbering" w:customStyle="1" w:styleId="116">
    <w:name w:val="Нет списка116"/>
    <w:next w:val="a2"/>
    <w:semiHidden/>
    <w:unhideWhenUsed/>
    <w:rsid w:val="008B3A3B"/>
  </w:style>
  <w:style w:type="table" w:customStyle="1" w:styleId="370">
    <w:name w:val="Сетка таблицы37"/>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редняя сетка 1 - Акцент 52"/>
    <w:basedOn w:val="a1"/>
    <w:next w:val="1-5"/>
    <w:rsid w:val="008B3A3B"/>
    <w:rPr>
      <w:sz w:val="22"/>
      <w:szCs w:val="22"/>
      <w:lang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12">
    <w:name w:val="Средняя сетка 1 - Акцент 12"/>
    <w:basedOn w:val="a1"/>
    <w:next w:val="1-1"/>
    <w:rsid w:val="008B3A3B"/>
    <w:rPr>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160">
    <w:name w:val="Сетка таблицы116"/>
    <w:basedOn w:val="a1"/>
    <w:next w:val="a6"/>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
    <w:name w:val="Нет списка37"/>
    <w:next w:val="a2"/>
    <w:semiHidden/>
    <w:rsid w:val="008B3A3B"/>
  </w:style>
  <w:style w:type="numbering" w:customStyle="1" w:styleId="117">
    <w:name w:val="Нет списка117"/>
    <w:next w:val="a2"/>
    <w:semiHidden/>
    <w:unhideWhenUsed/>
    <w:rsid w:val="008B3A3B"/>
  </w:style>
  <w:style w:type="table" w:customStyle="1" w:styleId="380">
    <w:name w:val="Сетка таблицы38"/>
    <w:basedOn w:val="a1"/>
    <w:next w:val="a6"/>
    <w:uiPriority w:val="59"/>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1"/>
    <w:next w:val="a6"/>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2"/>
    <w:uiPriority w:val="99"/>
    <w:semiHidden/>
    <w:unhideWhenUsed/>
    <w:rsid w:val="008B3A3B"/>
  </w:style>
  <w:style w:type="numbering" w:customStyle="1" w:styleId="118">
    <w:name w:val="Нет списка118"/>
    <w:next w:val="a2"/>
    <w:semiHidden/>
    <w:rsid w:val="008B3A3B"/>
  </w:style>
  <w:style w:type="table" w:customStyle="1" w:styleId="390">
    <w:name w:val="Сетка таблицы39"/>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2"/>
    <w:semiHidden/>
    <w:rsid w:val="008B3A3B"/>
  </w:style>
  <w:style w:type="character" w:customStyle="1" w:styleId="fontstyle01">
    <w:name w:val="fontstyle01"/>
    <w:rsid w:val="008B3A3B"/>
    <w:rPr>
      <w:rFonts w:ascii="Times New Roman" w:hAnsi="Times New Roman" w:cs="Times New Roman" w:hint="default"/>
      <w:b/>
      <w:bCs/>
      <w:i w:val="0"/>
      <w:iCs w:val="0"/>
      <w:color w:val="000000"/>
      <w:sz w:val="28"/>
      <w:szCs w:val="28"/>
    </w:rPr>
  </w:style>
  <w:style w:type="numbering" w:customStyle="1" w:styleId="391">
    <w:name w:val="Нет списка39"/>
    <w:next w:val="a2"/>
    <w:uiPriority w:val="99"/>
    <w:semiHidden/>
    <w:unhideWhenUsed/>
    <w:rsid w:val="008B3A3B"/>
  </w:style>
  <w:style w:type="numbering" w:customStyle="1" w:styleId="119">
    <w:name w:val="Нет списка119"/>
    <w:next w:val="a2"/>
    <w:semiHidden/>
    <w:rsid w:val="008B3A3B"/>
  </w:style>
  <w:style w:type="table" w:customStyle="1" w:styleId="400">
    <w:name w:val="Сетка таблицы40"/>
    <w:basedOn w:val="a1"/>
    <w:next w:val="a6"/>
    <w:uiPriority w:val="59"/>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2"/>
    <w:uiPriority w:val="99"/>
    <w:semiHidden/>
    <w:unhideWhenUsed/>
    <w:rsid w:val="008B3A3B"/>
  </w:style>
  <w:style w:type="numbering" w:customStyle="1" w:styleId="1200">
    <w:name w:val="Нет списка120"/>
    <w:next w:val="a2"/>
    <w:semiHidden/>
    <w:rsid w:val="008B3A3B"/>
  </w:style>
  <w:style w:type="table" w:customStyle="1" w:styleId="45">
    <w:name w:val="Сетка таблицы45"/>
    <w:basedOn w:val="a1"/>
    <w:next w:val="a6"/>
    <w:uiPriority w:val="59"/>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0">
    <w:name w:val="Нет списка43"/>
    <w:next w:val="a2"/>
    <w:uiPriority w:val="99"/>
    <w:semiHidden/>
    <w:unhideWhenUsed/>
    <w:rsid w:val="008B3A3B"/>
  </w:style>
  <w:style w:type="numbering" w:customStyle="1" w:styleId="123">
    <w:name w:val="Нет списка123"/>
    <w:next w:val="a2"/>
    <w:semiHidden/>
    <w:rsid w:val="008B3A3B"/>
  </w:style>
  <w:style w:type="table" w:customStyle="1" w:styleId="46">
    <w:name w:val="Сетка таблицы46"/>
    <w:basedOn w:val="a1"/>
    <w:next w:val="a6"/>
    <w:uiPriority w:val="59"/>
    <w:rsid w:val="008B3A3B"/>
    <w:pPr>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Нет списка212"/>
    <w:next w:val="a2"/>
    <w:uiPriority w:val="99"/>
    <w:semiHidden/>
    <w:unhideWhenUsed/>
    <w:rsid w:val="008B3A3B"/>
  </w:style>
  <w:style w:type="numbering" w:customStyle="1" w:styleId="11100">
    <w:name w:val="Нет списка1110"/>
    <w:next w:val="a2"/>
    <w:uiPriority w:val="99"/>
    <w:semiHidden/>
    <w:unhideWhenUsed/>
    <w:rsid w:val="008B3A3B"/>
  </w:style>
  <w:style w:type="table" w:customStyle="1" w:styleId="1180">
    <w:name w:val="Сетка таблицы118"/>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0">
    <w:name w:val="Нет списка44"/>
    <w:next w:val="a2"/>
    <w:uiPriority w:val="99"/>
    <w:semiHidden/>
    <w:unhideWhenUsed/>
    <w:rsid w:val="008B3A3B"/>
  </w:style>
  <w:style w:type="numbering" w:customStyle="1" w:styleId="124">
    <w:name w:val="Нет списка124"/>
    <w:next w:val="a2"/>
    <w:semiHidden/>
    <w:rsid w:val="008B3A3B"/>
  </w:style>
  <w:style w:type="table" w:customStyle="1" w:styleId="47">
    <w:name w:val="Сетка таблицы47"/>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0">
    <w:name w:val="Нет списка213"/>
    <w:next w:val="a2"/>
    <w:semiHidden/>
    <w:rsid w:val="008B3A3B"/>
  </w:style>
  <w:style w:type="numbering" w:customStyle="1" w:styleId="450">
    <w:name w:val="Нет списка45"/>
    <w:next w:val="a2"/>
    <w:uiPriority w:val="99"/>
    <w:semiHidden/>
    <w:unhideWhenUsed/>
    <w:rsid w:val="008B3A3B"/>
  </w:style>
  <w:style w:type="paragraph" w:customStyle="1" w:styleId="ConsPlusTitlePage">
    <w:name w:val="ConsPlusTitlePage"/>
    <w:rsid w:val="008B3A3B"/>
    <w:pPr>
      <w:widowControl w:val="0"/>
      <w:autoSpaceDE w:val="0"/>
      <w:autoSpaceDN w:val="0"/>
    </w:pPr>
    <w:rPr>
      <w:rFonts w:ascii="Tahoma" w:eastAsia="Times New Roman" w:hAnsi="Tahoma" w:cs="Tahoma"/>
    </w:rPr>
  </w:style>
  <w:style w:type="paragraph" w:customStyle="1" w:styleId="afffc">
    <w:name w:val="Знак Знак Знак Знак Знак Знак Знак Знак"/>
    <w:basedOn w:val="a"/>
    <w:rsid w:val="008B3A3B"/>
    <w:rPr>
      <w:rFonts w:ascii="Verdana" w:hAnsi="Verdana" w:cs="Verdana"/>
      <w:sz w:val="20"/>
      <w:szCs w:val="20"/>
      <w:lang w:val="en-US" w:eastAsia="en-US"/>
    </w:rPr>
  </w:style>
  <w:style w:type="table" w:customStyle="1" w:styleId="48">
    <w:name w:val="Сетка таблицы48"/>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basedOn w:val="a1"/>
    <w:next w:val="a6"/>
    <w:uiPriority w:val="59"/>
    <w:rsid w:val="0020705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1"/>
    <w:next w:val="a6"/>
    <w:rsid w:val="00C9421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a">
    <w:name w:val="Знак Знак1 Знак Знак Знак Знак Знак Знак"/>
    <w:basedOn w:val="a"/>
    <w:rsid w:val="00223AE2"/>
    <w:pPr>
      <w:widowControl w:val="0"/>
      <w:adjustRightInd w:val="0"/>
      <w:spacing w:after="160" w:line="240" w:lineRule="exact"/>
      <w:jc w:val="right"/>
    </w:pPr>
    <w:rPr>
      <w:sz w:val="20"/>
      <w:szCs w:val="20"/>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938B8"/>
    <w:pPr>
      <w:spacing w:before="100" w:beforeAutospacing="1" w:after="100" w:afterAutospacing="1"/>
    </w:pPr>
    <w:rPr>
      <w:rFonts w:ascii="Tahoma" w:hAnsi="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654"/>
    <w:rPr>
      <w:rFonts w:ascii="Times New Roman" w:eastAsia="Times New Roman" w:hAnsi="Times New Roman"/>
      <w:sz w:val="24"/>
      <w:szCs w:val="24"/>
    </w:rPr>
  </w:style>
  <w:style w:type="paragraph" w:styleId="10">
    <w:name w:val="heading 1"/>
    <w:basedOn w:val="a"/>
    <w:next w:val="a"/>
    <w:link w:val="11"/>
    <w:uiPriority w:val="99"/>
    <w:qFormat/>
    <w:rsid w:val="000131D5"/>
    <w:pPr>
      <w:keepNext/>
      <w:keepLines/>
      <w:spacing w:before="480"/>
      <w:outlineLvl w:val="0"/>
    </w:pPr>
    <w:rPr>
      <w:b/>
      <w:bCs/>
      <w:color w:val="000000"/>
      <w:sz w:val="28"/>
      <w:szCs w:val="28"/>
      <w:lang w:eastAsia="en-US"/>
    </w:rPr>
  </w:style>
  <w:style w:type="paragraph" w:styleId="20">
    <w:name w:val="heading 2"/>
    <w:basedOn w:val="a"/>
    <w:next w:val="a"/>
    <w:link w:val="21"/>
    <w:qFormat/>
    <w:rsid w:val="00BE5FC6"/>
    <w:pPr>
      <w:keepNext/>
      <w:spacing w:before="240" w:after="60" w:line="276" w:lineRule="auto"/>
      <w:outlineLvl w:val="1"/>
    </w:pPr>
    <w:rPr>
      <w:rFonts w:ascii="Cambria" w:hAnsi="Cambria"/>
      <w:b/>
      <w:bCs/>
      <w:i/>
      <w:iCs/>
      <w:sz w:val="28"/>
      <w:szCs w:val="28"/>
      <w:lang w:val="x-none" w:eastAsia="en-US"/>
    </w:rPr>
  </w:style>
  <w:style w:type="paragraph" w:styleId="3">
    <w:name w:val="heading 3"/>
    <w:basedOn w:val="a"/>
    <w:next w:val="a"/>
    <w:link w:val="30"/>
    <w:qFormat/>
    <w:rsid w:val="003C1B62"/>
    <w:pPr>
      <w:keepNext/>
      <w:tabs>
        <w:tab w:val="num" w:pos="1840"/>
      </w:tabs>
      <w:spacing w:before="60" w:after="60"/>
      <w:ind w:left="411" w:firstLine="709"/>
      <w:jc w:val="both"/>
      <w:outlineLvl w:val="2"/>
    </w:pPr>
    <w:rPr>
      <w:lang w:eastAsia="en-US"/>
    </w:rPr>
  </w:style>
  <w:style w:type="paragraph" w:styleId="4">
    <w:name w:val="heading 4"/>
    <w:basedOn w:val="a"/>
    <w:link w:val="40"/>
    <w:qFormat/>
    <w:rsid w:val="00BE5FC6"/>
    <w:pPr>
      <w:spacing w:before="100" w:beforeAutospacing="1" w:after="100" w:afterAutospacing="1"/>
      <w:outlineLvl w:val="3"/>
    </w:pPr>
    <w:rPr>
      <w:b/>
      <w:bCs/>
      <w:lang w:val="x-none"/>
    </w:rPr>
  </w:style>
  <w:style w:type="paragraph" w:styleId="5">
    <w:name w:val="heading 5"/>
    <w:basedOn w:val="a"/>
    <w:next w:val="a"/>
    <w:link w:val="50"/>
    <w:uiPriority w:val="99"/>
    <w:qFormat/>
    <w:rsid w:val="008B3A3B"/>
    <w:pPr>
      <w:keepNext/>
      <w:jc w:val="center"/>
      <w:outlineLvl w:val="4"/>
    </w:pPr>
    <w:rPr>
      <w:b/>
      <w:szCs w:val="20"/>
    </w:rPr>
  </w:style>
  <w:style w:type="paragraph" w:styleId="6">
    <w:name w:val="heading 6"/>
    <w:basedOn w:val="a"/>
    <w:next w:val="a"/>
    <w:link w:val="60"/>
    <w:qFormat/>
    <w:rsid w:val="003C1B62"/>
    <w:pPr>
      <w:tabs>
        <w:tab w:val="num" w:pos="1800"/>
      </w:tabs>
      <w:spacing w:before="240" w:after="60"/>
      <w:ind w:left="1418" w:hanging="1418"/>
      <w:jc w:val="both"/>
      <w:outlineLvl w:val="5"/>
    </w:pPr>
    <w:rPr>
      <w:rFonts w:ascii="Calibri" w:hAnsi="Calibri" w:cs="Calibri"/>
      <w:b/>
      <w:bCs/>
      <w:sz w:val="22"/>
      <w:szCs w:val="22"/>
      <w:lang w:eastAsia="en-US"/>
    </w:rPr>
  </w:style>
  <w:style w:type="paragraph" w:styleId="7">
    <w:name w:val="heading 7"/>
    <w:basedOn w:val="a"/>
    <w:next w:val="a"/>
    <w:link w:val="70"/>
    <w:qFormat/>
    <w:rsid w:val="003C1B62"/>
    <w:pPr>
      <w:tabs>
        <w:tab w:val="num" w:pos="1800"/>
      </w:tabs>
      <w:spacing w:before="240" w:after="60"/>
      <w:ind w:left="1559" w:hanging="1559"/>
      <w:jc w:val="both"/>
      <w:outlineLvl w:val="6"/>
    </w:pPr>
    <w:rPr>
      <w:rFonts w:ascii="Calibri" w:hAnsi="Calibri" w:cs="Calibri"/>
      <w:lang w:eastAsia="en-US"/>
    </w:rPr>
  </w:style>
  <w:style w:type="paragraph" w:styleId="8">
    <w:name w:val="heading 8"/>
    <w:basedOn w:val="a"/>
    <w:next w:val="a"/>
    <w:link w:val="80"/>
    <w:qFormat/>
    <w:rsid w:val="003C1B62"/>
    <w:pPr>
      <w:tabs>
        <w:tab w:val="num" w:pos="2160"/>
      </w:tabs>
      <w:spacing w:before="240" w:after="60"/>
      <w:ind w:left="1701" w:hanging="1701"/>
      <w:jc w:val="both"/>
      <w:outlineLvl w:val="7"/>
    </w:pPr>
    <w:rPr>
      <w:rFonts w:ascii="Calibri" w:hAnsi="Calibri" w:cs="Calibri"/>
      <w:i/>
      <w:iCs/>
      <w:lang w:eastAsia="en-US"/>
    </w:rPr>
  </w:style>
  <w:style w:type="paragraph" w:styleId="9">
    <w:name w:val="heading 9"/>
    <w:basedOn w:val="a"/>
    <w:next w:val="a"/>
    <w:link w:val="90"/>
    <w:qFormat/>
    <w:rsid w:val="003C1B62"/>
    <w:pPr>
      <w:tabs>
        <w:tab w:val="num" w:pos="2520"/>
      </w:tabs>
      <w:spacing w:before="240" w:after="60"/>
      <w:ind w:left="1843" w:hanging="1843"/>
      <w:jc w:val="both"/>
      <w:outlineLvl w:val="8"/>
    </w:pPr>
    <w:rPr>
      <w:rFonts w:ascii="Cambria" w:hAnsi="Cambria" w:cs="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6B22"/>
    <w:pPr>
      <w:ind w:left="720"/>
      <w:contextualSpacing/>
    </w:pPr>
  </w:style>
  <w:style w:type="paragraph" w:styleId="a4">
    <w:name w:val="Balloon Text"/>
    <w:basedOn w:val="a"/>
    <w:link w:val="a5"/>
    <w:unhideWhenUsed/>
    <w:rsid w:val="001B1809"/>
    <w:rPr>
      <w:rFonts w:ascii="Tahoma" w:hAnsi="Tahoma" w:cs="Tahoma"/>
      <w:sz w:val="16"/>
      <w:szCs w:val="16"/>
    </w:rPr>
  </w:style>
  <w:style w:type="character" w:customStyle="1" w:styleId="a5">
    <w:name w:val="Текст выноски Знак"/>
    <w:link w:val="a4"/>
    <w:rsid w:val="001B1809"/>
    <w:rPr>
      <w:rFonts w:ascii="Tahoma" w:eastAsia="Times New Roman" w:hAnsi="Tahoma" w:cs="Tahoma"/>
      <w:sz w:val="16"/>
      <w:szCs w:val="16"/>
      <w:lang w:eastAsia="ru-RU"/>
    </w:rPr>
  </w:style>
  <w:style w:type="table" w:styleId="a6">
    <w:name w:val="Table Grid"/>
    <w:basedOn w:val="a1"/>
    <w:uiPriority w:val="59"/>
    <w:rsid w:val="005A14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617509"/>
  </w:style>
  <w:style w:type="paragraph" w:styleId="a7">
    <w:name w:val="Body Text"/>
    <w:basedOn w:val="a"/>
    <w:link w:val="a8"/>
    <w:rsid w:val="00617509"/>
    <w:pPr>
      <w:ind w:right="-1"/>
      <w:jc w:val="both"/>
    </w:pPr>
    <w:rPr>
      <w:sz w:val="28"/>
      <w:szCs w:val="20"/>
    </w:rPr>
  </w:style>
  <w:style w:type="character" w:customStyle="1" w:styleId="a8">
    <w:name w:val="Основной текст Знак"/>
    <w:link w:val="a7"/>
    <w:rsid w:val="00617509"/>
    <w:rPr>
      <w:rFonts w:ascii="Times New Roman" w:eastAsia="Times New Roman" w:hAnsi="Times New Roman"/>
      <w:sz w:val="28"/>
    </w:rPr>
  </w:style>
  <w:style w:type="character" w:styleId="a9">
    <w:name w:val="Hyperlink"/>
    <w:unhideWhenUsed/>
    <w:rsid w:val="00617509"/>
    <w:rPr>
      <w:color w:val="0000FF"/>
      <w:u w:val="single"/>
    </w:rPr>
  </w:style>
  <w:style w:type="paragraph" w:customStyle="1" w:styleId="13">
    <w:name w:val="Знак Знак Знак1 Знак"/>
    <w:basedOn w:val="a"/>
    <w:rsid w:val="00EC14BF"/>
    <w:pPr>
      <w:widowControl w:val="0"/>
      <w:adjustRightInd w:val="0"/>
      <w:spacing w:after="160" w:line="240" w:lineRule="exact"/>
      <w:jc w:val="right"/>
    </w:pPr>
    <w:rPr>
      <w:sz w:val="20"/>
      <w:szCs w:val="20"/>
      <w:lang w:val="en-GB" w:eastAsia="en-US"/>
    </w:rPr>
  </w:style>
  <w:style w:type="table" w:customStyle="1" w:styleId="14">
    <w:name w:val="Сетка таблицы1"/>
    <w:basedOn w:val="a1"/>
    <w:next w:val="a6"/>
    <w:uiPriority w:val="59"/>
    <w:rsid w:val="001E7C09"/>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
    <w:name w:val="Заголовок 1 Знак"/>
    <w:link w:val="10"/>
    <w:uiPriority w:val="99"/>
    <w:rsid w:val="000131D5"/>
    <w:rPr>
      <w:rFonts w:ascii="Times New Roman" w:eastAsia="Times New Roman" w:hAnsi="Times New Roman"/>
      <w:b/>
      <w:bCs/>
      <w:color w:val="000000"/>
      <w:sz w:val="28"/>
      <w:szCs w:val="28"/>
      <w:lang w:eastAsia="en-US"/>
    </w:rPr>
  </w:style>
  <w:style w:type="numbering" w:customStyle="1" w:styleId="22">
    <w:name w:val="Нет списка2"/>
    <w:next w:val="a2"/>
    <w:uiPriority w:val="99"/>
    <w:semiHidden/>
    <w:unhideWhenUsed/>
    <w:rsid w:val="000131D5"/>
  </w:style>
  <w:style w:type="paragraph" w:customStyle="1" w:styleId="Default">
    <w:name w:val="Default"/>
    <w:rsid w:val="000131D5"/>
    <w:pPr>
      <w:autoSpaceDE w:val="0"/>
      <w:autoSpaceDN w:val="0"/>
      <w:adjustRightInd w:val="0"/>
    </w:pPr>
    <w:rPr>
      <w:rFonts w:ascii="Times New Roman" w:hAnsi="Times New Roman"/>
      <w:color w:val="000000"/>
      <w:sz w:val="24"/>
      <w:szCs w:val="24"/>
    </w:rPr>
  </w:style>
  <w:style w:type="paragraph" w:customStyle="1" w:styleId="ConsPlusNormal">
    <w:name w:val="ConsPlusNormal"/>
    <w:rsid w:val="000131D5"/>
    <w:pPr>
      <w:widowControl w:val="0"/>
      <w:autoSpaceDE w:val="0"/>
      <w:autoSpaceDN w:val="0"/>
      <w:adjustRightInd w:val="0"/>
      <w:ind w:firstLine="720"/>
    </w:pPr>
    <w:rPr>
      <w:rFonts w:ascii="Arial" w:eastAsia="Times New Roman" w:hAnsi="Arial" w:cs="Arial"/>
    </w:rPr>
  </w:style>
  <w:style w:type="paragraph" w:customStyle="1" w:styleId="ConsPlusCell">
    <w:name w:val="ConsPlusCell"/>
    <w:link w:val="ConsPlusCell0"/>
    <w:rsid w:val="000131D5"/>
    <w:pPr>
      <w:autoSpaceDE w:val="0"/>
      <w:autoSpaceDN w:val="0"/>
      <w:adjustRightInd w:val="0"/>
    </w:pPr>
    <w:rPr>
      <w:rFonts w:ascii="Arial" w:eastAsia="Times New Roman" w:hAnsi="Arial" w:cs="Arial"/>
    </w:rPr>
  </w:style>
  <w:style w:type="paragraph" w:customStyle="1" w:styleId="ConsPlusNonformat">
    <w:name w:val="ConsPlusNonformat"/>
    <w:rsid w:val="000131D5"/>
    <w:pPr>
      <w:autoSpaceDE w:val="0"/>
      <w:autoSpaceDN w:val="0"/>
      <w:adjustRightInd w:val="0"/>
    </w:pPr>
    <w:rPr>
      <w:rFonts w:ascii="Courier New" w:eastAsia="Times New Roman" w:hAnsi="Courier New" w:cs="Courier New"/>
    </w:rPr>
  </w:style>
  <w:style w:type="paragraph" w:styleId="31">
    <w:name w:val="Body Text Indent 3"/>
    <w:basedOn w:val="a"/>
    <w:link w:val="32"/>
    <w:unhideWhenUsed/>
    <w:rsid w:val="000131D5"/>
    <w:pPr>
      <w:spacing w:after="120"/>
      <w:ind w:left="283"/>
    </w:pPr>
    <w:rPr>
      <w:sz w:val="16"/>
      <w:szCs w:val="16"/>
    </w:rPr>
  </w:style>
  <w:style w:type="character" w:customStyle="1" w:styleId="32">
    <w:name w:val="Основной текст с отступом 3 Знак"/>
    <w:link w:val="31"/>
    <w:rsid w:val="000131D5"/>
    <w:rPr>
      <w:rFonts w:ascii="Times New Roman" w:eastAsia="Times New Roman" w:hAnsi="Times New Roman"/>
      <w:sz w:val="16"/>
      <w:szCs w:val="16"/>
    </w:rPr>
  </w:style>
  <w:style w:type="character" w:customStyle="1" w:styleId="21">
    <w:name w:val="Заголовок 2 Знак"/>
    <w:link w:val="20"/>
    <w:rsid w:val="00BE5FC6"/>
    <w:rPr>
      <w:rFonts w:ascii="Cambria" w:eastAsia="Times New Roman" w:hAnsi="Cambria"/>
      <w:b/>
      <w:bCs/>
      <w:i/>
      <w:iCs/>
      <w:sz w:val="28"/>
      <w:szCs w:val="28"/>
      <w:lang w:val="x-none" w:eastAsia="en-US"/>
    </w:rPr>
  </w:style>
  <w:style w:type="character" w:customStyle="1" w:styleId="40">
    <w:name w:val="Заголовок 4 Знак"/>
    <w:link w:val="4"/>
    <w:rsid w:val="00BE5FC6"/>
    <w:rPr>
      <w:rFonts w:ascii="Times New Roman" w:eastAsia="Times New Roman" w:hAnsi="Times New Roman"/>
      <w:b/>
      <w:bCs/>
      <w:sz w:val="24"/>
      <w:szCs w:val="24"/>
      <w:lang w:val="x-none"/>
    </w:rPr>
  </w:style>
  <w:style w:type="numbering" w:customStyle="1" w:styleId="33">
    <w:name w:val="Нет списка3"/>
    <w:next w:val="a2"/>
    <w:uiPriority w:val="99"/>
    <w:semiHidden/>
    <w:unhideWhenUsed/>
    <w:rsid w:val="00BE5FC6"/>
  </w:style>
  <w:style w:type="numbering" w:customStyle="1" w:styleId="110">
    <w:name w:val="Нет списка11"/>
    <w:next w:val="a2"/>
    <w:uiPriority w:val="99"/>
    <w:semiHidden/>
    <w:unhideWhenUsed/>
    <w:rsid w:val="00BE5FC6"/>
  </w:style>
  <w:style w:type="table" w:customStyle="1" w:styleId="23">
    <w:name w:val="Сетка таблицы2"/>
    <w:basedOn w:val="a1"/>
    <w:next w:val="a6"/>
    <w:uiPriority w:val="59"/>
    <w:rsid w:val="00BE5F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Знак Знак Знак Знак Знак Знак Знак"/>
    <w:basedOn w:val="a"/>
    <w:rsid w:val="00BE5FC6"/>
    <w:pPr>
      <w:widowControl w:val="0"/>
      <w:adjustRightInd w:val="0"/>
      <w:spacing w:after="160" w:line="240" w:lineRule="exact"/>
      <w:jc w:val="right"/>
    </w:pPr>
    <w:rPr>
      <w:sz w:val="20"/>
      <w:szCs w:val="20"/>
      <w:lang w:val="en-GB" w:eastAsia="en-US"/>
    </w:rPr>
  </w:style>
  <w:style w:type="paragraph" w:customStyle="1" w:styleId="Web">
    <w:name w:val="Обычный (Web)"/>
    <w:basedOn w:val="a"/>
    <w:rsid w:val="00BE5FC6"/>
    <w:pPr>
      <w:spacing w:before="100" w:after="100"/>
    </w:pPr>
    <w:rPr>
      <w:szCs w:val="20"/>
    </w:rPr>
  </w:style>
  <w:style w:type="paragraph" w:styleId="ab">
    <w:name w:val="Title"/>
    <w:basedOn w:val="a"/>
    <w:next w:val="ac"/>
    <w:link w:val="ad"/>
    <w:qFormat/>
    <w:rsid w:val="00BE5FC6"/>
    <w:pPr>
      <w:suppressAutoHyphens/>
      <w:jc w:val="center"/>
    </w:pPr>
    <w:rPr>
      <w:sz w:val="28"/>
      <w:lang w:val="x-none" w:eastAsia="ar-SA"/>
    </w:rPr>
  </w:style>
  <w:style w:type="character" w:customStyle="1" w:styleId="ad">
    <w:name w:val="Название Знак"/>
    <w:link w:val="ab"/>
    <w:rsid w:val="00BE5FC6"/>
    <w:rPr>
      <w:rFonts w:ascii="Times New Roman" w:eastAsia="Times New Roman" w:hAnsi="Times New Roman"/>
      <w:sz w:val="28"/>
      <w:szCs w:val="24"/>
      <w:lang w:val="x-none" w:eastAsia="ar-SA"/>
    </w:rPr>
  </w:style>
  <w:style w:type="paragraph" w:styleId="ac">
    <w:name w:val="Subtitle"/>
    <w:basedOn w:val="a"/>
    <w:next w:val="a"/>
    <w:link w:val="ae"/>
    <w:uiPriority w:val="11"/>
    <w:qFormat/>
    <w:rsid w:val="00BE5FC6"/>
    <w:pPr>
      <w:numPr>
        <w:ilvl w:val="1"/>
      </w:numPr>
    </w:pPr>
    <w:rPr>
      <w:rFonts w:ascii="Cambria" w:hAnsi="Cambria"/>
      <w:i/>
      <w:iCs/>
      <w:color w:val="4F81BD"/>
      <w:spacing w:val="15"/>
      <w:lang w:val="x-none"/>
    </w:rPr>
  </w:style>
  <w:style w:type="character" w:customStyle="1" w:styleId="ae">
    <w:name w:val="Подзаголовок Знак"/>
    <w:link w:val="ac"/>
    <w:uiPriority w:val="11"/>
    <w:rsid w:val="00BE5FC6"/>
    <w:rPr>
      <w:rFonts w:ascii="Cambria" w:eastAsia="Times New Roman" w:hAnsi="Cambria"/>
      <w:i/>
      <w:iCs/>
      <w:color w:val="4F81BD"/>
      <w:spacing w:val="15"/>
      <w:sz w:val="24"/>
      <w:szCs w:val="24"/>
      <w:lang w:val="x-none"/>
    </w:rPr>
  </w:style>
  <w:style w:type="paragraph" w:customStyle="1" w:styleId="ConsPlusTitle">
    <w:name w:val="ConsPlusTitle"/>
    <w:rsid w:val="00BE5FC6"/>
    <w:pPr>
      <w:widowControl w:val="0"/>
      <w:autoSpaceDE w:val="0"/>
      <w:autoSpaceDN w:val="0"/>
      <w:adjustRightInd w:val="0"/>
    </w:pPr>
    <w:rPr>
      <w:rFonts w:ascii="Arial" w:eastAsia="Times New Roman" w:hAnsi="Arial" w:cs="Arial"/>
      <w:b/>
      <w:bCs/>
    </w:rPr>
  </w:style>
  <w:style w:type="paragraph" w:styleId="af">
    <w:name w:val="No Spacing"/>
    <w:qFormat/>
    <w:rsid w:val="00BE5FC6"/>
    <w:rPr>
      <w:sz w:val="22"/>
      <w:szCs w:val="22"/>
      <w:lang w:eastAsia="en-US"/>
    </w:rPr>
  </w:style>
  <w:style w:type="paragraph" w:styleId="24">
    <w:name w:val="Body Text Indent 2"/>
    <w:basedOn w:val="a"/>
    <w:link w:val="25"/>
    <w:rsid w:val="00BE5FC6"/>
    <w:pPr>
      <w:ind w:firstLine="432"/>
      <w:jc w:val="both"/>
    </w:pPr>
    <w:rPr>
      <w:sz w:val="28"/>
      <w:szCs w:val="28"/>
      <w:lang w:val="x-none"/>
    </w:rPr>
  </w:style>
  <w:style w:type="character" w:customStyle="1" w:styleId="25">
    <w:name w:val="Основной текст с отступом 2 Знак"/>
    <w:link w:val="24"/>
    <w:rsid w:val="00BE5FC6"/>
    <w:rPr>
      <w:rFonts w:ascii="Times New Roman" w:eastAsia="Times New Roman" w:hAnsi="Times New Roman"/>
      <w:sz w:val="28"/>
      <w:szCs w:val="28"/>
      <w:lang w:val="x-none"/>
    </w:rPr>
  </w:style>
  <w:style w:type="paragraph" w:styleId="af0">
    <w:name w:val="Body Text Indent"/>
    <w:basedOn w:val="a"/>
    <w:link w:val="af1"/>
    <w:rsid w:val="00BE5FC6"/>
    <w:pPr>
      <w:spacing w:after="120"/>
      <w:ind w:left="283"/>
    </w:pPr>
    <w:rPr>
      <w:rFonts w:ascii="Times New Roman CYR" w:hAnsi="Times New Roman CYR"/>
      <w:sz w:val="20"/>
      <w:szCs w:val="20"/>
      <w:lang w:val="x-none"/>
    </w:rPr>
  </w:style>
  <w:style w:type="character" w:customStyle="1" w:styleId="af1">
    <w:name w:val="Основной текст с отступом Знак"/>
    <w:link w:val="af0"/>
    <w:rsid w:val="00BE5FC6"/>
    <w:rPr>
      <w:rFonts w:ascii="Times New Roman CYR" w:eastAsia="Times New Roman" w:hAnsi="Times New Roman CYR"/>
      <w:lang w:val="x-none"/>
    </w:rPr>
  </w:style>
  <w:style w:type="table" w:styleId="1-5">
    <w:name w:val="Medium Grid 1 Accent 5"/>
    <w:basedOn w:val="a1"/>
    <w:uiPriority w:val="67"/>
    <w:rsid w:val="00BE5FC6"/>
    <w:rPr>
      <w:sz w:val="22"/>
      <w:szCs w:val="22"/>
      <w:lang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customStyle="1" w:styleId="docaccesstitle">
    <w:name w:val="docaccess_title"/>
    <w:rsid w:val="00BE5FC6"/>
  </w:style>
  <w:style w:type="table" w:styleId="1-1">
    <w:name w:val="Medium Grid 1 Accent 1"/>
    <w:basedOn w:val="a1"/>
    <w:uiPriority w:val="67"/>
    <w:rsid w:val="00BE5FC6"/>
    <w:rPr>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styleId="af2">
    <w:name w:val="header"/>
    <w:basedOn w:val="a"/>
    <w:link w:val="af3"/>
    <w:uiPriority w:val="99"/>
    <w:rsid w:val="00BE5FC6"/>
    <w:pPr>
      <w:tabs>
        <w:tab w:val="center" w:pos="4677"/>
        <w:tab w:val="right" w:pos="9355"/>
      </w:tabs>
    </w:pPr>
    <w:rPr>
      <w:sz w:val="20"/>
      <w:szCs w:val="20"/>
      <w:lang w:val="x-none" w:eastAsia="x-none"/>
    </w:rPr>
  </w:style>
  <w:style w:type="character" w:customStyle="1" w:styleId="af3">
    <w:name w:val="Верхний колонтитул Знак"/>
    <w:link w:val="af2"/>
    <w:uiPriority w:val="99"/>
    <w:rsid w:val="00BE5FC6"/>
    <w:rPr>
      <w:rFonts w:ascii="Times New Roman" w:eastAsia="Times New Roman" w:hAnsi="Times New Roman"/>
      <w:lang w:val="x-none" w:eastAsia="x-none"/>
    </w:rPr>
  </w:style>
  <w:style w:type="character" w:styleId="af4">
    <w:name w:val="page number"/>
    <w:rsid w:val="00BE5FC6"/>
    <w:rPr>
      <w:rFonts w:cs="Times New Roman"/>
    </w:rPr>
  </w:style>
  <w:style w:type="paragraph" w:customStyle="1" w:styleId="ConsNormal">
    <w:name w:val="ConsNormal"/>
    <w:rsid w:val="00BE5FC6"/>
    <w:pPr>
      <w:widowControl w:val="0"/>
      <w:autoSpaceDE w:val="0"/>
      <w:autoSpaceDN w:val="0"/>
      <w:adjustRightInd w:val="0"/>
      <w:ind w:right="19772" w:firstLine="720"/>
    </w:pPr>
    <w:rPr>
      <w:rFonts w:ascii="Arial" w:eastAsia="Times New Roman" w:hAnsi="Arial" w:cs="Arial"/>
      <w:sz w:val="34"/>
      <w:szCs w:val="34"/>
    </w:rPr>
  </w:style>
  <w:style w:type="character" w:customStyle="1" w:styleId="210">
    <w:name w:val="Заголовок 2 Знак1"/>
    <w:rsid w:val="00BE5FC6"/>
    <w:rPr>
      <w:rFonts w:ascii="Arial" w:hAnsi="Arial" w:cs="Arial"/>
      <w:b/>
      <w:bCs/>
      <w:i/>
      <w:iCs/>
      <w:sz w:val="28"/>
      <w:szCs w:val="28"/>
      <w:lang w:val="ru-RU" w:eastAsia="ru-RU" w:bidi="ar-SA"/>
    </w:rPr>
  </w:style>
  <w:style w:type="paragraph" w:styleId="af5">
    <w:name w:val="footer"/>
    <w:basedOn w:val="a"/>
    <w:link w:val="af6"/>
    <w:uiPriority w:val="99"/>
    <w:rsid w:val="00BE5FC6"/>
    <w:pPr>
      <w:tabs>
        <w:tab w:val="center" w:pos="4677"/>
        <w:tab w:val="right" w:pos="9355"/>
      </w:tabs>
    </w:pPr>
    <w:rPr>
      <w:sz w:val="28"/>
      <w:szCs w:val="28"/>
      <w:lang w:val="x-none" w:eastAsia="x-none"/>
    </w:rPr>
  </w:style>
  <w:style w:type="character" w:customStyle="1" w:styleId="af6">
    <w:name w:val="Нижний колонтитул Знак"/>
    <w:link w:val="af5"/>
    <w:uiPriority w:val="99"/>
    <w:rsid w:val="00BE5FC6"/>
    <w:rPr>
      <w:rFonts w:ascii="Times New Roman" w:eastAsia="Times New Roman" w:hAnsi="Times New Roman"/>
      <w:sz w:val="28"/>
      <w:szCs w:val="28"/>
      <w:lang w:val="x-none" w:eastAsia="x-none"/>
    </w:rPr>
  </w:style>
  <w:style w:type="paragraph" w:customStyle="1" w:styleId="15">
    <w:name w:val="Без интервала1"/>
    <w:rsid w:val="00BE5FC6"/>
    <w:rPr>
      <w:rFonts w:eastAsia="Times New Roman"/>
      <w:sz w:val="22"/>
      <w:szCs w:val="22"/>
      <w:lang w:eastAsia="en-US"/>
    </w:rPr>
  </w:style>
  <w:style w:type="paragraph" w:customStyle="1" w:styleId="msonormalcxspmiddle">
    <w:name w:val="msonormalcxspmiddle"/>
    <w:basedOn w:val="a"/>
    <w:rsid w:val="00BE5FC6"/>
    <w:pPr>
      <w:spacing w:before="100" w:beforeAutospacing="1" w:after="100" w:afterAutospacing="1"/>
    </w:pPr>
  </w:style>
  <w:style w:type="character" w:customStyle="1" w:styleId="12pt">
    <w:name w:val="Основной текст + 12 pt"/>
    <w:rsid w:val="00BE5FC6"/>
    <w:rPr>
      <w:rFonts w:ascii="Times New Roman" w:hAnsi="Times New Roman" w:cs="Times New Roman"/>
      <w:color w:val="000000"/>
      <w:spacing w:val="0"/>
      <w:w w:val="100"/>
      <w:position w:val="0"/>
      <w:sz w:val="24"/>
      <w:szCs w:val="24"/>
      <w:u w:val="none"/>
      <w:lang w:val="ru-RU"/>
    </w:rPr>
  </w:style>
  <w:style w:type="character" w:customStyle="1" w:styleId="ConsPlusCell0">
    <w:name w:val="ConsPlusCell Знак"/>
    <w:link w:val="ConsPlusCell"/>
    <w:locked/>
    <w:rsid w:val="00BE5FC6"/>
    <w:rPr>
      <w:rFonts w:ascii="Arial" w:eastAsia="Times New Roman" w:hAnsi="Arial" w:cs="Arial"/>
    </w:rPr>
  </w:style>
  <w:style w:type="paragraph" w:customStyle="1" w:styleId="310">
    <w:name w:val="Основной текст 31"/>
    <w:basedOn w:val="a"/>
    <w:rsid w:val="00BE5FC6"/>
    <w:pPr>
      <w:suppressAutoHyphens/>
      <w:spacing w:line="216" w:lineRule="auto"/>
      <w:jc w:val="both"/>
    </w:pPr>
    <w:rPr>
      <w:bCs/>
      <w:lang w:eastAsia="ar-SA"/>
    </w:rPr>
  </w:style>
  <w:style w:type="paragraph" w:styleId="af7">
    <w:name w:val="Normal (Web)"/>
    <w:aliases w:val="Знак"/>
    <w:basedOn w:val="a"/>
    <w:rsid w:val="00BE5FC6"/>
    <w:pPr>
      <w:spacing w:before="100" w:beforeAutospacing="1" w:after="100" w:afterAutospacing="1"/>
    </w:pPr>
  </w:style>
  <w:style w:type="character" w:styleId="af8">
    <w:name w:val="annotation reference"/>
    <w:unhideWhenUsed/>
    <w:rsid w:val="00BE5FC6"/>
    <w:rPr>
      <w:sz w:val="16"/>
      <w:szCs w:val="16"/>
    </w:rPr>
  </w:style>
  <w:style w:type="paragraph" w:styleId="af9">
    <w:name w:val="annotation text"/>
    <w:basedOn w:val="a"/>
    <w:link w:val="afa"/>
    <w:uiPriority w:val="99"/>
    <w:unhideWhenUsed/>
    <w:rsid w:val="00BE5FC6"/>
    <w:pPr>
      <w:spacing w:after="200" w:line="276" w:lineRule="auto"/>
    </w:pPr>
    <w:rPr>
      <w:rFonts w:ascii="Calibri" w:eastAsia="Calibri" w:hAnsi="Calibri"/>
      <w:sz w:val="20"/>
      <w:szCs w:val="20"/>
      <w:lang w:val="x-none" w:eastAsia="en-US"/>
    </w:rPr>
  </w:style>
  <w:style w:type="character" w:customStyle="1" w:styleId="afa">
    <w:name w:val="Текст примечания Знак"/>
    <w:link w:val="af9"/>
    <w:uiPriority w:val="99"/>
    <w:rsid w:val="00BE5FC6"/>
    <w:rPr>
      <w:lang w:val="x-none" w:eastAsia="en-US"/>
    </w:rPr>
  </w:style>
  <w:style w:type="paragraph" w:styleId="afb">
    <w:name w:val="annotation subject"/>
    <w:basedOn w:val="af9"/>
    <w:next w:val="af9"/>
    <w:link w:val="afc"/>
    <w:uiPriority w:val="99"/>
    <w:unhideWhenUsed/>
    <w:rsid w:val="00BE5FC6"/>
    <w:rPr>
      <w:b/>
      <w:bCs/>
    </w:rPr>
  </w:style>
  <w:style w:type="character" w:customStyle="1" w:styleId="afc">
    <w:name w:val="Тема примечания Знак"/>
    <w:link w:val="afb"/>
    <w:uiPriority w:val="99"/>
    <w:rsid w:val="00BE5FC6"/>
    <w:rPr>
      <w:b/>
      <w:bCs/>
      <w:lang w:val="x-none" w:eastAsia="en-US"/>
    </w:rPr>
  </w:style>
  <w:style w:type="character" w:customStyle="1" w:styleId="afd">
    <w:name w:val="Гипертекстовая ссылка"/>
    <w:rsid w:val="00BE5FC6"/>
    <w:rPr>
      <w:color w:val="106BBE"/>
    </w:rPr>
  </w:style>
  <w:style w:type="paragraph" w:customStyle="1" w:styleId="16">
    <w:name w:val="Абзац списка1"/>
    <w:basedOn w:val="a"/>
    <w:rsid w:val="00BE5FC6"/>
    <w:pPr>
      <w:spacing w:after="200" w:line="276" w:lineRule="auto"/>
      <w:ind w:left="720"/>
      <w:contextualSpacing/>
    </w:pPr>
    <w:rPr>
      <w:rFonts w:ascii="Calibri" w:hAnsi="Calibri"/>
      <w:sz w:val="22"/>
      <w:szCs w:val="22"/>
      <w:lang w:eastAsia="en-US"/>
    </w:rPr>
  </w:style>
  <w:style w:type="character" w:customStyle="1" w:styleId="BodyTextIndent2Char1">
    <w:name w:val="Body Text Indent 2 Char1"/>
    <w:locked/>
    <w:rsid w:val="00BE5FC6"/>
    <w:rPr>
      <w:sz w:val="28"/>
      <w:lang w:val="x-none" w:eastAsia="ru-RU"/>
    </w:rPr>
  </w:style>
  <w:style w:type="table" w:customStyle="1" w:styleId="111">
    <w:name w:val="Сетка таблицы11"/>
    <w:basedOn w:val="a1"/>
    <w:next w:val="a6"/>
    <w:uiPriority w:val="59"/>
    <w:rsid w:val="00BE5FC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rsid w:val="003C1B62"/>
    <w:rPr>
      <w:rFonts w:ascii="Times New Roman" w:eastAsia="Times New Roman" w:hAnsi="Times New Roman"/>
      <w:sz w:val="24"/>
      <w:szCs w:val="24"/>
      <w:lang w:eastAsia="en-US"/>
    </w:rPr>
  </w:style>
  <w:style w:type="character" w:customStyle="1" w:styleId="60">
    <w:name w:val="Заголовок 6 Знак"/>
    <w:link w:val="6"/>
    <w:rsid w:val="003C1B62"/>
    <w:rPr>
      <w:rFonts w:eastAsia="Times New Roman" w:cs="Calibri"/>
      <w:b/>
      <w:bCs/>
      <w:sz w:val="22"/>
      <w:szCs w:val="22"/>
      <w:lang w:eastAsia="en-US"/>
    </w:rPr>
  </w:style>
  <w:style w:type="character" w:customStyle="1" w:styleId="70">
    <w:name w:val="Заголовок 7 Знак"/>
    <w:link w:val="7"/>
    <w:rsid w:val="003C1B62"/>
    <w:rPr>
      <w:rFonts w:eastAsia="Times New Roman" w:cs="Calibri"/>
      <w:sz w:val="24"/>
      <w:szCs w:val="24"/>
      <w:lang w:eastAsia="en-US"/>
    </w:rPr>
  </w:style>
  <w:style w:type="character" w:customStyle="1" w:styleId="80">
    <w:name w:val="Заголовок 8 Знак"/>
    <w:link w:val="8"/>
    <w:rsid w:val="003C1B62"/>
    <w:rPr>
      <w:rFonts w:eastAsia="Times New Roman" w:cs="Calibri"/>
      <w:i/>
      <w:iCs/>
      <w:sz w:val="24"/>
      <w:szCs w:val="24"/>
      <w:lang w:eastAsia="en-US"/>
    </w:rPr>
  </w:style>
  <w:style w:type="character" w:customStyle="1" w:styleId="90">
    <w:name w:val="Заголовок 9 Знак"/>
    <w:link w:val="9"/>
    <w:rsid w:val="003C1B62"/>
    <w:rPr>
      <w:rFonts w:ascii="Cambria" w:eastAsia="Times New Roman" w:hAnsi="Cambria" w:cs="Cambria"/>
      <w:sz w:val="22"/>
      <w:szCs w:val="22"/>
      <w:lang w:eastAsia="en-US"/>
    </w:rPr>
  </w:style>
  <w:style w:type="numbering" w:customStyle="1" w:styleId="41">
    <w:name w:val="Нет списка4"/>
    <w:next w:val="a2"/>
    <w:semiHidden/>
    <w:rsid w:val="003C1B62"/>
  </w:style>
  <w:style w:type="paragraph" w:styleId="afe">
    <w:name w:val="Plain Text"/>
    <w:basedOn w:val="a"/>
    <w:link w:val="aff"/>
    <w:rsid w:val="003C1B62"/>
    <w:pPr>
      <w:spacing w:after="200" w:line="276" w:lineRule="auto"/>
    </w:pPr>
    <w:rPr>
      <w:rFonts w:ascii="Courier New" w:eastAsia="Calibri" w:hAnsi="Courier New" w:cs="Courier New"/>
      <w:sz w:val="20"/>
      <w:szCs w:val="20"/>
      <w:lang w:eastAsia="en-US"/>
    </w:rPr>
  </w:style>
  <w:style w:type="character" w:customStyle="1" w:styleId="aff">
    <w:name w:val="Текст Знак"/>
    <w:link w:val="afe"/>
    <w:rsid w:val="003C1B62"/>
    <w:rPr>
      <w:rFonts w:ascii="Courier New" w:hAnsi="Courier New" w:cs="Courier New"/>
      <w:lang w:eastAsia="en-US"/>
    </w:rPr>
  </w:style>
  <w:style w:type="paragraph" w:customStyle="1" w:styleId="Standard">
    <w:name w:val="Standard"/>
    <w:rsid w:val="003C1B62"/>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3C1B62"/>
    <w:pPr>
      <w:spacing w:after="120"/>
    </w:pPr>
  </w:style>
  <w:style w:type="character" w:customStyle="1" w:styleId="17">
    <w:name w:val="Название1"/>
    <w:rsid w:val="003C1B62"/>
    <w:rPr>
      <w:rFonts w:ascii="Verdana" w:hAnsi="Verdana"/>
      <w:lang w:val="en-US" w:eastAsia="en-US" w:bidi="ar-SA"/>
    </w:rPr>
  </w:style>
  <w:style w:type="character" w:customStyle="1" w:styleId="apple-converted-space">
    <w:name w:val="apple-converted-space"/>
    <w:rsid w:val="003C1B62"/>
    <w:rPr>
      <w:rFonts w:ascii="Verdana" w:hAnsi="Verdana"/>
      <w:lang w:val="en-US" w:eastAsia="en-US" w:bidi="ar-SA"/>
    </w:rPr>
  </w:style>
  <w:style w:type="paragraph" w:customStyle="1" w:styleId="1">
    <w:name w:val="Знак1"/>
    <w:basedOn w:val="a"/>
    <w:rsid w:val="003C1B62"/>
    <w:pPr>
      <w:numPr>
        <w:ilvl w:val="1"/>
        <w:numId w:val="1"/>
      </w:numPr>
      <w:tabs>
        <w:tab w:val="clear" w:pos="567"/>
      </w:tabs>
      <w:spacing w:after="160" w:line="240" w:lineRule="exact"/>
      <w:ind w:left="0" w:firstLine="0"/>
    </w:pPr>
    <w:rPr>
      <w:rFonts w:ascii="Verdana" w:hAnsi="Verdana"/>
      <w:sz w:val="20"/>
      <w:szCs w:val="20"/>
      <w:lang w:val="en-US" w:eastAsia="en-US"/>
    </w:rPr>
  </w:style>
  <w:style w:type="paragraph" w:styleId="2">
    <w:name w:val="Body Text 2"/>
    <w:basedOn w:val="a"/>
    <w:link w:val="26"/>
    <w:uiPriority w:val="99"/>
    <w:rsid w:val="003C1B62"/>
    <w:pPr>
      <w:numPr>
        <w:numId w:val="1"/>
      </w:numPr>
      <w:spacing w:after="60"/>
      <w:jc w:val="both"/>
    </w:pPr>
    <w:rPr>
      <w:szCs w:val="20"/>
    </w:rPr>
  </w:style>
  <w:style w:type="character" w:customStyle="1" w:styleId="26">
    <w:name w:val="Основной текст 2 Знак"/>
    <w:link w:val="2"/>
    <w:uiPriority w:val="99"/>
    <w:rsid w:val="003C1B62"/>
    <w:rPr>
      <w:rFonts w:ascii="Times New Roman" w:eastAsia="Times New Roman" w:hAnsi="Times New Roman"/>
      <w:sz w:val="24"/>
    </w:rPr>
  </w:style>
  <w:style w:type="paragraph" w:customStyle="1" w:styleId="Char">
    <w:name w:val="Char Знак"/>
    <w:basedOn w:val="a"/>
    <w:autoRedefine/>
    <w:rsid w:val="003C1B62"/>
    <w:pPr>
      <w:spacing w:after="160" w:line="240" w:lineRule="exact"/>
    </w:pPr>
    <w:rPr>
      <w:rFonts w:eastAsia="SimSun"/>
      <w:b/>
      <w:sz w:val="28"/>
      <w:lang w:val="en-US" w:eastAsia="en-US"/>
    </w:rPr>
  </w:style>
  <w:style w:type="paragraph" w:customStyle="1" w:styleId="aff0">
    <w:basedOn w:val="a"/>
    <w:next w:val="ab"/>
    <w:qFormat/>
    <w:rsid w:val="003C1B62"/>
    <w:pPr>
      <w:ind w:left="-567"/>
      <w:jc w:val="center"/>
    </w:pPr>
    <w:rPr>
      <w:sz w:val="28"/>
      <w:szCs w:val="20"/>
    </w:rPr>
  </w:style>
  <w:style w:type="paragraph" w:customStyle="1" w:styleId="18">
    <w:name w:val="Обычный1"/>
    <w:rsid w:val="003C1B62"/>
    <w:pPr>
      <w:widowControl w:val="0"/>
      <w:ind w:firstLine="400"/>
      <w:jc w:val="both"/>
    </w:pPr>
    <w:rPr>
      <w:rFonts w:ascii="Times New Roman" w:eastAsia="Times New Roman" w:hAnsi="Times New Roman"/>
      <w:snapToGrid w:val="0"/>
      <w:sz w:val="24"/>
    </w:rPr>
  </w:style>
  <w:style w:type="paragraph" w:customStyle="1" w:styleId="punct">
    <w:name w:val="punct"/>
    <w:basedOn w:val="a"/>
    <w:rsid w:val="003C1B62"/>
    <w:pPr>
      <w:numPr>
        <w:numId w:val="2"/>
      </w:numPr>
      <w:autoSpaceDE w:val="0"/>
      <w:autoSpaceDN w:val="0"/>
      <w:adjustRightInd w:val="0"/>
      <w:spacing w:line="360" w:lineRule="auto"/>
      <w:jc w:val="both"/>
    </w:pPr>
    <w:rPr>
      <w:sz w:val="26"/>
      <w:szCs w:val="26"/>
    </w:rPr>
  </w:style>
  <w:style w:type="paragraph" w:customStyle="1" w:styleId="subpunct">
    <w:name w:val="subpunct"/>
    <w:basedOn w:val="a"/>
    <w:rsid w:val="003C1B62"/>
    <w:pPr>
      <w:numPr>
        <w:ilvl w:val="1"/>
        <w:numId w:val="2"/>
      </w:numPr>
      <w:tabs>
        <w:tab w:val="num" w:pos="1631"/>
      </w:tabs>
      <w:autoSpaceDE w:val="0"/>
      <w:autoSpaceDN w:val="0"/>
      <w:adjustRightInd w:val="0"/>
      <w:spacing w:line="360" w:lineRule="auto"/>
      <w:ind w:left="780"/>
      <w:jc w:val="both"/>
    </w:pPr>
    <w:rPr>
      <w:sz w:val="26"/>
      <w:szCs w:val="26"/>
      <w:lang w:val="en-US"/>
    </w:rPr>
  </w:style>
  <w:style w:type="paragraph" w:styleId="aff1">
    <w:name w:val="footnote text"/>
    <w:basedOn w:val="a"/>
    <w:link w:val="aff2"/>
    <w:semiHidden/>
    <w:unhideWhenUsed/>
    <w:rsid w:val="003C1B62"/>
    <w:pPr>
      <w:spacing w:after="200" w:line="276" w:lineRule="auto"/>
    </w:pPr>
    <w:rPr>
      <w:rFonts w:eastAsia="Calibri"/>
      <w:sz w:val="20"/>
      <w:szCs w:val="20"/>
      <w:lang w:eastAsia="en-US"/>
    </w:rPr>
  </w:style>
  <w:style w:type="character" w:customStyle="1" w:styleId="aff2">
    <w:name w:val="Текст сноски Знак"/>
    <w:link w:val="aff1"/>
    <w:semiHidden/>
    <w:rsid w:val="003C1B62"/>
    <w:rPr>
      <w:rFonts w:ascii="Times New Roman" w:hAnsi="Times New Roman"/>
      <w:lang w:eastAsia="en-US"/>
    </w:rPr>
  </w:style>
  <w:style w:type="paragraph" w:customStyle="1" w:styleId="27">
    <w:name w:val="Без интервала2"/>
    <w:rsid w:val="003C1B62"/>
    <w:pPr>
      <w:spacing w:line="276" w:lineRule="auto"/>
      <w:ind w:firstLine="567"/>
      <w:jc w:val="both"/>
    </w:pPr>
    <w:rPr>
      <w:rFonts w:ascii="Times New Roman" w:hAnsi="Times New Roman"/>
      <w:sz w:val="28"/>
      <w:szCs w:val="28"/>
      <w:lang w:eastAsia="en-US"/>
    </w:rPr>
  </w:style>
  <w:style w:type="character" w:styleId="aff3">
    <w:name w:val="Emphasis"/>
    <w:qFormat/>
    <w:rsid w:val="003C1B62"/>
    <w:rPr>
      <w:i/>
      <w:iCs/>
    </w:rPr>
  </w:style>
  <w:style w:type="paragraph" w:styleId="aff4">
    <w:name w:val="Document Map"/>
    <w:basedOn w:val="a"/>
    <w:link w:val="aff5"/>
    <w:semiHidden/>
    <w:rsid w:val="003C1B62"/>
    <w:pPr>
      <w:shd w:val="clear" w:color="auto" w:fill="000080"/>
      <w:spacing w:after="200" w:line="276" w:lineRule="auto"/>
    </w:pPr>
    <w:rPr>
      <w:rFonts w:ascii="Tahoma" w:eastAsia="Calibri" w:hAnsi="Tahoma" w:cs="Tahoma"/>
      <w:sz w:val="20"/>
      <w:szCs w:val="20"/>
      <w:lang w:eastAsia="en-US"/>
    </w:rPr>
  </w:style>
  <w:style w:type="character" w:customStyle="1" w:styleId="aff5">
    <w:name w:val="Схема документа Знак"/>
    <w:link w:val="aff4"/>
    <w:semiHidden/>
    <w:rsid w:val="003C1B62"/>
    <w:rPr>
      <w:rFonts w:ascii="Tahoma" w:hAnsi="Tahoma" w:cs="Tahoma"/>
      <w:shd w:val="clear" w:color="auto" w:fill="000080"/>
      <w:lang w:eastAsia="en-US"/>
    </w:rPr>
  </w:style>
  <w:style w:type="paragraph" w:customStyle="1" w:styleId="aff6">
    <w:name w:val="Знак Знак Знак Знак Знак Знак Знак Знак Знак Знак"/>
    <w:basedOn w:val="a"/>
    <w:rsid w:val="003C1B62"/>
    <w:pPr>
      <w:spacing w:after="160" w:line="240" w:lineRule="exact"/>
      <w:ind w:firstLine="567"/>
      <w:jc w:val="both"/>
    </w:pPr>
    <w:rPr>
      <w:rFonts w:ascii="Verdana" w:hAnsi="Verdana"/>
      <w:sz w:val="20"/>
      <w:szCs w:val="20"/>
      <w:lang w:val="en-US" w:eastAsia="en-US"/>
    </w:rPr>
  </w:style>
  <w:style w:type="character" w:customStyle="1" w:styleId="blk">
    <w:name w:val="blk"/>
    <w:rsid w:val="003C1B62"/>
  </w:style>
  <w:style w:type="paragraph" w:styleId="aff7">
    <w:name w:val="endnote text"/>
    <w:basedOn w:val="a"/>
    <w:link w:val="aff8"/>
    <w:uiPriority w:val="99"/>
    <w:rsid w:val="003C1B62"/>
    <w:pPr>
      <w:autoSpaceDE w:val="0"/>
      <w:autoSpaceDN w:val="0"/>
    </w:pPr>
    <w:rPr>
      <w:sz w:val="20"/>
      <w:szCs w:val="20"/>
    </w:rPr>
  </w:style>
  <w:style w:type="character" w:customStyle="1" w:styleId="aff8">
    <w:name w:val="Текст концевой сноски Знак"/>
    <w:link w:val="aff7"/>
    <w:uiPriority w:val="99"/>
    <w:rsid w:val="003C1B62"/>
    <w:rPr>
      <w:rFonts w:ascii="Times New Roman" w:eastAsia="Times New Roman" w:hAnsi="Times New Roman"/>
    </w:rPr>
  </w:style>
  <w:style w:type="character" w:styleId="aff9">
    <w:name w:val="endnote reference"/>
    <w:uiPriority w:val="99"/>
    <w:rsid w:val="003C1B62"/>
    <w:rPr>
      <w:vertAlign w:val="superscript"/>
    </w:rPr>
  </w:style>
  <w:style w:type="character" w:styleId="affa">
    <w:name w:val="footnote reference"/>
    <w:rsid w:val="003C1B62"/>
    <w:rPr>
      <w:vertAlign w:val="superscript"/>
    </w:rPr>
  </w:style>
  <w:style w:type="table" w:customStyle="1" w:styleId="34">
    <w:name w:val="Сетка таблицы3"/>
    <w:basedOn w:val="a1"/>
    <w:next w:val="a6"/>
    <w:uiPriority w:val="59"/>
    <w:rsid w:val="009D32A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Заголовок 5 Знак"/>
    <w:link w:val="5"/>
    <w:uiPriority w:val="99"/>
    <w:rsid w:val="008B3A3B"/>
    <w:rPr>
      <w:rFonts w:ascii="Times New Roman" w:eastAsia="Times New Roman" w:hAnsi="Times New Roman"/>
      <w:b/>
      <w:sz w:val="24"/>
    </w:rPr>
  </w:style>
  <w:style w:type="numbering" w:customStyle="1" w:styleId="51">
    <w:name w:val="Нет списка5"/>
    <w:next w:val="a2"/>
    <w:uiPriority w:val="99"/>
    <w:semiHidden/>
    <w:unhideWhenUsed/>
    <w:rsid w:val="008B3A3B"/>
  </w:style>
  <w:style w:type="numbering" w:customStyle="1" w:styleId="120">
    <w:name w:val="Нет списка12"/>
    <w:next w:val="a2"/>
    <w:uiPriority w:val="99"/>
    <w:semiHidden/>
    <w:unhideWhenUsed/>
    <w:rsid w:val="008B3A3B"/>
  </w:style>
  <w:style w:type="paragraph" w:customStyle="1" w:styleId="19">
    <w:name w:val="Абзац1"/>
    <w:basedOn w:val="a"/>
    <w:uiPriority w:val="99"/>
    <w:rsid w:val="008B3A3B"/>
    <w:pPr>
      <w:autoSpaceDE w:val="0"/>
      <w:autoSpaceDN w:val="0"/>
      <w:spacing w:after="60" w:line="360" w:lineRule="exact"/>
      <w:ind w:firstLine="709"/>
      <w:jc w:val="both"/>
    </w:pPr>
    <w:rPr>
      <w:sz w:val="28"/>
      <w:szCs w:val="28"/>
    </w:rPr>
  </w:style>
  <w:style w:type="paragraph" w:customStyle="1" w:styleId="Iioaioo">
    <w:name w:val="Ii oaio?o"/>
    <w:basedOn w:val="a"/>
    <w:rsid w:val="008B3A3B"/>
    <w:pPr>
      <w:keepNext/>
      <w:keepLines/>
      <w:spacing w:before="240" w:after="240"/>
      <w:jc w:val="center"/>
    </w:pPr>
    <w:rPr>
      <w:b/>
      <w:bCs/>
      <w:sz w:val="28"/>
      <w:szCs w:val="28"/>
    </w:rPr>
  </w:style>
  <w:style w:type="paragraph" w:customStyle="1" w:styleId="affb">
    <w:name w:val="Первая строка заголовка"/>
    <w:basedOn w:val="a"/>
    <w:uiPriority w:val="99"/>
    <w:rsid w:val="008B3A3B"/>
    <w:pPr>
      <w:keepNext/>
      <w:keepLines/>
      <w:spacing w:before="960" w:after="120"/>
      <w:jc w:val="center"/>
    </w:pPr>
    <w:rPr>
      <w:b/>
      <w:bCs/>
      <w:noProof/>
      <w:sz w:val="32"/>
      <w:szCs w:val="32"/>
    </w:rPr>
  </w:style>
  <w:style w:type="character" w:customStyle="1" w:styleId="1a">
    <w:name w:val="Текст примечания Знак1"/>
    <w:uiPriority w:val="99"/>
    <w:rsid w:val="008B3A3B"/>
    <w:rPr>
      <w:sz w:val="20"/>
      <w:szCs w:val="20"/>
    </w:rPr>
  </w:style>
  <w:style w:type="character" w:customStyle="1" w:styleId="1b">
    <w:name w:val="Тема примечания Знак1"/>
    <w:uiPriority w:val="99"/>
    <w:rsid w:val="008B3A3B"/>
    <w:rPr>
      <w:b/>
      <w:bCs/>
      <w:sz w:val="20"/>
      <w:szCs w:val="20"/>
    </w:rPr>
  </w:style>
  <w:style w:type="paragraph" w:customStyle="1" w:styleId="ConsNonformat">
    <w:name w:val="ConsNonformat"/>
    <w:rsid w:val="008B3A3B"/>
    <w:pPr>
      <w:widowControl w:val="0"/>
    </w:pPr>
    <w:rPr>
      <w:rFonts w:ascii="Courier New" w:eastAsia="Times New Roman" w:hAnsi="Courier New" w:cs="Courier New"/>
    </w:rPr>
  </w:style>
  <w:style w:type="paragraph" w:customStyle="1" w:styleId="ConsTitle">
    <w:name w:val="ConsTitle"/>
    <w:uiPriority w:val="99"/>
    <w:rsid w:val="008B3A3B"/>
    <w:pPr>
      <w:widowControl w:val="0"/>
    </w:pPr>
    <w:rPr>
      <w:rFonts w:ascii="Arial" w:eastAsia="Times New Roman" w:hAnsi="Arial" w:cs="Arial"/>
      <w:b/>
      <w:bCs/>
      <w:sz w:val="16"/>
      <w:szCs w:val="16"/>
    </w:rPr>
  </w:style>
  <w:style w:type="table" w:customStyle="1" w:styleId="42">
    <w:name w:val="Сетка таблицы4"/>
    <w:basedOn w:val="a1"/>
    <w:next w:val="a6"/>
    <w:rsid w:val="008B3A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semiHidden/>
    <w:unhideWhenUsed/>
    <w:rsid w:val="008B3A3B"/>
  </w:style>
  <w:style w:type="table" w:customStyle="1" w:styleId="121">
    <w:name w:val="Сетка таблицы12"/>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0">
    <w:name w:val="consplusnonformat"/>
    <w:basedOn w:val="a"/>
    <w:rsid w:val="008B3A3B"/>
    <w:pPr>
      <w:spacing w:before="100" w:beforeAutospacing="1" w:after="100" w:afterAutospacing="1"/>
    </w:pPr>
  </w:style>
  <w:style w:type="numbering" w:customStyle="1" w:styleId="1111">
    <w:name w:val="Нет списка1111"/>
    <w:next w:val="a2"/>
    <w:uiPriority w:val="99"/>
    <w:semiHidden/>
    <w:unhideWhenUsed/>
    <w:rsid w:val="008B3A3B"/>
  </w:style>
  <w:style w:type="character" w:customStyle="1" w:styleId="CommentTextChar1">
    <w:name w:val="Comment Text Char1"/>
    <w:uiPriority w:val="99"/>
    <w:semiHidden/>
    <w:rsid w:val="008B3A3B"/>
    <w:rPr>
      <w:rFonts w:ascii="Times New Roman" w:hAnsi="Times New Roman"/>
      <w:sz w:val="20"/>
      <w:szCs w:val="20"/>
      <w:lang w:eastAsia="en-US"/>
    </w:rPr>
  </w:style>
  <w:style w:type="character" w:customStyle="1" w:styleId="CommentSubjectChar1">
    <w:name w:val="Comment Subject Char1"/>
    <w:uiPriority w:val="99"/>
    <w:semiHidden/>
    <w:rsid w:val="008B3A3B"/>
    <w:rPr>
      <w:rFonts w:ascii="Times New Roman" w:hAnsi="Times New Roman" w:cs="Times New Roman"/>
      <w:b/>
      <w:bCs/>
      <w:sz w:val="20"/>
      <w:szCs w:val="20"/>
      <w:lang w:eastAsia="en-US"/>
    </w:rPr>
  </w:style>
  <w:style w:type="table" w:customStyle="1" w:styleId="1112">
    <w:name w:val="Сетка таблицы111"/>
    <w:basedOn w:val="a1"/>
    <w:next w:val="a6"/>
    <w:uiPriority w:val="99"/>
    <w:rsid w:val="008B3A3B"/>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c">
    <w:name w:val="Замещающий текст1"/>
    <w:uiPriority w:val="99"/>
    <w:semiHidden/>
    <w:rsid w:val="008B3A3B"/>
    <w:rPr>
      <w:color w:val="808080"/>
    </w:rPr>
  </w:style>
  <w:style w:type="character" w:customStyle="1" w:styleId="1d">
    <w:name w:val="Просмотренная гиперссылка1"/>
    <w:uiPriority w:val="99"/>
    <w:semiHidden/>
    <w:rsid w:val="008B3A3B"/>
    <w:rPr>
      <w:color w:val="800080"/>
      <w:u w:val="single"/>
    </w:rPr>
  </w:style>
  <w:style w:type="character" w:customStyle="1" w:styleId="28">
    <w:name w:val="Просмотренная гиперссылка2"/>
    <w:uiPriority w:val="99"/>
    <w:semiHidden/>
    <w:rsid w:val="008B3A3B"/>
    <w:rPr>
      <w:color w:val="800080"/>
      <w:u w:val="single"/>
    </w:rPr>
  </w:style>
  <w:style w:type="character" w:styleId="affc">
    <w:name w:val="FollowedHyperlink"/>
    <w:uiPriority w:val="99"/>
    <w:rsid w:val="008B3A3B"/>
    <w:rPr>
      <w:color w:val="800080"/>
      <w:u w:val="single"/>
    </w:rPr>
  </w:style>
  <w:style w:type="character" w:styleId="affd">
    <w:name w:val="Placeholder Text"/>
    <w:uiPriority w:val="99"/>
    <w:semiHidden/>
    <w:rsid w:val="008B3A3B"/>
    <w:rPr>
      <w:color w:val="808080"/>
    </w:rPr>
  </w:style>
  <w:style w:type="table" w:customStyle="1" w:styleId="211">
    <w:name w:val="Сетка таблицы21"/>
    <w:basedOn w:val="a1"/>
    <w:next w:val="a6"/>
    <w:rsid w:val="008B3A3B"/>
    <w:pPr>
      <w:autoSpaceDE w:val="0"/>
      <w:autoSpaceDN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6"/>
    <w:rsid w:val="008B3A3B"/>
    <w:pPr>
      <w:autoSpaceDE w:val="0"/>
      <w:autoSpaceDN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e">
    <w:name w:val="Знак Знак Знак Знак Знак Знак1 Знак Знак Знак Знак"/>
    <w:basedOn w:val="a"/>
    <w:rsid w:val="008B3A3B"/>
    <w:pPr>
      <w:widowControl w:val="0"/>
      <w:adjustRightInd w:val="0"/>
      <w:spacing w:after="160" w:line="240" w:lineRule="exact"/>
      <w:jc w:val="right"/>
    </w:pPr>
    <w:rPr>
      <w:sz w:val="20"/>
      <w:szCs w:val="20"/>
      <w:lang w:val="en-GB" w:eastAsia="en-US"/>
    </w:rPr>
  </w:style>
  <w:style w:type="table" w:customStyle="1" w:styleId="410">
    <w:name w:val="Сетка таблицы41"/>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3"/>
    <w:basedOn w:val="a"/>
    <w:link w:val="36"/>
    <w:unhideWhenUsed/>
    <w:rsid w:val="008B3A3B"/>
    <w:pPr>
      <w:spacing w:after="120"/>
    </w:pPr>
    <w:rPr>
      <w:rFonts w:eastAsia="Calibri"/>
      <w:sz w:val="16"/>
      <w:szCs w:val="16"/>
      <w:lang w:eastAsia="en-US"/>
    </w:rPr>
  </w:style>
  <w:style w:type="character" w:customStyle="1" w:styleId="36">
    <w:name w:val="Основной текст 3 Знак"/>
    <w:link w:val="35"/>
    <w:rsid w:val="008B3A3B"/>
    <w:rPr>
      <w:rFonts w:ascii="Times New Roman" w:hAnsi="Times New Roman"/>
      <w:sz w:val="16"/>
      <w:szCs w:val="16"/>
      <w:lang w:eastAsia="en-US"/>
    </w:rPr>
  </w:style>
  <w:style w:type="paragraph" w:customStyle="1" w:styleId="affe">
    <w:name w:val="Знак Знак Знак Знак"/>
    <w:basedOn w:val="a"/>
    <w:uiPriority w:val="99"/>
    <w:rsid w:val="008B3A3B"/>
    <w:pPr>
      <w:widowControl w:val="0"/>
      <w:adjustRightInd w:val="0"/>
      <w:spacing w:after="160" w:line="240" w:lineRule="exact"/>
      <w:jc w:val="right"/>
    </w:pPr>
    <w:rPr>
      <w:sz w:val="20"/>
      <w:szCs w:val="20"/>
      <w:lang w:val="en-GB" w:eastAsia="en-US"/>
    </w:rPr>
  </w:style>
  <w:style w:type="table" w:customStyle="1" w:styleId="52">
    <w:name w:val="Сетка таблицы5"/>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8B3A3B"/>
  </w:style>
  <w:style w:type="paragraph" w:customStyle="1" w:styleId="29">
    <w:name w:val="Знак Знак2"/>
    <w:basedOn w:val="a"/>
    <w:rsid w:val="008B3A3B"/>
    <w:pPr>
      <w:widowControl w:val="0"/>
      <w:adjustRightInd w:val="0"/>
      <w:spacing w:after="160" w:line="240" w:lineRule="exact"/>
      <w:jc w:val="right"/>
    </w:pPr>
    <w:rPr>
      <w:sz w:val="20"/>
      <w:szCs w:val="20"/>
      <w:lang w:val="en-GB" w:eastAsia="en-US"/>
    </w:rPr>
  </w:style>
  <w:style w:type="table" w:customStyle="1" w:styleId="61">
    <w:name w:val="Сетка таблицы6"/>
    <w:basedOn w:val="a1"/>
    <w:next w:val="a6"/>
    <w:rsid w:val="008B3A3B"/>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2"/>
    <w:uiPriority w:val="99"/>
    <w:semiHidden/>
    <w:unhideWhenUsed/>
    <w:rsid w:val="008B3A3B"/>
  </w:style>
  <w:style w:type="numbering" w:customStyle="1" w:styleId="411">
    <w:name w:val="Нет списка41"/>
    <w:next w:val="a2"/>
    <w:uiPriority w:val="99"/>
    <w:semiHidden/>
    <w:unhideWhenUsed/>
    <w:rsid w:val="008B3A3B"/>
  </w:style>
  <w:style w:type="paragraph" w:styleId="afff">
    <w:name w:val="Body Text First Indent"/>
    <w:basedOn w:val="a7"/>
    <w:link w:val="afff0"/>
    <w:uiPriority w:val="99"/>
    <w:semiHidden/>
    <w:unhideWhenUsed/>
    <w:rsid w:val="008B3A3B"/>
    <w:pPr>
      <w:spacing w:after="120"/>
      <w:ind w:right="0" w:firstLine="210"/>
      <w:jc w:val="left"/>
    </w:pPr>
    <w:rPr>
      <w:rFonts w:eastAsia="Calibri"/>
      <w:sz w:val="24"/>
      <w:szCs w:val="22"/>
      <w:lang w:eastAsia="en-US"/>
    </w:rPr>
  </w:style>
  <w:style w:type="character" w:customStyle="1" w:styleId="afff0">
    <w:name w:val="Красная строка Знак"/>
    <w:link w:val="afff"/>
    <w:uiPriority w:val="99"/>
    <w:semiHidden/>
    <w:rsid w:val="008B3A3B"/>
    <w:rPr>
      <w:rFonts w:ascii="Times New Roman" w:eastAsia="Times New Roman" w:hAnsi="Times New Roman"/>
      <w:sz w:val="24"/>
      <w:szCs w:val="22"/>
      <w:lang w:eastAsia="en-US"/>
    </w:rPr>
  </w:style>
  <w:style w:type="paragraph" w:styleId="2a">
    <w:name w:val="Body Text First Indent 2"/>
    <w:basedOn w:val="af0"/>
    <w:link w:val="2b"/>
    <w:uiPriority w:val="99"/>
    <w:semiHidden/>
    <w:unhideWhenUsed/>
    <w:rsid w:val="008B3A3B"/>
    <w:pPr>
      <w:ind w:firstLine="210"/>
    </w:pPr>
    <w:rPr>
      <w:rFonts w:ascii="Times New Roman" w:eastAsia="Calibri" w:hAnsi="Times New Roman"/>
      <w:sz w:val="24"/>
      <w:szCs w:val="22"/>
      <w:lang w:val="ru-RU" w:eastAsia="en-US"/>
    </w:rPr>
  </w:style>
  <w:style w:type="character" w:customStyle="1" w:styleId="2b">
    <w:name w:val="Красная строка 2 Знак"/>
    <w:link w:val="2a"/>
    <w:uiPriority w:val="99"/>
    <w:semiHidden/>
    <w:rsid w:val="008B3A3B"/>
    <w:rPr>
      <w:rFonts w:ascii="Times New Roman" w:eastAsia="Times New Roman" w:hAnsi="Times New Roman"/>
      <w:sz w:val="24"/>
      <w:szCs w:val="22"/>
      <w:lang w:val="x-none" w:eastAsia="en-US"/>
    </w:rPr>
  </w:style>
  <w:style w:type="numbering" w:customStyle="1" w:styleId="510">
    <w:name w:val="Нет списка51"/>
    <w:next w:val="a2"/>
    <w:uiPriority w:val="99"/>
    <w:semiHidden/>
    <w:unhideWhenUsed/>
    <w:rsid w:val="008B3A3B"/>
  </w:style>
  <w:style w:type="numbering" w:customStyle="1" w:styleId="1210">
    <w:name w:val="Нет списка121"/>
    <w:next w:val="a2"/>
    <w:uiPriority w:val="99"/>
    <w:semiHidden/>
    <w:unhideWhenUsed/>
    <w:rsid w:val="008B3A3B"/>
  </w:style>
  <w:style w:type="table" w:customStyle="1" w:styleId="71">
    <w:name w:val="Сетка таблицы7"/>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редняя сетка 1 - Акцент 51"/>
    <w:basedOn w:val="a1"/>
    <w:next w:val="1-5"/>
    <w:uiPriority w:val="67"/>
    <w:rsid w:val="008B3A3B"/>
    <w:rPr>
      <w:sz w:val="22"/>
      <w:szCs w:val="22"/>
      <w:lang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11">
    <w:name w:val="Средняя сетка 1 - Акцент 11"/>
    <w:basedOn w:val="a1"/>
    <w:next w:val="1-1"/>
    <w:uiPriority w:val="67"/>
    <w:rsid w:val="008B3A3B"/>
    <w:rPr>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2c">
    <w:name w:val="Абзац списка2"/>
    <w:basedOn w:val="a"/>
    <w:uiPriority w:val="99"/>
    <w:rsid w:val="008B3A3B"/>
    <w:pPr>
      <w:spacing w:after="200" w:line="276" w:lineRule="auto"/>
      <w:ind w:left="720"/>
      <w:contextualSpacing/>
    </w:pPr>
    <w:rPr>
      <w:rFonts w:ascii="Calibri" w:hAnsi="Calibri"/>
      <w:sz w:val="22"/>
      <w:szCs w:val="22"/>
      <w:lang w:eastAsia="en-US"/>
    </w:rPr>
  </w:style>
  <w:style w:type="numbering" w:customStyle="1" w:styleId="62">
    <w:name w:val="Нет списка6"/>
    <w:next w:val="a2"/>
    <w:uiPriority w:val="99"/>
    <w:semiHidden/>
    <w:rsid w:val="008B3A3B"/>
  </w:style>
  <w:style w:type="table" w:customStyle="1" w:styleId="81">
    <w:name w:val="Сетка таблицы8"/>
    <w:basedOn w:val="a1"/>
    <w:next w:val="a6"/>
    <w:uiPriority w:val="59"/>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1">
    <w:name w:val="краткое содержание"/>
    <w:basedOn w:val="a"/>
    <w:next w:val="a"/>
    <w:rsid w:val="008B3A3B"/>
    <w:pPr>
      <w:keepNext/>
      <w:keepLines/>
      <w:spacing w:after="480"/>
      <w:ind w:right="5387"/>
      <w:jc w:val="both"/>
    </w:pPr>
    <w:rPr>
      <w:b/>
      <w:sz w:val="28"/>
      <w:szCs w:val="20"/>
    </w:rPr>
  </w:style>
  <w:style w:type="paragraph" w:customStyle="1" w:styleId="37">
    <w:name w:val="Знак3"/>
    <w:basedOn w:val="a"/>
    <w:rsid w:val="008B3A3B"/>
    <w:pPr>
      <w:spacing w:after="160" w:line="240" w:lineRule="exact"/>
    </w:pPr>
    <w:rPr>
      <w:rFonts w:ascii="Verdana" w:hAnsi="Verdana" w:cs="Verdana"/>
      <w:sz w:val="20"/>
      <w:szCs w:val="20"/>
      <w:lang w:val="en-US" w:eastAsia="en-US"/>
    </w:rPr>
  </w:style>
  <w:style w:type="paragraph" w:styleId="afff2">
    <w:name w:val="List"/>
    <w:basedOn w:val="a"/>
    <w:uiPriority w:val="99"/>
    <w:rsid w:val="008B3A3B"/>
    <w:pPr>
      <w:widowControl w:val="0"/>
      <w:autoSpaceDE w:val="0"/>
      <w:autoSpaceDN w:val="0"/>
      <w:adjustRightInd w:val="0"/>
      <w:ind w:left="283" w:hanging="283"/>
    </w:pPr>
    <w:rPr>
      <w:rFonts w:eastAsia="SimSun"/>
      <w:sz w:val="20"/>
      <w:szCs w:val="20"/>
      <w:lang w:eastAsia="zh-CN"/>
    </w:rPr>
  </w:style>
  <w:style w:type="character" w:customStyle="1" w:styleId="afff3">
    <w:name w:val="Основной текст_"/>
    <w:link w:val="2d"/>
    <w:rsid w:val="008B3A3B"/>
    <w:rPr>
      <w:spacing w:val="1"/>
      <w:sz w:val="23"/>
      <w:szCs w:val="23"/>
      <w:shd w:val="clear" w:color="auto" w:fill="FFFFFF"/>
    </w:rPr>
  </w:style>
  <w:style w:type="paragraph" w:customStyle="1" w:styleId="2d">
    <w:name w:val="Основной текст2"/>
    <w:basedOn w:val="a"/>
    <w:link w:val="afff3"/>
    <w:rsid w:val="008B3A3B"/>
    <w:pPr>
      <w:widowControl w:val="0"/>
      <w:shd w:val="clear" w:color="auto" w:fill="FFFFFF"/>
      <w:spacing w:after="240" w:line="274" w:lineRule="exact"/>
      <w:ind w:hanging="920"/>
    </w:pPr>
    <w:rPr>
      <w:rFonts w:ascii="Calibri" w:eastAsia="Calibri" w:hAnsi="Calibri"/>
      <w:spacing w:val="1"/>
      <w:sz w:val="23"/>
      <w:szCs w:val="23"/>
    </w:rPr>
  </w:style>
  <w:style w:type="character" w:customStyle="1" w:styleId="1f">
    <w:name w:val="Основной текст1"/>
    <w:rsid w:val="008B3A3B"/>
    <w:rPr>
      <w:rFonts w:ascii="Times New Roman" w:eastAsia="Times New Roman" w:hAnsi="Times New Roman" w:cs="Times New Roman"/>
      <w:b w:val="0"/>
      <w:bCs w:val="0"/>
      <w:i w:val="0"/>
      <w:iCs w:val="0"/>
      <w:smallCaps w:val="0"/>
      <w:strike w:val="0"/>
      <w:color w:val="000000"/>
      <w:spacing w:val="1"/>
      <w:w w:val="100"/>
      <w:position w:val="0"/>
      <w:sz w:val="23"/>
      <w:szCs w:val="23"/>
      <w:u w:val="single"/>
      <w:shd w:val="clear" w:color="auto" w:fill="FFFFFF"/>
      <w:lang w:val="ru-RU" w:eastAsia="ru-RU" w:bidi="ru-RU"/>
    </w:rPr>
  </w:style>
  <w:style w:type="numbering" w:customStyle="1" w:styleId="72">
    <w:name w:val="Нет списка7"/>
    <w:next w:val="a2"/>
    <w:semiHidden/>
    <w:rsid w:val="008B3A3B"/>
  </w:style>
  <w:style w:type="table" w:customStyle="1" w:styleId="91">
    <w:name w:val="Сетка таблицы9"/>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8B3A3B"/>
  </w:style>
  <w:style w:type="table" w:customStyle="1" w:styleId="1211">
    <w:name w:val="Сетка таблицы121"/>
    <w:basedOn w:val="a1"/>
    <w:next w:val="a6"/>
    <w:uiPriority w:val="99"/>
    <w:rsid w:val="008B3A3B"/>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e">
    <w:name w:val="Основной текст (2)_"/>
    <w:link w:val="2f"/>
    <w:rsid w:val="008B3A3B"/>
    <w:rPr>
      <w:rFonts w:ascii="Times New Roman" w:eastAsia="Times New Roman" w:hAnsi="Times New Roman"/>
      <w:sz w:val="16"/>
      <w:szCs w:val="16"/>
      <w:shd w:val="clear" w:color="auto" w:fill="FFFFFF"/>
    </w:rPr>
  </w:style>
  <w:style w:type="character" w:customStyle="1" w:styleId="212pt">
    <w:name w:val="Основной текст (2) + 12 pt;Полужирный"/>
    <w:rsid w:val="008B3A3B"/>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211pt">
    <w:name w:val="Основной текст (2) + 11 pt"/>
    <w:rsid w:val="008B3A3B"/>
    <w:rPr>
      <w:rFonts w:ascii="Times New Roman" w:eastAsia="Times New Roman" w:hAnsi="Times New Roman"/>
      <w:color w:val="000000"/>
      <w:spacing w:val="0"/>
      <w:w w:val="100"/>
      <w:position w:val="0"/>
      <w:sz w:val="22"/>
      <w:szCs w:val="22"/>
      <w:shd w:val="clear" w:color="auto" w:fill="FFFFFF"/>
      <w:lang w:val="ru-RU" w:eastAsia="ru-RU" w:bidi="ru-RU"/>
    </w:rPr>
  </w:style>
  <w:style w:type="paragraph" w:customStyle="1" w:styleId="2f">
    <w:name w:val="Основной текст (2)"/>
    <w:basedOn w:val="a"/>
    <w:link w:val="2e"/>
    <w:rsid w:val="008B3A3B"/>
    <w:pPr>
      <w:widowControl w:val="0"/>
      <w:shd w:val="clear" w:color="auto" w:fill="FFFFFF"/>
      <w:spacing w:before="360" w:after="360" w:line="0" w:lineRule="atLeast"/>
      <w:jc w:val="right"/>
    </w:pPr>
    <w:rPr>
      <w:sz w:val="16"/>
      <w:szCs w:val="16"/>
    </w:rPr>
  </w:style>
  <w:style w:type="table" w:customStyle="1" w:styleId="511">
    <w:name w:val="Сетка таблицы51"/>
    <w:basedOn w:val="a1"/>
    <w:next w:val="a6"/>
    <w:uiPriority w:val="99"/>
    <w:locked/>
    <w:rsid w:val="008B3A3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2Char">
    <w:name w:val="Body Text Indent 2 Char"/>
    <w:uiPriority w:val="99"/>
    <w:semiHidden/>
    <w:locked/>
    <w:rsid w:val="008B3A3B"/>
    <w:rPr>
      <w:rFonts w:ascii="Times New Roman" w:hAnsi="Times New Roman" w:cs="Times New Roman"/>
      <w:sz w:val="24"/>
      <w:lang w:eastAsia="en-US"/>
    </w:rPr>
  </w:style>
  <w:style w:type="paragraph" w:customStyle="1" w:styleId="2f0">
    <w:name w:val="Без интервала2"/>
    <w:uiPriority w:val="99"/>
    <w:rsid w:val="008B3A3B"/>
    <w:rPr>
      <w:rFonts w:eastAsia="Times New Roman"/>
      <w:sz w:val="22"/>
      <w:szCs w:val="22"/>
      <w:lang w:eastAsia="en-US"/>
    </w:rPr>
  </w:style>
  <w:style w:type="numbering" w:customStyle="1" w:styleId="82">
    <w:name w:val="Нет списка8"/>
    <w:next w:val="a2"/>
    <w:uiPriority w:val="99"/>
    <w:semiHidden/>
    <w:unhideWhenUsed/>
    <w:rsid w:val="008B3A3B"/>
  </w:style>
  <w:style w:type="numbering" w:customStyle="1" w:styleId="140">
    <w:name w:val="Нет списка14"/>
    <w:next w:val="a2"/>
    <w:uiPriority w:val="99"/>
    <w:semiHidden/>
    <w:unhideWhenUsed/>
    <w:rsid w:val="008B3A3B"/>
  </w:style>
  <w:style w:type="table" w:customStyle="1" w:styleId="100">
    <w:name w:val="Сетка таблицы10"/>
    <w:basedOn w:val="a1"/>
    <w:next w:val="a6"/>
    <w:uiPriority w:val="59"/>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8B3A3B"/>
  </w:style>
  <w:style w:type="table" w:customStyle="1" w:styleId="141">
    <w:name w:val="Сетка таблицы14"/>
    <w:basedOn w:val="a1"/>
    <w:next w:val="a6"/>
    <w:rsid w:val="008B3A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2"/>
    <w:semiHidden/>
    <w:unhideWhenUsed/>
    <w:rsid w:val="008B3A3B"/>
  </w:style>
  <w:style w:type="table" w:customStyle="1" w:styleId="151">
    <w:name w:val="Сетка таблицы15"/>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2"/>
    <w:uiPriority w:val="99"/>
    <w:semiHidden/>
    <w:unhideWhenUsed/>
    <w:rsid w:val="008B3A3B"/>
  </w:style>
  <w:style w:type="table" w:customStyle="1" w:styleId="520">
    <w:name w:val="Сетка таблицы52"/>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2"/>
    <w:uiPriority w:val="99"/>
    <w:semiHidden/>
    <w:unhideWhenUsed/>
    <w:rsid w:val="008B3A3B"/>
  </w:style>
  <w:style w:type="table" w:customStyle="1" w:styleId="610">
    <w:name w:val="Сетка таблицы61"/>
    <w:basedOn w:val="a1"/>
    <w:next w:val="a6"/>
    <w:rsid w:val="008B3A3B"/>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
    <w:name w:val="Нет списка311"/>
    <w:next w:val="a2"/>
    <w:uiPriority w:val="99"/>
    <w:semiHidden/>
    <w:unhideWhenUsed/>
    <w:rsid w:val="008B3A3B"/>
  </w:style>
  <w:style w:type="numbering" w:customStyle="1" w:styleId="4110">
    <w:name w:val="Нет списка411"/>
    <w:next w:val="a2"/>
    <w:uiPriority w:val="99"/>
    <w:semiHidden/>
    <w:unhideWhenUsed/>
    <w:rsid w:val="008B3A3B"/>
  </w:style>
  <w:style w:type="numbering" w:customStyle="1" w:styleId="5110">
    <w:name w:val="Нет списка511"/>
    <w:next w:val="a2"/>
    <w:uiPriority w:val="99"/>
    <w:semiHidden/>
    <w:unhideWhenUsed/>
    <w:rsid w:val="008B3A3B"/>
  </w:style>
  <w:style w:type="numbering" w:customStyle="1" w:styleId="12110">
    <w:name w:val="Нет списка1211"/>
    <w:next w:val="a2"/>
    <w:uiPriority w:val="99"/>
    <w:semiHidden/>
    <w:unhideWhenUsed/>
    <w:rsid w:val="008B3A3B"/>
  </w:style>
  <w:style w:type="table" w:customStyle="1" w:styleId="710">
    <w:name w:val="Сетка таблицы71"/>
    <w:basedOn w:val="a1"/>
    <w:next w:val="a6"/>
    <w:uiPriority w:val="59"/>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2"/>
    <w:uiPriority w:val="99"/>
    <w:semiHidden/>
    <w:rsid w:val="008B3A3B"/>
  </w:style>
  <w:style w:type="table" w:customStyle="1" w:styleId="810">
    <w:name w:val="Сетка таблицы81"/>
    <w:basedOn w:val="a1"/>
    <w:next w:val="a6"/>
    <w:uiPriority w:val="59"/>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a2"/>
    <w:semiHidden/>
    <w:rsid w:val="008B3A3B"/>
  </w:style>
  <w:style w:type="table" w:customStyle="1" w:styleId="910">
    <w:name w:val="Сетка таблицы91"/>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
    <w:name w:val="Нет списка131"/>
    <w:next w:val="a2"/>
    <w:uiPriority w:val="99"/>
    <w:semiHidden/>
    <w:unhideWhenUsed/>
    <w:rsid w:val="008B3A3B"/>
  </w:style>
  <w:style w:type="table" w:customStyle="1" w:styleId="5111">
    <w:name w:val="Сетка таблицы511"/>
    <w:basedOn w:val="a1"/>
    <w:next w:val="a6"/>
    <w:uiPriority w:val="99"/>
    <w:locked/>
    <w:rsid w:val="008B3A3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
    <w:name w:val="Нет списка81"/>
    <w:next w:val="a2"/>
    <w:uiPriority w:val="99"/>
    <w:semiHidden/>
    <w:unhideWhenUsed/>
    <w:rsid w:val="008B3A3B"/>
  </w:style>
  <w:style w:type="numbering" w:customStyle="1" w:styleId="1410">
    <w:name w:val="Нет списка141"/>
    <w:next w:val="a2"/>
    <w:uiPriority w:val="99"/>
    <w:semiHidden/>
    <w:unhideWhenUsed/>
    <w:rsid w:val="008B3A3B"/>
  </w:style>
  <w:style w:type="table" w:customStyle="1" w:styleId="101">
    <w:name w:val="Сетка таблицы101"/>
    <w:basedOn w:val="a1"/>
    <w:next w:val="a6"/>
    <w:uiPriority w:val="59"/>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
    <w:name w:val="Нет списка10"/>
    <w:next w:val="a2"/>
    <w:uiPriority w:val="99"/>
    <w:semiHidden/>
    <w:unhideWhenUsed/>
    <w:rsid w:val="008B3A3B"/>
  </w:style>
  <w:style w:type="numbering" w:customStyle="1" w:styleId="160">
    <w:name w:val="Нет списка16"/>
    <w:next w:val="a2"/>
    <w:semiHidden/>
    <w:rsid w:val="008B3A3B"/>
  </w:style>
  <w:style w:type="table" w:customStyle="1" w:styleId="161">
    <w:name w:val="Сетка таблицы16"/>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semiHidden/>
    <w:rsid w:val="008B3A3B"/>
  </w:style>
  <w:style w:type="paragraph" w:customStyle="1" w:styleId="Heading">
    <w:name w:val="Heading"/>
    <w:rsid w:val="008B3A3B"/>
    <w:pPr>
      <w:autoSpaceDE w:val="0"/>
      <w:autoSpaceDN w:val="0"/>
      <w:adjustRightInd w:val="0"/>
    </w:pPr>
    <w:rPr>
      <w:rFonts w:ascii="Arial" w:eastAsia="Times New Roman" w:hAnsi="Arial" w:cs="Arial"/>
      <w:b/>
      <w:bCs/>
      <w:sz w:val="22"/>
      <w:szCs w:val="22"/>
    </w:rPr>
  </w:style>
  <w:style w:type="paragraph" w:customStyle="1" w:styleId="ConsCell">
    <w:name w:val="ConsCell"/>
    <w:rsid w:val="008B3A3B"/>
    <w:pPr>
      <w:widowControl w:val="0"/>
      <w:autoSpaceDE w:val="0"/>
      <w:autoSpaceDN w:val="0"/>
      <w:adjustRightInd w:val="0"/>
    </w:pPr>
    <w:rPr>
      <w:rFonts w:ascii="Arial" w:eastAsia="Times New Roman" w:hAnsi="Arial" w:cs="Arial"/>
    </w:rPr>
  </w:style>
  <w:style w:type="paragraph" w:customStyle="1" w:styleId="1f0">
    <w:name w:val="Знак Знак1"/>
    <w:basedOn w:val="a"/>
    <w:rsid w:val="008B3A3B"/>
    <w:pPr>
      <w:widowControl w:val="0"/>
      <w:adjustRightInd w:val="0"/>
      <w:spacing w:after="160" w:line="240" w:lineRule="exact"/>
      <w:jc w:val="right"/>
    </w:pPr>
    <w:rPr>
      <w:sz w:val="20"/>
      <w:szCs w:val="20"/>
      <w:lang w:val="en-GB" w:eastAsia="en-US"/>
    </w:rPr>
  </w:style>
  <w:style w:type="numbering" w:customStyle="1" w:styleId="170">
    <w:name w:val="Нет списка17"/>
    <w:next w:val="a2"/>
    <w:uiPriority w:val="99"/>
    <w:semiHidden/>
    <w:unhideWhenUsed/>
    <w:rsid w:val="008B3A3B"/>
  </w:style>
  <w:style w:type="numbering" w:customStyle="1" w:styleId="180">
    <w:name w:val="Нет списка18"/>
    <w:next w:val="a2"/>
    <w:semiHidden/>
    <w:rsid w:val="008B3A3B"/>
  </w:style>
  <w:style w:type="table" w:customStyle="1" w:styleId="171">
    <w:name w:val="Сетка таблицы17"/>
    <w:basedOn w:val="a1"/>
    <w:next w:val="a6"/>
    <w:rsid w:val="008B3A3B"/>
    <w:pPr>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0">
    <w:name w:val="Нет списка19"/>
    <w:next w:val="a2"/>
    <w:uiPriority w:val="99"/>
    <w:semiHidden/>
    <w:unhideWhenUsed/>
    <w:rsid w:val="008B3A3B"/>
  </w:style>
  <w:style w:type="numbering" w:customStyle="1" w:styleId="1100">
    <w:name w:val="Нет списка110"/>
    <w:next w:val="a2"/>
    <w:semiHidden/>
    <w:rsid w:val="008B3A3B"/>
  </w:style>
  <w:style w:type="table" w:customStyle="1" w:styleId="181">
    <w:name w:val="Сетка таблицы18"/>
    <w:basedOn w:val="a1"/>
    <w:next w:val="a6"/>
    <w:rsid w:val="008B3A3B"/>
    <w:pPr>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0">
    <w:name w:val="Нет списка20"/>
    <w:next w:val="a2"/>
    <w:uiPriority w:val="99"/>
    <w:semiHidden/>
    <w:rsid w:val="008B3A3B"/>
  </w:style>
  <w:style w:type="table" w:customStyle="1" w:styleId="191">
    <w:name w:val="Сетка таблицы19"/>
    <w:basedOn w:val="a1"/>
    <w:next w:val="a6"/>
    <w:uiPriority w:val="99"/>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uiPriority w:val="99"/>
    <w:rsid w:val="008B3A3B"/>
    <w:rPr>
      <w:rFonts w:ascii="Arial" w:hAnsi="Arial" w:cs="Arial"/>
      <w:sz w:val="26"/>
      <w:szCs w:val="26"/>
    </w:rPr>
  </w:style>
  <w:style w:type="paragraph" w:customStyle="1" w:styleId="FR1">
    <w:name w:val="FR1"/>
    <w:uiPriority w:val="99"/>
    <w:rsid w:val="008B3A3B"/>
    <w:pPr>
      <w:widowControl w:val="0"/>
      <w:autoSpaceDE w:val="0"/>
      <w:autoSpaceDN w:val="0"/>
      <w:adjustRightInd w:val="0"/>
      <w:spacing w:before="200"/>
      <w:jc w:val="center"/>
    </w:pPr>
    <w:rPr>
      <w:rFonts w:ascii="Arial" w:eastAsia="Times New Roman" w:hAnsi="Arial" w:cs="Arial"/>
      <w:b/>
      <w:bCs/>
      <w:sz w:val="44"/>
      <w:szCs w:val="44"/>
    </w:rPr>
  </w:style>
  <w:style w:type="paragraph" w:customStyle="1" w:styleId="FR2">
    <w:name w:val="FR2"/>
    <w:uiPriority w:val="99"/>
    <w:rsid w:val="008B3A3B"/>
    <w:pPr>
      <w:widowControl w:val="0"/>
      <w:autoSpaceDE w:val="0"/>
      <w:autoSpaceDN w:val="0"/>
      <w:adjustRightInd w:val="0"/>
      <w:spacing w:before="160"/>
      <w:jc w:val="center"/>
    </w:pPr>
    <w:rPr>
      <w:rFonts w:ascii="Arial" w:eastAsia="Times New Roman" w:hAnsi="Arial" w:cs="Arial"/>
      <w:b/>
      <w:bCs/>
      <w:sz w:val="28"/>
      <w:szCs w:val="28"/>
    </w:rPr>
  </w:style>
  <w:style w:type="character" w:customStyle="1" w:styleId="A50">
    <w:name w:val="A5"/>
    <w:uiPriority w:val="99"/>
    <w:rsid w:val="008B3A3B"/>
    <w:rPr>
      <w:color w:val="000000"/>
      <w:sz w:val="32"/>
    </w:rPr>
  </w:style>
  <w:style w:type="paragraph" w:customStyle="1" w:styleId="FR4">
    <w:name w:val="FR4"/>
    <w:uiPriority w:val="99"/>
    <w:rsid w:val="008B3A3B"/>
    <w:pPr>
      <w:widowControl w:val="0"/>
      <w:autoSpaceDE w:val="0"/>
      <w:autoSpaceDN w:val="0"/>
      <w:adjustRightInd w:val="0"/>
      <w:spacing w:before="380"/>
      <w:jc w:val="center"/>
    </w:pPr>
    <w:rPr>
      <w:rFonts w:ascii="Arial" w:eastAsia="Times New Roman" w:hAnsi="Arial" w:cs="Arial"/>
      <w:noProof/>
      <w:sz w:val="16"/>
      <w:szCs w:val="16"/>
    </w:rPr>
  </w:style>
  <w:style w:type="character" w:customStyle="1" w:styleId="afff4">
    <w:name w:val="Знак Знак"/>
    <w:uiPriority w:val="99"/>
    <w:locked/>
    <w:rsid w:val="008B3A3B"/>
    <w:rPr>
      <w:rFonts w:ascii="Arial" w:hAnsi="Arial"/>
      <w:sz w:val="24"/>
      <w:lang w:eastAsia="ru-RU"/>
    </w:rPr>
  </w:style>
  <w:style w:type="paragraph" w:customStyle="1" w:styleId="afff5">
    <w:name w:val="Знак Знак Знак"/>
    <w:basedOn w:val="a"/>
    <w:uiPriority w:val="99"/>
    <w:rsid w:val="008B3A3B"/>
    <w:pPr>
      <w:widowControl w:val="0"/>
      <w:adjustRightInd w:val="0"/>
      <w:spacing w:after="160" w:line="240" w:lineRule="exact"/>
      <w:jc w:val="right"/>
    </w:pPr>
    <w:rPr>
      <w:rFonts w:ascii="Arial" w:eastAsia="SimSun" w:hAnsi="Arial" w:cs="Arial"/>
      <w:sz w:val="20"/>
      <w:szCs w:val="20"/>
      <w:lang w:val="en-GB" w:eastAsia="en-US"/>
    </w:rPr>
  </w:style>
  <w:style w:type="paragraph" w:customStyle="1" w:styleId="1f1">
    <w:name w:val="Абзац1 без отступа"/>
    <w:basedOn w:val="a"/>
    <w:rsid w:val="008B3A3B"/>
    <w:pPr>
      <w:spacing w:after="60" w:line="360" w:lineRule="exact"/>
      <w:jc w:val="both"/>
    </w:pPr>
    <w:rPr>
      <w:rFonts w:eastAsia="Calibri"/>
      <w:sz w:val="28"/>
      <w:szCs w:val="20"/>
    </w:rPr>
  </w:style>
  <w:style w:type="numbering" w:customStyle="1" w:styleId="230">
    <w:name w:val="Нет списка23"/>
    <w:next w:val="a2"/>
    <w:uiPriority w:val="99"/>
    <w:semiHidden/>
    <w:unhideWhenUsed/>
    <w:rsid w:val="008B3A3B"/>
  </w:style>
  <w:style w:type="table" w:customStyle="1" w:styleId="201">
    <w:name w:val="Сетка таблицы20"/>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8B3A3B"/>
  </w:style>
  <w:style w:type="table" w:customStyle="1" w:styleId="231">
    <w:name w:val="Сетка таблицы23"/>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0">
    <w:name w:val="Нет списка25"/>
    <w:next w:val="a2"/>
    <w:uiPriority w:val="99"/>
    <w:semiHidden/>
    <w:unhideWhenUsed/>
    <w:rsid w:val="008B3A3B"/>
  </w:style>
  <w:style w:type="table" w:customStyle="1" w:styleId="251">
    <w:name w:val="Сетка таблицы25"/>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8B3A3B"/>
  </w:style>
  <w:style w:type="numbering" w:customStyle="1" w:styleId="1120">
    <w:name w:val="Нет списка112"/>
    <w:next w:val="a2"/>
    <w:uiPriority w:val="99"/>
    <w:semiHidden/>
    <w:unhideWhenUsed/>
    <w:rsid w:val="008B3A3B"/>
  </w:style>
  <w:style w:type="numbering" w:customStyle="1" w:styleId="1130">
    <w:name w:val="Нет списка113"/>
    <w:next w:val="a2"/>
    <w:semiHidden/>
    <w:rsid w:val="008B3A3B"/>
  </w:style>
  <w:style w:type="table" w:customStyle="1" w:styleId="270">
    <w:name w:val="Сетка таблицы27"/>
    <w:basedOn w:val="a1"/>
    <w:next w:val="a6"/>
    <w:rsid w:val="008B3A3B"/>
    <w:pPr>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2"/>
    <w:uiPriority w:val="99"/>
    <w:semiHidden/>
    <w:unhideWhenUsed/>
    <w:rsid w:val="008B3A3B"/>
  </w:style>
  <w:style w:type="table" w:customStyle="1" w:styleId="280">
    <w:name w:val="Сетка таблицы28"/>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1">
    <w:name w:val="Нет списка28"/>
    <w:next w:val="a2"/>
    <w:uiPriority w:val="99"/>
    <w:semiHidden/>
    <w:unhideWhenUsed/>
    <w:rsid w:val="008B3A3B"/>
  </w:style>
  <w:style w:type="table" w:customStyle="1" w:styleId="300">
    <w:name w:val="Сетка таблицы30"/>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Нет списка114"/>
    <w:next w:val="a2"/>
    <w:uiPriority w:val="99"/>
    <w:semiHidden/>
    <w:unhideWhenUsed/>
    <w:rsid w:val="008B3A3B"/>
  </w:style>
  <w:style w:type="numbering" w:customStyle="1" w:styleId="115">
    <w:name w:val="Нет списка115"/>
    <w:next w:val="a2"/>
    <w:uiPriority w:val="99"/>
    <w:semiHidden/>
    <w:unhideWhenUsed/>
    <w:rsid w:val="008B3A3B"/>
  </w:style>
  <w:style w:type="numbering" w:customStyle="1" w:styleId="11120">
    <w:name w:val="Нет списка1112"/>
    <w:next w:val="a2"/>
    <w:semiHidden/>
    <w:rsid w:val="008B3A3B"/>
  </w:style>
  <w:style w:type="table" w:customStyle="1" w:styleId="1140">
    <w:name w:val="Сетка таблицы114"/>
    <w:basedOn w:val="a1"/>
    <w:next w:val="a6"/>
    <w:rsid w:val="008B3A3B"/>
    <w:pPr>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1">
    <w:name w:val="Нет списка29"/>
    <w:next w:val="a2"/>
    <w:uiPriority w:val="99"/>
    <w:semiHidden/>
    <w:unhideWhenUsed/>
    <w:rsid w:val="008B3A3B"/>
  </w:style>
  <w:style w:type="numbering" w:customStyle="1" w:styleId="111111">
    <w:name w:val="Нет списка111111"/>
    <w:next w:val="a2"/>
    <w:uiPriority w:val="99"/>
    <w:semiHidden/>
    <w:unhideWhenUsed/>
    <w:rsid w:val="008B3A3B"/>
  </w:style>
  <w:style w:type="table" w:customStyle="1" w:styleId="1150">
    <w:name w:val="Сетка таблицы115"/>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2"/>
    <w:uiPriority w:val="99"/>
    <w:semiHidden/>
    <w:unhideWhenUsed/>
    <w:rsid w:val="008B3A3B"/>
  </w:style>
  <w:style w:type="numbering" w:customStyle="1" w:styleId="122">
    <w:name w:val="Нет списка122"/>
    <w:next w:val="a2"/>
    <w:uiPriority w:val="99"/>
    <w:semiHidden/>
    <w:unhideWhenUsed/>
    <w:rsid w:val="008B3A3B"/>
  </w:style>
  <w:style w:type="character" w:customStyle="1" w:styleId="Absatz-Standardschriftart">
    <w:name w:val="Absatz-Standardschriftart"/>
    <w:rsid w:val="008B3A3B"/>
  </w:style>
  <w:style w:type="character" w:customStyle="1" w:styleId="WW-Absatz-Standardschriftart">
    <w:name w:val="WW-Absatz-Standardschriftart"/>
    <w:rsid w:val="008B3A3B"/>
  </w:style>
  <w:style w:type="character" w:customStyle="1" w:styleId="WW-Absatz-Standardschriftart1">
    <w:name w:val="WW-Absatz-Standardschriftart1"/>
    <w:rsid w:val="008B3A3B"/>
  </w:style>
  <w:style w:type="character" w:customStyle="1" w:styleId="WW-Absatz-Standardschriftart11">
    <w:name w:val="WW-Absatz-Standardschriftart11"/>
    <w:rsid w:val="008B3A3B"/>
  </w:style>
  <w:style w:type="character" w:customStyle="1" w:styleId="WW-Absatz-Standardschriftart111">
    <w:name w:val="WW-Absatz-Standardschriftart111"/>
    <w:rsid w:val="008B3A3B"/>
  </w:style>
  <w:style w:type="character" w:customStyle="1" w:styleId="WW-Absatz-Standardschriftart1111">
    <w:name w:val="WW-Absatz-Standardschriftart1111"/>
    <w:rsid w:val="008B3A3B"/>
  </w:style>
  <w:style w:type="character" w:customStyle="1" w:styleId="WW-Absatz-Standardschriftart11111">
    <w:name w:val="WW-Absatz-Standardschriftart11111"/>
    <w:rsid w:val="008B3A3B"/>
  </w:style>
  <w:style w:type="character" w:customStyle="1" w:styleId="WW-Absatz-Standardschriftart111111">
    <w:name w:val="WW-Absatz-Standardschriftart111111"/>
    <w:rsid w:val="008B3A3B"/>
  </w:style>
  <w:style w:type="character" w:customStyle="1" w:styleId="WW-Absatz-Standardschriftart1111111">
    <w:name w:val="WW-Absatz-Standardschriftart1111111"/>
    <w:rsid w:val="008B3A3B"/>
  </w:style>
  <w:style w:type="character" w:customStyle="1" w:styleId="WW-Absatz-Standardschriftart11111111">
    <w:name w:val="WW-Absatz-Standardschriftart11111111"/>
    <w:rsid w:val="008B3A3B"/>
  </w:style>
  <w:style w:type="character" w:customStyle="1" w:styleId="2f1">
    <w:name w:val="Основной шрифт абзаца2"/>
    <w:rsid w:val="008B3A3B"/>
  </w:style>
  <w:style w:type="character" w:customStyle="1" w:styleId="WW-Absatz-Standardschriftart111111111">
    <w:name w:val="WW-Absatz-Standardschriftart111111111"/>
    <w:rsid w:val="008B3A3B"/>
  </w:style>
  <w:style w:type="character" w:customStyle="1" w:styleId="WW-Absatz-Standardschriftart1111111111">
    <w:name w:val="WW-Absatz-Standardschriftart1111111111"/>
    <w:rsid w:val="008B3A3B"/>
  </w:style>
  <w:style w:type="character" w:customStyle="1" w:styleId="WW8Num1z0">
    <w:name w:val="WW8Num1z0"/>
    <w:rsid w:val="008B3A3B"/>
    <w:rPr>
      <w:sz w:val="28"/>
      <w:szCs w:val="28"/>
    </w:rPr>
  </w:style>
  <w:style w:type="character" w:customStyle="1" w:styleId="1f2">
    <w:name w:val="Основной шрифт абзаца1"/>
    <w:rsid w:val="008B3A3B"/>
  </w:style>
  <w:style w:type="character" w:customStyle="1" w:styleId="38">
    <w:name w:val="Основной шрифт абзаца3"/>
    <w:rsid w:val="008B3A3B"/>
  </w:style>
  <w:style w:type="character" w:styleId="afff6">
    <w:name w:val="Strong"/>
    <w:qFormat/>
    <w:rsid w:val="008B3A3B"/>
    <w:rPr>
      <w:b/>
      <w:bCs/>
    </w:rPr>
  </w:style>
  <w:style w:type="character" w:customStyle="1" w:styleId="63">
    <w:name w:val="Основной шрифт абзаца6"/>
    <w:rsid w:val="008B3A3B"/>
  </w:style>
  <w:style w:type="character" w:customStyle="1" w:styleId="FontStyle46">
    <w:name w:val="Font Style46"/>
    <w:rsid w:val="008B3A3B"/>
    <w:rPr>
      <w:rFonts w:ascii="Times New Roman" w:hAnsi="Times New Roman" w:cs="Times New Roman"/>
      <w:sz w:val="24"/>
      <w:szCs w:val="24"/>
    </w:rPr>
  </w:style>
  <w:style w:type="character" w:customStyle="1" w:styleId="1f3">
    <w:name w:val="Название Знак1"/>
    <w:rsid w:val="008B3A3B"/>
    <w:rPr>
      <w:rFonts w:ascii="Arial" w:eastAsia="Lucida Sans Unicode" w:hAnsi="Arial" w:cs="Tahoma"/>
      <w:sz w:val="28"/>
      <w:szCs w:val="28"/>
      <w:lang w:eastAsia="ar-SA"/>
    </w:rPr>
  </w:style>
  <w:style w:type="paragraph" w:customStyle="1" w:styleId="2f2">
    <w:name w:val="Название2"/>
    <w:basedOn w:val="a"/>
    <w:rsid w:val="008B3A3B"/>
    <w:pPr>
      <w:suppressLineNumbers/>
      <w:spacing w:before="120" w:after="120"/>
    </w:pPr>
    <w:rPr>
      <w:rFonts w:cs="Mangal"/>
      <w:i/>
      <w:iCs/>
      <w:lang w:eastAsia="ar-SA"/>
    </w:rPr>
  </w:style>
  <w:style w:type="paragraph" w:customStyle="1" w:styleId="2f3">
    <w:name w:val="Указатель2"/>
    <w:basedOn w:val="a"/>
    <w:rsid w:val="008B3A3B"/>
    <w:pPr>
      <w:suppressLineNumbers/>
    </w:pPr>
    <w:rPr>
      <w:rFonts w:cs="Mangal"/>
      <w:sz w:val="20"/>
      <w:szCs w:val="20"/>
      <w:lang w:eastAsia="ar-SA"/>
    </w:rPr>
  </w:style>
  <w:style w:type="paragraph" w:customStyle="1" w:styleId="1f4">
    <w:name w:val="Название1"/>
    <w:basedOn w:val="a"/>
    <w:rsid w:val="008B3A3B"/>
    <w:pPr>
      <w:suppressLineNumbers/>
      <w:spacing w:before="120" w:after="120"/>
    </w:pPr>
    <w:rPr>
      <w:rFonts w:cs="Tahoma"/>
      <w:i/>
      <w:iCs/>
      <w:lang w:eastAsia="ar-SA"/>
    </w:rPr>
  </w:style>
  <w:style w:type="paragraph" w:customStyle="1" w:styleId="1f5">
    <w:name w:val="Указатель1"/>
    <w:basedOn w:val="a"/>
    <w:rsid w:val="008B3A3B"/>
    <w:pPr>
      <w:suppressLineNumbers/>
    </w:pPr>
    <w:rPr>
      <w:rFonts w:cs="Tahoma"/>
      <w:sz w:val="20"/>
      <w:szCs w:val="20"/>
      <w:lang w:eastAsia="ar-SA"/>
    </w:rPr>
  </w:style>
  <w:style w:type="character" w:customStyle="1" w:styleId="1f6">
    <w:name w:val="Верхний колонтитул Знак1"/>
    <w:uiPriority w:val="99"/>
    <w:rsid w:val="008B3A3B"/>
    <w:rPr>
      <w:rFonts w:ascii="Times New Roman" w:eastAsia="Times New Roman" w:hAnsi="Times New Roman"/>
      <w:lang w:eastAsia="ar-SA"/>
    </w:rPr>
  </w:style>
  <w:style w:type="paragraph" w:customStyle="1" w:styleId="1f7">
    <w:name w:val="НК1"/>
    <w:basedOn w:val="af5"/>
    <w:rsid w:val="008B3A3B"/>
    <w:pPr>
      <w:tabs>
        <w:tab w:val="clear" w:pos="4677"/>
        <w:tab w:val="clear" w:pos="9355"/>
      </w:tabs>
      <w:ind w:left="-1134"/>
    </w:pPr>
    <w:rPr>
      <w:sz w:val="12"/>
      <w:szCs w:val="12"/>
      <w:lang w:val="ru-RU" w:eastAsia="ar-SA"/>
    </w:rPr>
  </w:style>
  <w:style w:type="paragraph" w:customStyle="1" w:styleId="1f8">
    <w:name w:val="ВК1"/>
    <w:basedOn w:val="af2"/>
    <w:rsid w:val="008B3A3B"/>
    <w:pPr>
      <w:tabs>
        <w:tab w:val="clear" w:pos="4677"/>
        <w:tab w:val="clear" w:pos="9355"/>
      </w:tabs>
      <w:ind w:right="1418"/>
      <w:jc w:val="center"/>
    </w:pPr>
    <w:rPr>
      <w:b/>
      <w:bCs/>
      <w:sz w:val="26"/>
      <w:szCs w:val="26"/>
      <w:lang w:val="ru-RU" w:eastAsia="ar-SA"/>
    </w:rPr>
  </w:style>
  <w:style w:type="paragraph" w:customStyle="1" w:styleId="afff7">
    <w:name w:val="Визы"/>
    <w:basedOn w:val="a"/>
    <w:rsid w:val="008B3A3B"/>
    <w:pPr>
      <w:suppressAutoHyphens/>
      <w:jc w:val="both"/>
    </w:pPr>
    <w:rPr>
      <w:sz w:val="28"/>
      <w:szCs w:val="28"/>
      <w:lang w:eastAsia="ar-SA"/>
    </w:rPr>
  </w:style>
  <w:style w:type="paragraph" w:customStyle="1" w:styleId="213">
    <w:name w:val="Основной текст с отступом 21"/>
    <w:basedOn w:val="a"/>
    <w:rsid w:val="008B3A3B"/>
    <w:pPr>
      <w:ind w:left="1418" w:hanging="1418"/>
      <w:jc w:val="both"/>
    </w:pPr>
    <w:rPr>
      <w:sz w:val="28"/>
      <w:szCs w:val="28"/>
      <w:lang w:eastAsia="ar-SA"/>
    </w:rPr>
  </w:style>
  <w:style w:type="paragraph" w:customStyle="1" w:styleId="afff8">
    <w:name w:val="Содержимое таблицы"/>
    <w:basedOn w:val="a"/>
    <w:rsid w:val="008B3A3B"/>
    <w:pPr>
      <w:suppressLineNumbers/>
    </w:pPr>
    <w:rPr>
      <w:sz w:val="20"/>
      <w:szCs w:val="20"/>
      <w:lang w:eastAsia="ar-SA"/>
    </w:rPr>
  </w:style>
  <w:style w:type="paragraph" w:customStyle="1" w:styleId="afff9">
    <w:name w:val="Заголовок таблицы"/>
    <w:basedOn w:val="afff8"/>
    <w:rsid w:val="008B3A3B"/>
    <w:pPr>
      <w:jc w:val="center"/>
    </w:pPr>
    <w:rPr>
      <w:b/>
      <w:bCs/>
    </w:rPr>
  </w:style>
  <w:style w:type="paragraph" w:customStyle="1" w:styleId="afffa">
    <w:name w:val="Содержимое врезки"/>
    <w:basedOn w:val="a7"/>
    <w:rsid w:val="008B3A3B"/>
    <w:pPr>
      <w:spacing w:after="120"/>
      <w:ind w:right="0"/>
      <w:jc w:val="left"/>
    </w:pPr>
    <w:rPr>
      <w:sz w:val="20"/>
      <w:lang w:eastAsia="ar-SA"/>
    </w:rPr>
  </w:style>
  <w:style w:type="paragraph" w:customStyle="1" w:styleId="ConsPlusDocList">
    <w:name w:val="ConsPlusDocList"/>
    <w:basedOn w:val="a"/>
    <w:uiPriority w:val="99"/>
    <w:rsid w:val="008B3A3B"/>
    <w:pPr>
      <w:suppressAutoHyphens/>
      <w:autoSpaceDE w:val="0"/>
    </w:pPr>
    <w:rPr>
      <w:rFonts w:ascii="Courier New" w:eastAsia="Courier New" w:hAnsi="Courier New" w:cs="Courier New"/>
      <w:sz w:val="20"/>
      <w:szCs w:val="20"/>
      <w:lang w:eastAsia="hi-IN" w:bidi="hi-IN"/>
    </w:rPr>
  </w:style>
  <w:style w:type="numbering" w:customStyle="1" w:styleId="421">
    <w:name w:val="Нет списка42"/>
    <w:next w:val="a2"/>
    <w:uiPriority w:val="99"/>
    <w:semiHidden/>
    <w:unhideWhenUsed/>
    <w:rsid w:val="008B3A3B"/>
  </w:style>
  <w:style w:type="numbering" w:customStyle="1" w:styleId="132">
    <w:name w:val="Нет списка132"/>
    <w:next w:val="a2"/>
    <w:uiPriority w:val="99"/>
    <w:semiHidden/>
    <w:unhideWhenUsed/>
    <w:rsid w:val="008B3A3B"/>
  </w:style>
  <w:style w:type="table" w:customStyle="1" w:styleId="2100">
    <w:name w:val="Сетка таблицы210"/>
    <w:basedOn w:val="a1"/>
    <w:next w:val="a6"/>
    <w:uiPriority w:val="59"/>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
    <w:name w:val="Нет списка52"/>
    <w:next w:val="a2"/>
    <w:semiHidden/>
    <w:rsid w:val="008B3A3B"/>
  </w:style>
  <w:style w:type="table" w:customStyle="1" w:styleId="350">
    <w:name w:val="Сетка таблицы35"/>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3cl">
    <w:name w:val="text3cl"/>
    <w:basedOn w:val="a"/>
    <w:rsid w:val="008B3A3B"/>
    <w:pPr>
      <w:spacing w:before="100" w:beforeAutospacing="1" w:after="100" w:afterAutospacing="1"/>
    </w:pPr>
  </w:style>
  <w:style w:type="paragraph" w:customStyle="1" w:styleId="text1cl">
    <w:name w:val="text1cl"/>
    <w:basedOn w:val="a"/>
    <w:rsid w:val="008B3A3B"/>
    <w:pPr>
      <w:spacing w:before="100" w:beforeAutospacing="1" w:after="100" w:afterAutospacing="1"/>
    </w:pPr>
  </w:style>
  <w:style w:type="numbering" w:customStyle="1" w:styleId="142">
    <w:name w:val="Нет списка142"/>
    <w:next w:val="a2"/>
    <w:semiHidden/>
    <w:rsid w:val="008B3A3B"/>
  </w:style>
  <w:style w:type="numbering" w:customStyle="1" w:styleId="2111">
    <w:name w:val="Нет списка2111"/>
    <w:next w:val="a2"/>
    <w:uiPriority w:val="99"/>
    <w:semiHidden/>
    <w:unhideWhenUsed/>
    <w:rsid w:val="008B3A3B"/>
  </w:style>
  <w:style w:type="table" w:customStyle="1" w:styleId="11110">
    <w:name w:val="Сетка таблицы1111"/>
    <w:basedOn w:val="a1"/>
    <w:next w:val="a6"/>
    <w:uiPriority w:val="59"/>
    <w:rsid w:val="008B3A3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1">
    <w:name w:val="Нет списка3111"/>
    <w:next w:val="a2"/>
    <w:uiPriority w:val="99"/>
    <w:semiHidden/>
    <w:unhideWhenUsed/>
    <w:rsid w:val="008B3A3B"/>
  </w:style>
  <w:style w:type="paragraph" w:customStyle="1" w:styleId="1f9">
    <w:name w:val="Табличный 1"/>
    <w:basedOn w:val="a"/>
    <w:rsid w:val="008B3A3B"/>
    <w:pPr>
      <w:jc w:val="both"/>
    </w:pPr>
  </w:style>
  <w:style w:type="paragraph" w:customStyle="1" w:styleId="11112">
    <w:name w:val="Знак Знак Знак Знак Знак Знак Знак Знак1 Знак Знак Знак1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Знак"/>
    <w:basedOn w:val="a"/>
    <w:rsid w:val="008B3A3B"/>
    <w:pPr>
      <w:widowControl w:val="0"/>
      <w:adjustRightInd w:val="0"/>
      <w:spacing w:after="160" w:line="240" w:lineRule="exact"/>
      <w:jc w:val="right"/>
    </w:pPr>
    <w:rPr>
      <w:sz w:val="20"/>
      <w:szCs w:val="20"/>
      <w:lang w:val="en-GB" w:eastAsia="en-US"/>
    </w:rPr>
  </w:style>
  <w:style w:type="numbering" w:customStyle="1" w:styleId="620">
    <w:name w:val="Нет списка62"/>
    <w:next w:val="a2"/>
    <w:semiHidden/>
    <w:rsid w:val="008B3A3B"/>
  </w:style>
  <w:style w:type="numbering" w:customStyle="1" w:styleId="1510">
    <w:name w:val="Нет списка151"/>
    <w:next w:val="a2"/>
    <w:semiHidden/>
    <w:rsid w:val="008B3A3B"/>
  </w:style>
  <w:style w:type="numbering" w:customStyle="1" w:styleId="2210">
    <w:name w:val="Нет списка221"/>
    <w:next w:val="a2"/>
    <w:uiPriority w:val="99"/>
    <w:semiHidden/>
    <w:unhideWhenUsed/>
    <w:rsid w:val="008B3A3B"/>
  </w:style>
  <w:style w:type="table" w:customStyle="1" w:styleId="1220">
    <w:name w:val="Сетка таблицы122"/>
    <w:basedOn w:val="a1"/>
    <w:next w:val="a6"/>
    <w:uiPriority w:val="59"/>
    <w:rsid w:val="008B3A3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0">
    <w:name w:val="Нет списка321"/>
    <w:next w:val="a2"/>
    <w:uiPriority w:val="99"/>
    <w:semiHidden/>
    <w:unhideWhenUsed/>
    <w:rsid w:val="008B3A3B"/>
  </w:style>
  <w:style w:type="numbering" w:customStyle="1" w:styleId="720">
    <w:name w:val="Нет списка72"/>
    <w:next w:val="a2"/>
    <w:semiHidden/>
    <w:rsid w:val="008B3A3B"/>
  </w:style>
  <w:style w:type="numbering" w:customStyle="1" w:styleId="1610">
    <w:name w:val="Нет списка161"/>
    <w:next w:val="a2"/>
    <w:semiHidden/>
    <w:rsid w:val="008B3A3B"/>
  </w:style>
  <w:style w:type="numbering" w:customStyle="1" w:styleId="2310">
    <w:name w:val="Нет списка231"/>
    <w:next w:val="a2"/>
    <w:uiPriority w:val="99"/>
    <w:semiHidden/>
    <w:unhideWhenUsed/>
    <w:rsid w:val="008B3A3B"/>
  </w:style>
  <w:style w:type="table" w:customStyle="1" w:styleId="1320">
    <w:name w:val="Сетка таблицы132"/>
    <w:basedOn w:val="a1"/>
    <w:next w:val="a6"/>
    <w:uiPriority w:val="59"/>
    <w:rsid w:val="008B3A3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1">
    <w:name w:val="Нет списка33"/>
    <w:next w:val="a2"/>
    <w:uiPriority w:val="99"/>
    <w:semiHidden/>
    <w:unhideWhenUsed/>
    <w:rsid w:val="008B3A3B"/>
  </w:style>
  <w:style w:type="numbering" w:customStyle="1" w:styleId="820">
    <w:name w:val="Нет списка82"/>
    <w:next w:val="a2"/>
    <w:semiHidden/>
    <w:rsid w:val="008B3A3B"/>
  </w:style>
  <w:style w:type="table" w:customStyle="1" w:styleId="621">
    <w:name w:val="Сетка таблицы62"/>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0">
    <w:name w:val="Нет списка171"/>
    <w:next w:val="a2"/>
    <w:semiHidden/>
    <w:rsid w:val="008B3A3B"/>
  </w:style>
  <w:style w:type="numbering" w:customStyle="1" w:styleId="2410">
    <w:name w:val="Нет списка241"/>
    <w:next w:val="a2"/>
    <w:uiPriority w:val="99"/>
    <w:semiHidden/>
    <w:unhideWhenUsed/>
    <w:rsid w:val="008B3A3B"/>
  </w:style>
  <w:style w:type="table" w:customStyle="1" w:styleId="1411">
    <w:name w:val="Сетка таблицы141"/>
    <w:basedOn w:val="a1"/>
    <w:next w:val="a6"/>
    <w:uiPriority w:val="59"/>
    <w:rsid w:val="008B3A3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1">
    <w:name w:val="Нет списка34"/>
    <w:next w:val="a2"/>
    <w:uiPriority w:val="99"/>
    <w:semiHidden/>
    <w:unhideWhenUsed/>
    <w:rsid w:val="008B3A3B"/>
  </w:style>
  <w:style w:type="numbering" w:customStyle="1" w:styleId="911">
    <w:name w:val="Нет списка91"/>
    <w:next w:val="a2"/>
    <w:semiHidden/>
    <w:rsid w:val="008B3A3B"/>
  </w:style>
  <w:style w:type="numbering" w:customStyle="1" w:styleId="1810">
    <w:name w:val="Нет списка181"/>
    <w:next w:val="a2"/>
    <w:semiHidden/>
    <w:rsid w:val="008B3A3B"/>
  </w:style>
  <w:style w:type="numbering" w:customStyle="1" w:styleId="2510">
    <w:name w:val="Нет списка251"/>
    <w:next w:val="a2"/>
    <w:uiPriority w:val="99"/>
    <w:semiHidden/>
    <w:unhideWhenUsed/>
    <w:rsid w:val="008B3A3B"/>
  </w:style>
  <w:style w:type="table" w:customStyle="1" w:styleId="1511">
    <w:name w:val="Сетка таблицы151"/>
    <w:basedOn w:val="a1"/>
    <w:next w:val="a6"/>
    <w:uiPriority w:val="59"/>
    <w:rsid w:val="008B3A3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51">
    <w:name w:val="Нет списка35"/>
    <w:next w:val="a2"/>
    <w:uiPriority w:val="99"/>
    <w:semiHidden/>
    <w:unhideWhenUsed/>
    <w:rsid w:val="008B3A3B"/>
  </w:style>
  <w:style w:type="numbering" w:customStyle="1" w:styleId="301">
    <w:name w:val="Нет списка30"/>
    <w:next w:val="a2"/>
    <w:uiPriority w:val="99"/>
    <w:semiHidden/>
    <w:unhideWhenUsed/>
    <w:rsid w:val="008B3A3B"/>
  </w:style>
  <w:style w:type="character" w:customStyle="1" w:styleId="Heading7Char">
    <w:name w:val="Heading 7 Char"/>
    <w:uiPriority w:val="99"/>
    <w:semiHidden/>
    <w:locked/>
    <w:rsid w:val="008B3A3B"/>
    <w:rPr>
      <w:sz w:val="24"/>
      <w:szCs w:val="24"/>
      <w:lang w:val="ru-RU" w:eastAsia="ru-RU"/>
    </w:rPr>
  </w:style>
  <w:style w:type="character" w:customStyle="1" w:styleId="Heading8Char">
    <w:name w:val="Heading 8 Char"/>
    <w:uiPriority w:val="99"/>
    <w:locked/>
    <w:rsid w:val="008B3A3B"/>
    <w:rPr>
      <w:sz w:val="27"/>
      <w:szCs w:val="27"/>
      <w:lang w:val="ru-RU" w:eastAsia="ru-RU"/>
    </w:rPr>
  </w:style>
  <w:style w:type="paragraph" w:customStyle="1" w:styleId="39">
    <w:name w:val="Абзац списка3"/>
    <w:basedOn w:val="a"/>
    <w:qFormat/>
    <w:rsid w:val="008B3A3B"/>
    <w:pPr>
      <w:ind w:left="720"/>
    </w:pPr>
  </w:style>
  <w:style w:type="paragraph" w:customStyle="1" w:styleId="3a">
    <w:name w:val="Без интервала3"/>
    <w:uiPriority w:val="99"/>
    <w:qFormat/>
    <w:rsid w:val="008B3A3B"/>
    <w:rPr>
      <w:rFonts w:cs="Calibri"/>
      <w:sz w:val="24"/>
      <w:szCs w:val="24"/>
      <w:lang w:eastAsia="en-US"/>
    </w:rPr>
  </w:style>
  <w:style w:type="character" w:customStyle="1" w:styleId="BodyTextChar">
    <w:name w:val="Body Text Char"/>
    <w:uiPriority w:val="99"/>
    <w:locked/>
    <w:rsid w:val="008B3A3B"/>
    <w:rPr>
      <w:sz w:val="28"/>
      <w:szCs w:val="28"/>
      <w:lang w:val="ru-RU" w:eastAsia="ru-RU"/>
    </w:rPr>
  </w:style>
  <w:style w:type="table" w:customStyle="1" w:styleId="360">
    <w:name w:val="Сетка таблицы36"/>
    <w:basedOn w:val="a1"/>
    <w:next w:val="a6"/>
    <w:uiPriority w:val="99"/>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b">
    <w:name w:val="Заголовок Знак"/>
    <w:locked/>
    <w:rsid w:val="008B3A3B"/>
    <w:rPr>
      <w:rFonts w:ascii="Times New Roman" w:eastAsia="Times New Roman" w:hAnsi="Times New Roman" w:cs="Times New Roman"/>
      <w:sz w:val="28"/>
      <w:szCs w:val="24"/>
      <w:lang w:val="x-none" w:eastAsia="ar-SA"/>
    </w:rPr>
  </w:style>
  <w:style w:type="character" w:customStyle="1" w:styleId="BodyText2Char">
    <w:name w:val="Body Text 2 Char"/>
    <w:uiPriority w:val="99"/>
    <w:semiHidden/>
    <w:locked/>
    <w:rsid w:val="008B3A3B"/>
    <w:rPr>
      <w:sz w:val="28"/>
      <w:szCs w:val="28"/>
      <w:lang w:val="ru-RU" w:eastAsia="ru-RU"/>
    </w:rPr>
  </w:style>
  <w:style w:type="numbering" w:customStyle="1" w:styleId="361">
    <w:name w:val="Нет списка36"/>
    <w:next w:val="a2"/>
    <w:semiHidden/>
    <w:rsid w:val="008B3A3B"/>
  </w:style>
  <w:style w:type="numbering" w:customStyle="1" w:styleId="116">
    <w:name w:val="Нет списка116"/>
    <w:next w:val="a2"/>
    <w:semiHidden/>
    <w:unhideWhenUsed/>
    <w:rsid w:val="008B3A3B"/>
  </w:style>
  <w:style w:type="table" w:customStyle="1" w:styleId="370">
    <w:name w:val="Сетка таблицы37"/>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редняя сетка 1 - Акцент 52"/>
    <w:basedOn w:val="a1"/>
    <w:next w:val="1-5"/>
    <w:rsid w:val="008B3A3B"/>
    <w:rPr>
      <w:sz w:val="22"/>
      <w:szCs w:val="22"/>
      <w:lang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12">
    <w:name w:val="Средняя сетка 1 - Акцент 12"/>
    <w:basedOn w:val="a1"/>
    <w:next w:val="1-1"/>
    <w:rsid w:val="008B3A3B"/>
    <w:rPr>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160">
    <w:name w:val="Сетка таблицы116"/>
    <w:basedOn w:val="a1"/>
    <w:next w:val="a6"/>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
    <w:name w:val="Нет списка37"/>
    <w:next w:val="a2"/>
    <w:semiHidden/>
    <w:rsid w:val="008B3A3B"/>
  </w:style>
  <w:style w:type="numbering" w:customStyle="1" w:styleId="117">
    <w:name w:val="Нет списка117"/>
    <w:next w:val="a2"/>
    <w:semiHidden/>
    <w:unhideWhenUsed/>
    <w:rsid w:val="008B3A3B"/>
  </w:style>
  <w:style w:type="table" w:customStyle="1" w:styleId="380">
    <w:name w:val="Сетка таблицы38"/>
    <w:basedOn w:val="a1"/>
    <w:next w:val="a6"/>
    <w:uiPriority w:val="59"/>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1"/>
    <w:next w:val="a6"/>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2"/>
    <w:uiPriority w:val="99"/>
    <w:semiHidden/>
    <w:unhideWhenUsed/>
    <w:rsid w:val="008B3A3B"/>
  </w:style>
  <w:style w:type="numbering" w:customStyle="1" w:styleId="118">
    <w:name w:val="Нет списка118"/>
    <w:next w:val="a2"/>
    <w:semiHidden/>
    <w:rsid w:val="008B3A3B"/>
  </w:style>
  <w:style w:type="table" w:customStyle="1" w:styleId="390">
    <w:name w:val="Сетка таблицы39"/>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2"/>
    <w:semiHidden/>
    <w:rsid w:val="008B3A3B"/>
  </w:style>
  <w:style w:type="character" w:customStyle="1" w:styleId="fontstyle01">
    <w:name w:val="fontstyle01"/>
    <w:rsid w:val="008B3A3B"/>
    <w:rPr>
      <w:rFonts w:ascii="Times New Roman" w:hAnsi="Times New Roman" w:cs="Times New Roman" w:hint="default"/>
      <w:b/>
      <w:bCs/>
      <w:i w:val="0"/>
      <w:iCs w:val="0"/>
      <w:color w:val="000000"/>
      <w:sz w:val="28"/>
      <w:szCs w:val="28"/>
    </w:rPr>
  </w:style>
  <w:style w:type="numbering" w:customStyle="1" w:styleId="391">
    <w:name w:val="Нет списка39"/>
    <w:next w:val="a2"/>
    <w:uiPriority w:val="99"/>
    <w:semiHidden/>
    <w:unhideWhenUsed/>
    <w:rsid w:val="008B3A3B"/>
  </w:style>
  <w:style w:type="numbering" w:customStyle="1" w:styleId="119">
    <w:name w:val="Нет списка119"/>
    <w:next w:val="a2"/>
    <w:semiHidden/>
    <w:rsid w:val="008B3A3B"/>
  </w:style>
  <w:style w:type="table" w:customStyle="1" w:styleId="400">
    <w:name w:val="Сетка таблицы40"/>
    <w:basedOn w:val="a1"/>
    <w:next w:val="a6"/>
    <w:uiPriority w:val="59"/>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2"/>
    <w:uiPriority w:val="99"/>
    <w:semiHidden/>
    <w:unhideWhenUsed/>
    <w:rsid w:val="008B3A3B"/>
  </w:style>
  <w:style w:type="numbering" w:customStyle="1" w:styleId="1200">
    <w:name w:val="Нет списка120"/>
    <w:next w:val="a2"/>
    <w:semiHidden/>
    <w:rsid w:val="008B3A3B"/>
  </w:style>
  <w:style w:type="table" w:customStyle="1" w:styleId="45">
    <w:name w:val="Сетка таблицы45"/>
    <w:basedOn w:val="a1"/>
    <w:next w:val="a6"/>
    <w:uiPriority w:val="59"/>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0">
    <w:name w:val="Нет списка43"/>
    <w:next w:val="a2"/>
    <w:uiPriority w:val="99"/>
    <w:semiHidden/>
    <w:unhideWhenUsed/>
    <w:rsid w:val="008B3A3B"/>
  </w:style>
  <w:style w:type="numbering" w:customStyle="1" w:styleId="123">
    <w:name w:val="Нет списка123"/>
    <w:next w:val="a2"/>
    <w:semiHidden/>
    <w:rsid w:val="008B3A3B"/>
  </w:style>
  <w:style w:type="table" w:customStyle="1" w:styleId="46">
    <w:name w:val="Сетка таблицы46"/>
    <w:basedOn w:val="a1"/>
    <w:next w:val="a6"/>
    <w:uiPriority w:val="59"/>
    <w:rsid w:val="008B3A3B"/>
    <w:pPr>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Нет списка212"/>
    <w:next w:val="a2"/>
    <w:uiPriority w:val="99"/>
    <w:semiHidden/>
    <w:unhideWhenUsed/>
    <w:rsid w:val="008B3A3B"/>
  </w:style>
  <w:style w:type="numbering" w:customStyle="1" w:styleId="11100">
    <w:name w:val="Нет списка1110"/>
    <w:next w:val="a2"/>
    <w:uiPriority w:val="99"/>
    <w:semiHidden/>
    <w:unhideWhenUsed/>
    <w:rsid w:val="008B3A3B"/>
  </w:style>
  <w:style w:type="table" w:customStyle="1" w:styleId="1180">
    <w:name w:val="Сетка таблицы118"/>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0">
    <w:name w:val="Нет списка44"/>
    <w:next w:val="a2"/>
    <w:uiPriority w:val="99"/>
    <w:semiHidden/>
    <w:unhideWhenUsed/>
    <w:rsid w:val="008B3A3B"/>
  </w:style>
  <w:style w:type="numbering" w:customStyle="1" w:styleId="124">
    <w:name w:val="Нет списка124"/>
    <w:next w:val="a2"/>
    <w:semiHidden/>
    <w:rsid w:val="008B3A3B"/>
  </w:style>
  <w:style w:type="table" w:customStyle="1" w:styleId="47">
    <w:name w:val="Сетка таблицы47"/>
    <w:basedOn w:val="a1"/>
    <w:next w:val="a6"/>
    <w:rsid w:val="008B3A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0">
    <w:name w:val="Нет списка213"/>
    <w:next w:val="a2"/>
    <w:semiHidden/>
    <w:rsid w:val="008B3A3B"/>
  </w:style>
  <w:style w:type="numbering" w:customStyle="1" w:styleId="450">
    <w:name w:val="Нет списка45"/>
    <w:next w:val="a2"/>
    <w:uiPriority w:val="99"/>
    <w:semiHidden/>
    <w:unhideWhenUsed/>
    <w:rsid w:val="008B3A3B"/>
  </w:style>
  <w:style w:type="paragraph" w:customStyle="1" w:styleId="ConsPlusTitlePage">
    <w:name w:val="ConsPlusTitlePage"/>
    <w:rsid w:val="008B3A3B"/>
    <w:pPr>
      <w:widowControl w:val="0"/>
      <w:autoSpaceDE w:val="0"/>
      <w:autoSpaceDN w:val="0"/>
    </w:pPr>
    <w:rPr>
      <w:rFonts w:ascii="Tahoma" w:eastAsia="Times New Roman" w:hAnsi="Tahoma" w:cs="Tahoma"/>
    </w:rPr>
  </w:style>
  <w:style w:type="paragraph" w:customStyle="1" w:styleId="afffc">
    <w:name w:val="Знак Знак Знак Знак Знак Знак Знак Знак"/>
    <w:basedOn w:val="a"/>
    <w:rsid w:val="008B3A3B"/>
    <w:rPr>
      <w:rFonts w:ascii="Verdana" w:hAnsi="Verdana" w:cs="Verdana"/>
      <w:sz w:val="20"/>
      <w:szCs w:val="20"/>
      <w:lang w:val="en-US" w:eastAsia="en-US"/>
    </w:rPr>
  </w:style>
  <w:style w:type="table" w:customStyle="1" w:styleId="48">
    <w:name w:val="Сетка таблицы48"/>
    <w:basedOn w:val="a1"/>
    <w:next w:val="a6"/>
    <w:uiPriority w:val="59"/>
    <w:rsid w:val="008B3A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basedOn w:val="a1"/>
    <w:next w:val="a6"/>
    <w:uiPriority w:val="59"/>
    <w:rsid w:val="0020705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1"/>
    <w:next w:val="a6"/>
    <w:rsid w:val="00C9421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a">
    <w:name w:val="Знак Знак1 Знак Знак Знак Знак Знак Знак"/>
    <w:basedOn w:val="a"/>
    <w:rsid w:val="00223AE2"/>
    <w:pPr>
      <w:widowControl w:val="0"/>
      <w:adjustRightInd w:val="0"/>
      <w:spacing w:after="160" w:line="240" w:lineRule="exact"/>
      <w:jc w:val="right"/>
    </w:pPr>
    <w:rPr>
      <w:sz w:val="20"/>
      <w:szCs w:val="20"/>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938B8"/>
    <w:pPr>
      <w:spacing w:before="100" w:beforeAutospacing="1" w:after="100" w:afterAutospacing="1"/>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156136">
      <w:bodyDiv w:val="1"/>
      <w:marLeft w:val="0"/>
      <w:marRight w:val="0"/>
      <w:marTop w:val="0"/>
      <w:marBottom w:val="0"/>
      <w:divBdr>
        <w:top w:val="none" w:sz="0" w:space="0" w:color="auto"/>
        <w:left w:val="none" w:sz="0" w:space="0" w:color="auto"/>
        <w:bottom w:val="none" w:sz="0" w:space="0" w:color="auto"/>
        <w:right w:val="none" w:sz="0" w:space="0" w:color="auto"/>
      </w:divBdr>
    </w:div>
    <w:div w:id="726152913">
      <w:bodyDiv w:val="1"/>
      <w:marLeft w:val="0"/>
      <w:marRight w:val="0"/>
      <w:marTop w:val="0"/>
      <w:marBottom w:val="0"/>
      <w:divBdr>
        <w:top w:val="none" w:sz="0" w:space="0" w:color="auto"/>
        <w:left w:val="none" w:sz="0" w:space="0" w:color="auto"/>
        <w:bottom w:val="none" w:sz="0" w:space="0" w:color="auto"/>
        <w:right w:val="none" w:sz="0" w:space="0" w:color="auto"/>
      </w:divBdr>
    </w:div>
    <w:div w:id="1197544438">
      <w:bodyDiv w:val="1"/>
      <w:marLeft w:val="0"/>
      <w:marRight w:val="0"/>
      <w:marTop w:val="0"/>
      <w:marBottom w:val="0"/>
      <w:divBdr>
        <w:top w:val="none" w:sz="0" w:space="0" w:color="auto"/>
        <w:left w:val="none" w:sz="0" w:space="0" w:color="auto"/>
        <w:bottom w:val="none" w:sz="0" w:space="0" w:color="auto"/>
        <w:right w:val="none" w:sz="0" w:space="0" w:color="auto"/>
      </w:divBdr>
    </w:div>
    <w:div w:id="1447238824">
      <w:bodyDiv w:val="1"/>
      <w:marLeft w:val="0"/>
      <w:marRight w:val="0"/>
      <w:marTop w:val="0"/>
      <w:marBottom w:val="0"/>
      <w:divBdr>
        <w:top w:val="none" w:sz="0" w:space="0" w:color="auto"/>
        <w:left w:val="none" w:sz="0" w:space="0" w:color="auto"/>
        <w:bottom w:val="none" w:sz="0" w:space="0" w:color="auto"/>
        <w:right w:val="none" w:sz="0" w:space="0" w:color="auto"/>
      </w:divBdr>
    </w:div>
    <w:div w:id="208352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2048567.0" TargetMode="External"/><Relationship Id="rId18" Type="http://schemas.openxmlformats.org/officeDocument/2006/relationships/hyperlink" Target="garantf1://17057453.2602/"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garantF1://12048567.0" TargetMode="External"/><Relationship Id="rId2" Type="http://schemas.openxmlformats.org/officeDocument/2006/relationships/numbering" Target="numbering.xml"/><Relationship Id="rId16" Type="http://schemas.openxmlformats.org/officeDocument/2006/relationships/hyperlink" Target="garantF1://17057453.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garantF1://12048567.0" TargetMode="External"/><Relationship Id="rId10" Type="http://schemas.openxmlformats.org/officeDocument/2006/relationships/hyperlink" Target="https://urzhumskij-r43.gasweb.gosuslugi.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garantF1://1705745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6F6AD-7425-4237-9254-3EC301C0D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15438</Words>
  <Characters>87999</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103231</CharactersWithSpaces>
  <SharedDoc>false</SharedDoc>
  <HLinks>
    <vt:vector size="36" baseType="variant">
      <vt:variant>
        <vt:i4>4390927</vt:i4>
      </vt:variant>
      <vt:variant>
        <vt:i4>15</vt:i4>
      </vt:variant>
      <vt:variant>
        <vt:i4>0</vt:i4>
      </vt:variant>
      <vt:variant>
        <vt:i4>5</vt:i4>
      </vt:variant>
      <vt:variant>
        <vt:lpwstr>garantf1://17057453.2602/</vt:lpwstr>
      </vt:variant>
      <vt:variant>
        <vt:lpwstr/>
      </vt:variant>
      <vt:variant>
        <vt:i4>6553660</vt:i4>
      </vt:variant>
      <vt:variant>
        <vt:i4>12</vt:i4>
      </vt:variant>
      <vt:variant>
        <vt:i4>0</vt:i4>
      </vt:variant>
      <vt:variant>
        <vt:i4>5</vt:i4>
      </vt:variant>
      <vt:variant>
        <vt:lpwstr>garantf1://12048567.0/</vt:lpwstr>
      </vt:variant>
      <vt:variant>
        <vt:lpwstr/>
      </vt:variant>
      <vt:variant>
        <vt:i4>6815801</vt:i4>
      </vt:variant>
      <vt:variant>
        <vt:i4>9</vt:i4>
      </vt:variant>
      <vt:variant>
        <vt:i4>0</vt:i4>
      </vt:variant>
      <vt:variant>
        <vt:i4>5</vt:i4>
      </vt:variant>
      <vt:variant>
        <vt:lpwstr>garantf1://17057453.4/</vt:lpwstr>
      </vt:variant>
      <vt:variant>
        <vt:lpwstr/>
      </vt:variant>
      <vt:variant>
        <vt:i4>6553660</vt:i4>
      </vt:variant>
      <vt:variant>
        <vt:i4>6</vt:i4>
      </vt:variant>
      <vt:variant>
        <vt:i4>0</vt:i4>
      </vt:variant>
      <vt:variant>
        <vt:i4>5</vt:i4>
      </vt:variant>
      <vt:variant>
        <vt:lpwstr>garantf1://12048567.0/</vt:lpwstr>
      </vt:variant>
      <vt:variant>
        <vt:lpwstr/>
      </vt:variant>
      <vt:variant>
        <vt:i4>6815801</vt:i4>
      </vt:variant>
      <vt:variant>
        <vt:i4>3</vt:i4>
      </vt:variant>
      <vt:variant>
        <vt:i4>0</vt:i4>
      </vt:variant>
      <vt:variant>
        <vt:i4>5</vt:i4>
      </vt:variant>
      <vt:variant>
        <vt:lpwstr>garantf1://17057453.4/</vt:lpwstr>
      </vt:variant>
      <vt:variant>
        <vt:lpwstr/>
      </vt:variant>
      <vt:variant>
        <vt:i4>6553660</vt:i4>
      </vt:variant>
      <vt:variant>
        <vt:i4>0</vt:i4>
      </vt:variant>
      <vt:variant>
        <vt:i4>0</vt:i4>
      </vt:variant>
      <vt:variant>
        <vt:i4>5</vt:i4>
      </vt:variant>
      <vt:variant>
        <vt:lpwstr>garantf1://12048567.0/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user_opeka1</dc:creator>
  <cp:lastModifiedBy>Марина Милютина</cp:lastModifiedBy>
  <cp:revision>2</cp:revision>
  <cp:lastPrinted>2024-11-21T07:27:00Z</cp:lastPrinted>
  <dcterms:created xsi:type="dcterms:W3CDTF">2024-12-21T09:57:00Z</dcterms:created>
  <dcterms:modified xsi:type="dcterms:W3CDTF">2024-12-21T09:57:00Z</dcterms:modified>
</cp:coreProperties>
</file>